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3311"/>
        <w:gridCol w:w="1497"/>
        <w:gridCol w:w="3311"/>
      </w:tblGrid>
      <w:tr w:rsidR="00725C48" w:rsidRPr="009F657C" w14:paraId="70E5B160" w14:textId="77777777" w:rsidTr="0050685C">
        <w:tc>
          <w:tcPr>
            <w:tcW w:w="1712" w:type="dxa"/>
            <w:tcBorders>
              <w:bottom w:val="single" w:sz="4" w:space="0" w:color="auto"/>
            </w:tcBorders>
            <w:shd w:val="clear" w:color="auto" w:fill="F3F3F3"/>
          </w:tcPr>
          <w:p w14:paraId="77690303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8119" w:type="dxa"/>
            <w:gridSpan w:val="3"/>
            <w:shd w:val="clear" w:color="auto" w:fill="auto"/>
          </w:tcPr>
          <w:p w14:paraId="12A5777D" w14:textId="3A6336F1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a topic and evaluate the research process</w:t>
            </w:r>
          </w:p>
        </w:tc>
      </w:tr>
      <w:tr w:rsidR="00725C48" w:rsidRPr="009F657C" w14:paraId="7491B347" w14:textId="77777777" w:rsidTr="0050685C">
        <w:tc>
          <w:tcPr>
            <w:tcW w:w="1712" w:type="dxa"/>
            <w:shd w:val="clear" w:color="auto" w:fill="F3F3F3"/>
          </w:tcPr>
          <w:p w14:paraId="36D2AE34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</w:t>
            </w:r>
          </w:p>
        </w:tc>
        <w:tc>
          <w:tcPr>
            <w:tcW w:w="3311" w:type="dxa"/>
            <w:shd w:val="clear" w:color="auto" w:fill="auto"/>
          </w:tcPr>
          <w:p w14:paraId="4B71E452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497" w:type="dxa"/>
            <w:shd w:val="clear" w:color="auto" w:fill="F3F3F3"/>
          </w:tcPr>
          <w:p w14:paraId="6B50F90D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Credits</w:t>
            </w:r>
          </w:p>
        </w:tc>
        <w:tc>
          <w:tcPr>
            <w:tcW w:w="3311" w:type="dxa"/>
            <w:shd w:val="clear" w:color="auto" w:fill="auto"/>
          </w:tcPr>
          <w:p w14:paraId="1C6F4AB5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</w:tbl>
    <w:p w14:paraId="1497AD79" w14:textId="77777777" w:rsidR="00725C48" w:rsidRPr="009F657C" w:rsidRDefault="00725C48" w:rsidP="00725C4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725C48" w:rsidRPr="009F657C" w14:paraId="0BBE2147" w14:textId="77777777" w:rsidTr="0050685C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9E6A60B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 w:rsidRPr="009F657C">
              <w:rPr>
                <w:rFonts w:cs="Arial"/>
                <w:b/>
              </w:rPr>
              <w:t>Purpose</w:t>
            </w:r>
          </w:p>
        </w:tc>
        <w:tc>
          <w:tcPr>
            <w:tcW w:w="6973" w:type="dxa"/>
            <w:shd w:val="clear" w:color="auto" w:fill="auto"/>
          </w:tcPr>
          <w:p w14:paraId="407CB87B" w14:textId="7BE6FDDA" w:rsidR="00725C48" w:rsidRPr="009F657C" w:rsidRDefault="00725C48" w:rsidP="0050685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People credited with this unit standard </w:t>
            </w:r>
            <w:proofErr w:type="gramStart"/>
            <w:r>
              <w:rPr>
                <w:rFonts w:cs="Arial"/>
              </w:rPr>
              <w:t>are able to</w:t>
            </w:r>
            <w:proofErr w:type="gramEnd"/>
            <w:r w:rsidRPr="00A77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A778B2">
              <w:rPr>
                <w:rFonts w:cs="Arial"/>
              </w:rPr>
              <w:t xml:space="preserve">esearch a topic </w:t>
            </w:r>
            <w:r>
              <w:rPr>
                <w:rFonts w:cs="Arial"/>
              </w:rPr>
              <w:t>and evaluate the research process.</w:t>
            </w:r>
          </w:p>
        </w:tc>
      </w:tr>
    </w:tbl>
    <w:p w14:paraId="180F4510" w14:textId="77777777" w:rsidR="00725C48" w:rsidRPr="009F657C" w:rsidRDefault="00725C48" w:rsidP="00725C4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725C48" w:rsidRPr="009F657C" w14:paraId="5BAB2FC9" w14:textId="77777777" w:rsidTr="0050685C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CD926FE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 w:rsidRPr="009F657C">
              <w:rPr>
                <w:rFonts w:cs="Arial"/>
                <w:b/>
              </w:rPr>
              <w:t>Classification</w:t>
            </w:r>
          </w:p>
        </w:tc>
        <w:tc>
          <w:tcPr>
            <w:tcW w:w="6973" w:type="dxa"/>
            <w:shd w:val="clear" w:color="auto" w:fill="auto"/>
          </w:tcPr>
          <w:p w14:paraId="51B9B03F" w14:textId="77777777" w:rsidR="00725C48" w:rsidRPr="009F657C" w:rsidRDefault="00725C48" w:rsidP="0050685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Core Generic &gt; Work and Study Skills</w:t>
            </w:r>
          </w:p>
        </w:tc>
      </w:tr>
    </w:tbl>
    <w:p w14:paraId="5155161F" w14:textId="77777777" w:rsidR="00725C48" w:rsidRPr="009F657C" w:rsidRDefault="00725C48" w:rsidP="00725C4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725C48" w:rsidRPr="009F657C" w14:paraId="384542AD" w14:textId="77777777" w:rsidTr="0050685C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83E96E0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 w:rsidRPr="009F657C">
              <w:rPr>
                <w:rFonts w:cs="Arial"/>
                <w:b/>
              </w:rPr>
              <w:t xml:space="preserve">Available </w:t>
            </w:r>
            <w:r>
              <w:rPr>
                <w:rFonts w:cs="Arial"/>
                <w:b/>
              </w:rPr>
              <w:t>g</w:t>
            </w:r>
            <w:r w:rsidRPr="009F657C">
              <w:rPr>
                <w:rFonts w:cs="Arial"/>
                <w:b/>
              </w:rPr>
              <w:t>rade</w:t>
            </w:r>
          </w:p>
        </w:tc>
        <w:tc>
          <w:tcPr>
            <w:tcW w:w="6973" w:type="dxa"/>
            <w:shd w:val="clear" w:color="auto" w:fill="auto"/>
          </w:tcPr>
          <w:p w14:paraId="242EF3A2" w14:textId="77777777" w:rsidR="00725C48" w:rsidRPr="009F657C" w:rsidRDefault="00725C48" w:rsidP="0050685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Achieved</w:t>
            </w:r>
          </w:p>
        </w:tc>
      </w:tr>
    </w:tbl>
    <w:p w14:paraId="541BC2DC" w14:textId="77777777" w:rsidR="00725C48" w:rsidRPr="009F657C" w:rsidRDefault="00725C48" w:rsidP="00725C48">
      <w:pPr>
        <w:rPr>
          <w:rFonts w:cs="Arial"/>
        </w:rPr>
      </w:pPr>
    </w:p>
    <w:p w14:paraId="480F4DDC" w14:textId="77777777" w:rsidR="00725C48" w:rsidRPr="009F657C" w:rsidRDefault="00725C48" w:rsidP="00725C48">
      <w:pPr>
        <w:pBdr>
          <w:top w:val="single" w:sz="4" w:space="1" w:color="auto"/>
        </w:pBdr>
        <w:ind w:left="567" w:hanging="567"/>
        <w:rPr>
          <w:rFonts w:cs="Arial"/>
          <w:b/>
        </w:rPr>
      </w:pPr>
      <w:r>
        <w:rPr>
          <w:rFonts w:cs="Arial"/>
          <w:b/>
        </w:rPr>
        <w:t>Guidance Information</w:t>
      </w:r>
    </w:p>
    <w:p w14:paraId="0E2AC5E5" w14:textId="77777777" w:rsidR="00725C48" w:rsidRPr="009F657C" w:rsidRDefault="00725C48" w:rsidP="00725C48">
      <w:pPr>
        <w:ind w:left="567" w:hanging="567"/>
        <w:rPr>
          <w:rFonts w:cs="Arial"/>
        </w:rPr>
      </w:pPr>
    </w:p>
    <w:p w14:paraId="19F694EC" w14:textId="77777777" w:rsidR="00725C48" w:rsidRDefault="00725C48" w:rsidP="00725C48">
      <w:pPr>
        <w:numPr>
          <w:ilvl w:val="0"/>
          <w:numId w:val="29"/>
        </w:numPr>
        <w:tabs>
          <w:tab w:val="left" w:pos="567"/>
        </w:tabs>
        <w:ind w:left="567" w:hanging="567"/>
        <w:rPr>
          <w:rFonts w:cs="Arial"/>
        </w:rPr>
      </w:pPr>
      <w:r w:rsidRPr="009F657C">
        <w:rPr>
          <w:rFonts w:cs="Arial"/>
        </w:rPr>
        <w:t xml:space="preserve">The emphasis of this unit standard is on the process of information gathering, not on the </w:t>
      </w:r>
      <w:proofErr w:type="gramStart"/>
      <w:r w:rsidRPr="009F657C">
        <w:rPr>
          <w:rFonts w:cs="Arial"/>
        </w:rPr>
        <w:t>end product</w:t>
      </w:r>
      <w:proofErr w:type="gramEnd"/>
      <w:r w:rsidRPr="009F657C">
        <w:rPr>
          <w:rFonts w:cs="Arial"/>
        </w:rPr>
        <w:t xml:space="preserve"> of the research.</w:t>
      </w:r>
    </w:p>
    <w:p w14:paraId="23BBD417" w14:textId="77777777" w:rsidR="00725C48" w:rsidRPr="009F657C" w:rsidRDefault="00725C48" w:rsidP="00725C48">
      <w:pPr>
        <w:tabs>
          <w:tab w:val="left" w:pos="567"/>
        </w:tabs>
        <w:ind w:left="567" w:hanging="567"/>
        <w:rPr>
          <w:rFonts w:cs="Arial"/>
        </w:rPr>
      </w:pPr>
    </w:p>
    <w:p w14:paraId="6DECF601" w14:textId="3746B6DB" w:rsidR="00F73E48" w:rsidRPr="009F657C" w:rsidRDefault="00725C48" w:rsidP="00F73E48">
      <w:pPr>
        <w:ind w:left="567" w:hanging="567"/>
        <w:rPr>
          <w:rFonts w:cs="Arial"/>
        </w:rPr>
      </w:pPr>
      <w:r>
        <w:rPr>
          <w:rFonts w:cs="Arial"/>
        </w:rPr>
        <w:t>2</w:t>
      </w:r>
      <w:r w:rsidRPr="009F657C">
        <w:rPr>
          <w:rFonts w:cs="Arial"/>
        </w:rPr>
        <w:tab/>
      </w:r>
      <w:r w:rsidRPr="006E52A2">
        <w:rPr>
          <w:rFonts w:cs="Arial"/>
        </w:rPr>
        <w:t>All concerned with the teaching/learning and assessment relating to this unit standard need to be aware of, and respect, any issues of privacy and confidentiality</w:t>
      </w:r>
      <w:r>
        <w:rPr>
          <w:rFonts w:cs="Arial"/>
        </w:rPr>
        <w:t>.</w:t>
      </w:r>
    </w:p>
    <w:p w14:paraId="3BE19DEA" w14:textId="77777777" w:rsidR="00725C48" w:rsidRPr="009F657C" w:rsidRDefault="00725C48" w:rsidP="00725C48">
      <w:pPr>
        <w:ind w:left="567" w:hanging="567"/>
        <w:rPr>
          <w:rFonts w:cs="Arial"/>
        </w:rPr>
      </w:pPr>
    </w:p>
    <w:p w14:paraId="5973E2C3" w14:textId="77777777" w:rsidR="00725C48" w:rsidRPr="009F657C" w:rsidRDefault="00725C48" w:rsidP="00725C48">
      <w:pPr>
        <w:widowControl w:val="0"/>
        <w:pBdr>
          <w:top w:val="single" w:sz="4" w:space="1" w:color="auto"/>
        </w:pBdr>
        <w:ind w:left="567" w:hanging="567"/>
        <w:rPr>
          <w:rFonts w:cs="Arial"/>
          <w:b/>
          <w:sz w:val="28"/>
        </w:rPr>
      </w:pPr>
      <w:r>
        <w:rPr>
          <w:rFonts w:cs="Arial"/>
          <w:b/>
          <w:sz w:val="28"/>
        </w:rPr>
        <w:t>Outcomes and performance criteria</w:t>
      </w:r>
    </w:p>
    <w:p w14:paraId="4DCF3AFD" w14:textId="77777777" w:rsidR="00725C48" w:rsidRPr="00C51B78" w:rsidRDefault="00725C48" w:rsidP="00725C48">
      <w:pPr>
        <w:widowControl w:val="0"/>
        <w:pBdr>
          <w:top w:val="single" w:sz="4" w:space="1" w:color="auto"/>
        </w:pBdr>
        <w:ind w:left="567" w:hanging="567"/>
        <w:rPr>
          <w:rFonts w:cs="Arial"/>
        </w:rPr>
      </w:pPr>
    </w:p>
    <w:p w14:paraId="2216E82F" w14:textId="77777777" w:rsidR="00725C48" w:rsidRPr="009F657C" w:rsidRDefault="00725C48" w:rsidP="00725C48">
      <w:pPr>
        <w:widowControl w:val="0"/>
        <w:rPr>
          <w:rFonts w:cs="Arial"/>
          <w:b/>
        </w:rPr>
      </w:pPr>
      <w:r w:rsidRPr="009F657C">
        <w:rPr>
          <w:rFonts w:cs="Arial"/>
          <w:b/>
        </w:rPr>
        <w:t>Outcome 1</w:t>
      </w:r>
    </w:p>
    <w:p w14:paraId="63D6189B" w14:textId="77777777" w:rsidR="00725C48" w:rsidRPr="00A778B2" w:rsidRDefault="00725C48" w:rsidP="00725C48">
      <w:pPr>
        <w:widowControl w:val="0"/>
        <w:rPr>
          <w:rFonts w:cs="Arial"/>
        </w:rPr>
      </w:pPr>
    </w:p>
    <w:p w14:paraId="277AE1BB" w14:textId="67A59C6A" w:rsidR="00725C48" w:rsidRPr="00A778B2" w:rsidRDefault="00725C48" w:rsidP="00725C48">
      <w:pPr>
        <w:widowControl w:val="0"/>
        <w:rPr>
          <w:rFonts w:cs="Arial"/>
        </w:rPr>
      </w:pPr>
      <w:r w:rsidRPr="00A778B2">
        <w:rPr>
          <w:rFonts w:cs="Arial"/>
        </w:rPr>
        <w:t xml:space="preserve">Research a topic </w:t>
      </w:r>
      <w:r w:rsidRPr="006E52A2">
        <w:rPr>
          <w:rFonts w:cs="Arial"/>
        </w:rPr>
        <w:t>and evaluate the research process</w:t>
      </w:r>
      <w:r>
        <w:rPr>
          <w:rFonts w:cs="Arial"/>
        </w:rPr>
        <w:t>.</w:t>
      </w:r>
    </w:p>
    <w:p w14:paraId="30327A3B" w14:textId="77777777" w:rsidR="00725C48" w:rsidRPr="009F657C" w:rsidRDefault="00725C48" w:rsidP="00725C48">
      <w:pPr>
        <w:widowControl w:val="0"/>
        <w:rPr>
          <w:rFonts w:cs="Arial"/>
        </w:rPr>
      </w:pPr>
    </w:p>
    <w:p w14:paraId="1B880539" w14:textId="77777777" w:rsidR="00725C48" w:rsidRPr="009F657C" w:rsidRDefault="00725C48" w:rsidP="00725C48">
      <w:pPr>
        <w:widowControl w:val="0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C3D22BD" w14:textId="77777777" w:rsidR="00725C48" w:rsidRPr="00C51B78" w:rsidRDefault="00725C48" w:rsidP="00725C48">
      <w:pPr>
        <w:tabs>
          <w:tab w:val="left" w:pos="1134"/>
        </w:tabs>
        <w:ind w:left="1134" w:hanging="1134"/>
        <w:rPr>
          <w:rFonts w:cs="Arial"/>
        </w:rPr>
      </w:pPr>
    </w:p>
    <w:p w14:paraId="606A8DFE" w14:textId="77777777" w:rsidR="00725C48" w:rsidRDefault="00725C48" w:rsidP="00725C48">
      <w:pPr>
        <w:tabs>
          <w:tab w:val="left" w:pos="1134"/>
        </w:tabs>
        <w:ind w:left="1134" w:hanging="1134"/>
        <w:rPr>
          <w:rFonts w:cs="Arial"/>
        </w:rPr>
      </w:pPr>
      <w:r w:rsidRPr="009F657C">
        <w:rPr>
          <w:rFonts w:cs="Arial"/>
        </w:rPr>
        <w:t>1.1</w:t>
      </w:r>
      <w:r w:rsidRPr="009F657C">
        <w:rPr>
          <w:rFonts w:cs="Arial"/>
        </w:rPr>
        <w:tab/>
      </w:r>
      <w:r>
        <w:rPr>
          <w:rFonts w:cs="Arial"/>
        </w:rPr>
        <w:t>Research purpose, sources of information, and</w:t>
      </w:r>
      <w:r w:rsidRPr="009F657C">
        <w:rPr>
          <w:rFonts w:cs="Arial"/>
        </w:rPr>
        <w:t xml:space="preserve"> </w:t>
      </w:r>
      <w:r>
        <w:rPr>
          <w:rFonts w:cs="Arial"/>
        </w:rPr>
        <w:t>process(es) are described.</w:t>
      </w:r>
    </w:p>
    <w:p w14:paraId="72D6213D" w14:textId="77777777" w:rsidR="00725C48" w:rsidRDefault="00725C48" w:rsidP="00725C48">
      <w:pPr>
        <w:tabs>
          <w:tab w:val="left" w:pos="1134"/>
        </w:tabs>
        <w:ind w:left="1134" w:hanging="1134"/>
        <w:rPr>
          <w:rFonts w:cs="Arial"/>
        </w:rPr>
      </w:pPr>
    </w:p>
    <w:p w14:paraId="5A409DF7" w14:textId="2C1EE133" w:rsidR="00725C48" w:rsidRDefault="00725C48" w:rsidP="0061218C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Research process(es) and outcomes are recorded.</w:t>
      </w:r>
    </w:p>
    <w:p w14:paraId="7BF90609" w14:textId="77777777" w:rsidR="00725C48" w:rsidRPr="009F657C" w:rsidRDefault="00725C48" w:rsidP="00725C48">
      <w:pPr>
        <w:tabs>
          <w:tab w:val="left" w:pos="1134"/>
        </w:tabs>
        <w:ind w:left="1134" w:hanging="1134"/>
        <w:rPr>
          <w:rFonts w:cs="Arial"/>
        </w:rPr>
      </w:pPr>
    </w:p>
    <w:p w14:paraId="1B698A66" w14:textId="4B405AF5" w:rsidR="00725C48" w:rsidRPr="009F657C" w:rsidRDefault="00725C48" w:rsidP="00725C4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</w:t>
      </w:r>
      <w:r w:rsidR="0061218C">
        <w:rPr>
          <w:rFonts w:cs="Arial"/>
        </w:rPr>
        <w:t>3</w:t>
      </w:r>
      <w:r w:rsidRPr="009F657C">
        <w:rPr>
          <w:rFonts w:cs="Arial"/>
        </w:rPr>
        <w:tab/>
      </w:r>
      <w:r w:rsidR="00184444">
        <w:rPr>
          <w:rFonts w:cs="Arial"/>
        </w:rPr>
        <w:t>S</w:t>
      </w:r>
      <w:r w:rsidRPr="009F657C">
        <w:rPr>
          <w:rFonts w:cs="Arial"/>
        </w:rPr>
        <w:t xml:space="preserve">ources and </w:t>
      </w:r>
      <w:r>
        <w:rPr>
          <w:rFonts w:cs="Arial"/>
        </w:rPr>
        <w:t>process(es)</w:t>
      </w:r>
      <w:r w:rsidRPr="009F657C">
        <w:rPr>
          <w:rFonts w:cs="Arial"/>
        </w:rPr>
        <w:t xml:space="preserve"> used</w:t>
      </w:r>
      <w:r>
        <w:rPr>
          <w:rFonts w:cs="Arial"/>
        </w:rPr>
        <w:t xml:space="preserve"> </w:t>
      </w:r>
      <w:r w:rsidR="00184444">
        <w:rPr>
          <w:rFonts w:cs="Arial"/>
        </w:rPr>
        <w:t xml:space="preserve">are evaluated </w:t>
      </w:r>
      <w:r>
        <w:rPr>
          <w:rFonts w:cs="Arial"/>
        </w:rPr>
        <w:t>in terms of their relevance to the purpose of the research</w:t>
      </w:r>
      <w:r w:rsidRPr="009F657C">
        <w:rPr>
          <w:rFonts w:cs="Arial"/>
        </w:rPr>
        <w:t>.</w:t>
      </w:r>
    </w:p>
    <w:p w14:paraId="3AEF19BC" w14:textId="77777777" w:rsidR="00725C48" w:rsidRPr="009F657C" w:rsidRDefault="00725C48" w:rsidP="00725C48">
      <w:pPr>
        <w:ind w:left="1134" w:hanging="1134"/>
        <w:rPr>
          <w:rFonts w:cs="Arial"/>
        </w:rPr>
      </w:pPr>
    </w:p>
    <w:p w14:paraId="01BB215C" w14:textId="77777777" w:rsidR="00725C48" w:rsidRPr="004942A5" w:rsidRDefault="00725C48" w:rsidP="00725C48">
      <w:pPr>
        <w:keepNext/>
        <w:keepLines/>
        <w:pBdr>
          <w:top w:val="single" w:sz="24" w:space="1" w:color="C0C0C0"/>
        </w:pBdr>
        <w:ind w:left="567" w:hanging="56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6610"/>
      </w:tblGrid>
      <w:tr w:rsidR="00725C48" w:rsidRPr="009F657C" w14:paraId="1F9F331D" w14:textId="77777777" w:rsidTr="0050685C"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2FB74A8" w14:textId="77777777" w:rsidR="00725C48" w:rsidRPr="009F657C" w:rsidRDefault="00725C48" w:rsidP="0050685C">
            <w:pPr>
              <w:spacing w:before="120" w:after="120"/>
              <w:rPr>
                <w:rFonts w:cs="Arial"/>
                <w:b/>
              </w:rPr>
            </w:pPr>
            <w:r w:rsidRPr="009F657C">
              <w:rPr>
                <w:rFonts w:cs="Arial"/>
                <w:b/>
              </w:rPr>
              <w:t>Planned review date</w:t>
            </w:r>
          </w:p>
        </w:tc>
        <w:tc>
          <w:tcPr>
            <w:tcW w:w="6610" w:type="dxa"/>
            <w:shd w:val="clear" w:color="auto" w:fill="auto"/>
          </w:tcPr>
          <w:p w14:paraId="03B70749" w14:textId="7EEE532C" w:rsidR="00725C48" w:rsidRPr="009F657C" w:rsidRDefault="00725C48" w:rsidP="0050685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A75305">
              <w:rPr>
                <w:rFonts w:cs="Arial"/>
              </w:rPr>
              <w:t>2027</w:t>
            </w:r>
          </w:p>
        </w:tc>
      </w:tr>
    </w:tbl>
    <w:p w14:paraId="3978A934" w14:textId="77777777" w:rsidR="00725C48" w:rsidRPr="00C51B78" w:rsidRDefault="00725C48" w:rsidP="00725C48">
      <w:pPr>
        <w:ind w:left="567" w:hanging="567"/>
        <w:rPr>
          <w:rFonts w:cs="Arial"/>
        </w:rPr>
      </w:pPr>
    </w:p>
    <w:p w14:paraId="65000F76" w14:textId="77777777" w:rsidR="00725C48" w:rsidRPr="00654AA0" w:rsidRDefault="00725C48" w:rsidP="00725C48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 w:rsidRPr="00654AA0"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725C48" w:rsidRPr="00654AA0" w14:paraId="1CE2DDC9" w14:textId="77777777" w:rsidTr="0050685C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5E02AD" w14:textId="77777777" w:rsidR="00725C48" w:rsidRPr="00654AA0" w:rsidRDefault="00725C48" w:rsidP="0050685C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  <w:rFonts w:cs="Arial"/>
              </w:rPr>
            </w:pPr>
            <w:r w:rsidRPr="00654AA0">
              <w:rPr>
                <w:rStyle w:val="StyleBold"/>
                <w:rFonts w:cs="Arial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997467" w14:textId="77777777" w:rsidR="00725C48" w:rsidRPr="00654AA0" w:rsidRDefault="00725C48" w:rsidP="0050685C">
            <w:pPr>
              <w:autoSpaceDE w:val="0"/>
              <w:autoSpaceDN w:val="0"/>
              <w:adjustRightInd w:val="0"/>
              <w:rPr>
                <w:rStyle w:val="StyleBold"/>
                <w:rFonts w:cs="Arial"/>
              </w:rPr>
            </w:pPr>
            <w:r w:rsidRPr="00654AA0">
              <w:rPr>
                <w:rStyle w:val="StyleBold"/>
                <w:rFonts w:cs="Arial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1346D2" w14:textId="77777777" w:rsidR="00725C48" w:rsidRPr="00654AA0" w:rsidRDefault="00725C48" w:rsidP="0050685C">
            <w:pPr>
              <w:autoSpaceDE w:val="0"/>
              <w:autoSpaceDN w:val="0"/>
              <w:adjustRightInd w:val="0"/>
              <w:rPr>
                <w:rStyle w:val="StyleBold"/>
                <w:rFonts w:cs="Arial"/>
              </w:rPr>
            </w:pPr>
            <w:r w:rsidRPr="00654AA0">
              <w:rPr>
                <w:rStyle w:val="StyleBold"/>
                <w:rFonts w:cs="Arial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90B0FD" w14:textId="77777777" w:rsidR="00725C48" w:rsidRPr="00654AA0" w:rsidRDefault="00725C48" w:rsidP="0050685C">
            <w:pPr>
              <w:autoSpaceDE w:val="0"/>
              <w:autoSpaceDN w:val="0"/>
              <w:adjustRightInd w:val="0"/>
              <w:rPr>
                <w:rStyle w:val="StyleBold"/>
                <w:rFonts w:cs="Arial"/>
              </w:rPr>
            </w:pPr>
            <w:r w:rsidRPr="00654AA0">
              <w:rPr>
                <w:rStyle w:val="StyleBold"/>
                <w:rFonts w:cs="Arial"/>
              </w:rPr>
              <w:t>Last Date for Assessment</w:t>
            </w:r>
          </w:p>
        </w:tc>
      </w:tr>
      <w:tr w:rsidR="00725C48" w:rsidRPr="00654AA0" w14:paraId="2BD5FC45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66335DF" w14:textId="77777777" w:rsidR="00725C48" w:rsidRPr="00654AA0" w:rsidRDefault="00725C48" w:rsidP="0050685C">
            <w:pPr>
              <w:keepNext/>
              <w:rPr>
                <w:rFonts w:cs="Arial"/>
              </w:rPr>
            </w:pPr>
            <w:r w:rsidRPr="00654AA0"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167B49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84801A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31 October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334474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31 December 2012</w:t>
            </w:r>
          </w:p>
        </w:tc>
      </w:tr>
      <w:tr w:rsidR="00725C48" w:rsidRPr="00654AA0" w14:paraId="47C45108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3BACA5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5B1E04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9B64C3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29 August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753022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31 December 2012</w:t>
            </w:r>
          </w:p>
        </w:tc>
      </w:tr>
      <w:tr w:rsidR="00725C48" w:rsidRPr="00654AA0" w14:paraId="673BB63F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658C8D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CDE599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EDF965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13 March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85773A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31 December 2012</w:t>
            </w:r>
          </w:p>
        </w:tc>
      </w:tr>
      <w:tr w:rsidR="00725C48" w:rsidRPr="00654AA0" w14:paraId="66EAAA43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CB8858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3A82AB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B3A6C5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24 February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11CCCE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31 December 2012</w:t>
            </w:r>
          </w:p>
        </w:tc>
      </w:tr>
      <w:tr w:rsidR="00725C48" w:rsidRPr="00654AA0" w14:paraId="016FF833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92CBB8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9E2397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C83836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216016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31 December 201</w:t>
            </w:r>
            <w:r>
              <w:rPr>
                <w:rFonts w:cs="Arial"/>
              </w:rPr>
              <w:t>9</w:t>
            </w:r>
          </w:p>
        </w:tc>
      </w:tr>
      <w:tr w:rsidR="00725C48" w:rsidRPr="00654AA0" w14:paraId="71817F7E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916597" w14:textId="77777777" w:rsidR="00725C48" w:rsidRPr="00654AA0" w:rsidRDefault="00725C48" w:rsidP="0050685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Rollover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F31A03" w14:textId="77777777" w:rsidR="00725C48" w:rsidRPr="00654AA0" w:rsidRDefault="00725C48" w:rsidP="0050685C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39C752" w14:textId="77777777" w:rsidR="00725C48" w:rsidRPr="00654AA0" w:rsidRDefault="00725C48" w:rsidP="0050685C">
            <w:pPr>
              <w:rPr>
                <w:rFonts w:cs="Arial"/>
              </w:rPr>
            </w:pPr>
            <w:r w:rsidRPr="008D2766">
              <w:rPr>
                <w:rFonts w:cs="Arial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A073A6" w14:textId="77777777" w:rsidR="00725C48" w:rsidRPr="00654AA0" w:rsidRDefault="00725C48" w:rsidP="0050685C">
            <w:pPr>
              <w:rPr>
                <w:rFonts w:cs="Arial"/>
              </w:rPr>
            </w:pPr>
            <w:r w:rsidRPr="00654AA0">
              <w:rPr>
                <w:rFonts w:cs="Arial"/>
              </w:rPr>
              <w:t>31 December 201</w:t>
            </w:r>
            <w:r>
              <w:rPr>
                <w:rFonts w:cs="Arial"/>
              </w:rPr>
              <w:t>9</w:t>
            </w:r>
          </w:p>
        </w:tc>
      </w:tr>
      <w:tr w:rsidR="00725C48" w:rsidRPr="00654AA0" w14:paraId="0073F052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04FCF6" w14:textId="77777777" w:rsidR="00725C48" w:rsidRDefault="00725C48" w:rsidP="0050685C">
            <w:pPr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692A55" w14:textId="77777777" w:rsidR="00725C48" w:rsidRDefault="00725C48" w:rsidP="0050685C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89C4DD" w14:textId="77777777" w:rsidR="00725C48" w:rsidRPr="008D2766" w:rsidRDefault="00725C48" w:rsidP="0050685C">
            <w:pPr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3521ECA" w14:textId="77777777" w:rsidR="00725C48" w:rsidRDefault="00725C48" w:rsidP="0050685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A54F1" w:rsidRPr="00654AA0" w14:paraId="745D90FF" w14:textId="77777777" w:rsidTr="0050685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8CB77F" w14:textId="44907515" w:rsidR="008A54F1" w:rsidRDefault="008A54F1" w:rsidP="0050685C">
            <w:pPr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682F58" w14:textId="5BDEEBE5" w:rsidR="008A54F1" w:rsidRDefault="008A54F1" w:rsidP="0050685C">
            <w:pPr>
              <w:rPr>
                <w:rFonts w:cs="Arial"/>
              </w:rPr>
            </w:pPr>
            <w: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ED2341" w14:textId="77777777" w:rsidR="008A54F1" w:rsidRDefault="008A54F1" w:rsidP="0050685C">
            <w:pPr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6E37BF" w14:textId="0EA14680" w:rsidR="008A54F1" w:rsidRDefault="00A75305" w:rsidP="0050685C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AD73176" w14:textId="77777777" w:rsidR="00725C48" w:rsidRPr="00654AA0" w:rsidRDefault="00725C48" w:rsidP="00725C48">
      <w:pPr>
        <w:ind w:left="567" w:hanging="56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725C48" w:rsidRPr="00337685" w14:paraId="455008E9" w14:textId="77777777" w:rsidTr="0050685C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C916B22" w14:textId="77777777" w:rsidR="00725C48" w:rsidRPr="00242B53" w:rsidRDefault="00725C48" w:rsidP="0050685C">
            <w:pPr>
              <w:rPr>
                <w:rFonts w:cs="Arial"/>
                <w:b/>
                <w:bCs/>
              </w:rPr>
            </w:pPr>
            <w:r w:rsidRPr="00242B53">
              <w:rPr>
                <w:rFonts w:cs="Arial"/>
                <w:b/>
                <w:bCs/>
              </w:rP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1C7B3F8" w14:textId="77777777" w:rsidR="00725C48" w:rsidRPr="006E52A2" w:rsidRDefault="00725C48" w:rsidP="0050685C">
            <w:pPr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</w:tr>
    </w:tbl>
    <w:p w14:paraId="2A72A7FD" w14:textId="77777777" w:rsidR="00725C48" w:rsidRPr="00E97CAD" w:rsidRDefault="00725C48" w:rsidP="00725C48">
      <w:pPr>
        <w:rPr>
          <w:rFonts w:cs="Arial"/>
        </w:rPr>
      </w:pPr>
      <w:r w:rsidRPr="00E97CAD">
        <w:rPr>
          <w:rFonts w:cs="Arial"/>
        </w:rPr>
        <w:t xml:space="preserve">This CMR can be accessed at </w:t>
      </w:r>
      <w:hyperlink r:id="rId7" w:history="1">
        <w:r w:rsidRPr="00E97CAD">
          <w:rPr>
            <w:rStyle w:val="Hyperlink"/>
            <w:rFonts w:cs="Arial"/>
          </w:rPr>
          <w:t>http://www.nzqa.govt.nz/framework/search/index.do</w:t>
        </w:r>
      </w:hyperlink>
      <w:r w:rsidRPr="00E97CAD">
        <w:rPr>
          <w:rFonts w:cs="Arial"/>
        </w:rPr>
        <w:t>.</w:t>
      </w:r>
    </w:p>
    <w:p w14:paraId="0BA36A7B" w14:textId="77777777" w:rsidR="00725C48" w:rsidRPr="00654AA0" w:rsidRDefault="00725C48" w:rsidP="00725C48">
      <w:pPr>
        <w:rPr>
          <w:rFonts w:cs="Arial"/>
        </w:rPr>
      </w:pPr>
    </w:p>
    <w:p w14:paraId="1738B4CC" w14:textId="77777777" w:rsidR="00725C48" w:rsidRPr="00654AA0" w:rsidRDefault="00725C48" w:rsidP="00725C48">
      <w:pPr>
        <w:keepNext/>
        <w:keepLines/>
        <w:pBdr>
          <w:top w:val="single" w:sz="4" w:space="1" w:color="auto"/>
        </w:pBdr>
        <w:rPr>
          <w:rFonts w:cs="Arial"/>
          <w:b/>
          <w:bCs/>
        </w:rPr>
      </w:pPr>
      <w:r w:rsidRPr="00654AA0">
        <w:rPr>
          <w:rFonts w:cs="Arial"/>
          <w:b/>
          <w:bCs/>
        </w:rPr>
        <w:t>Comments on this unit standard</w:t>
      </w:r>
    </w:p>
    <w:p w14:paraId="757CADDA" w14:textId="77777777" w:rsidR="00725C48" w:rsidRPr="00654AA0" w:rsidRDefault="00725C48" w:rsidP="00725C48">
      <w:pPr>
        <w:keepNext/>
        <w:keepLines/>
        <w:rPr>
          <w:rFonts w:cs="Arial"/>
        </w:rPr>
      </w:pPr>
    </w:p>
    <w:p w14:paraId="4B2689CB" w14:textId="77777777" w:rsidR="00725C48" w:rsidRPr="00654AA0" w:rsidRDefault="00725C48" w:rsidP="00725C48">
      <w:pPr>
        <w:keepNext/>
        <w:keepLines/>
        <w:rPr>
          <w:rFonts w:cs="Arial"/>
        </w:rPr>
      </w:pPr>
      <w:r w:rsidRPr="00654AA0">
        <w:rPr>
          <w:rFonts w:cs="Arial"/>
        </w:rPr>
        <w:t xml:space="preserve">Please contact NZQA National Qualifications Services </w:t>
      </w:r>
      <w:hyperlink r:id="rId8" w:history="1">
        <w:r w:rsidRPr="00654AA0">
          <w:rPr>
            <w:rStyle w:val="Hyperlink"/>
            <w:rFonts w:cs="Arial"/>
          </w:rPr>
          <w:t>nqs@nzqa.govt.nz</w:t>
        </w:r>
      </w:hyperlink>
      <w:r w:rsidRPr="00654AA0">
        <w:rPr>
          <w:rFonts w:cs="Arial"/>
        </w:rPr>
        <w:t xml:space="preserve"> if you wish to suggest changes to the content of this unit standard.</w:t>
      </w:r>
    </w:p>
    <w:p w14:paraId="2081057E" w14:textId="77777777" w:rsidR="006B3477" w:rsidRPr="00725C48" w:rsidRDefault="006B3477" w:rsidP="00725C48"/>
    <w:sectPr w:rsidR="006B3477" w:rsidRPr="00725C48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E68B" w14:textId="77777777" w:rsidR="0050685C" w:rsidRDefault="0050685C">
      <w:r>
        <w:separator/>
      </w:r>
    </w:p>
  </w:endnote>
  <w:endnote w:type="continuationSeparator" w:id="0">
    <w:p w14:paraId="7C26C649" w14:textId="77777777" w:rsidR="0050685C" w:rsidRDefault="005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EA2CAC" w14:paraId="170AD1E4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83797E8" w14:textId="77777777" w:rsidR="00EA2CAC" w:rsidRPr="00142797" w:rsidRDefault="00EA2CAC">
          <w:pPr>
            <w:rPr>
              <w:bCs/>
              <w:iCs/>
              <w:sz w:val="20"/>
            </w:rPr>
          </w:pPr>
          <w:r w:rsidRPr="00142797">
            <w:rPr>
              <w:bCs/>
              <w:iCs/>
              <w:sz w:val="20"/>
            </w:rPr>
            <w:t>NZQA National Qualifications Services</w:t>
          </w:r>
        </w:p>
        <w:p w14:paraId="27CB5ED3" w14:textId="77777777" w:rsidR="00EA2CAC" w:rsidRPr="00142797" w:rsidRDefault="00EA2CAC">
          <w:pPr>
            <w:rPr>
              <w:bCs/>
              <w:iCs/>
              <w:sz w:val="20"/>
            </w:rPr>
          </w:pPr>
          <w:r w:rsidRPr="00142797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0019055" w14:textId="1D325D2F" w:rsidR="00EA2CAC" w:rsidRDefault="00EA2CA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4D3536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522D679" w14:textId="77777777" w:rsidR="00EA2CAC" w:rsidRDefault="00EA2CA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7A15" w14:textId="77777777" w:rsidR="0050685C" w:rsidRDefault="0050685C">
      <w:r>
        <w:separator/>
      </w:r>
    </w:p>
  </w:footnote>
  <w:footnote w:type="continuationSeparator" w:id="0">
    <w:p w14:paraId="7FF71810" w14:textId="77777777" w:rsidR="0050685C" w:rsidRDefault="0050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EA2CAC" w14:paraId="13965089" w14:textId="77777777" w:rsidTr="009B12F5">
      <w:tc>
        <w:tcPr>
          <w:tcW w:w="4927" w:type="dxa"/>
          <w:shd w:val="clear" w:color="auto" w:fill="auto"/>
        </w:tcPr>
        <w:p w14:paraId="554B0EAE" w14:textId="57995DDC" w:rsidR="00EA2CAC" w:rsidRDefault="00EA2CAC">
          <w:r>
            <w:t xml:space="preserve">NZQA </w:t>
          </w:r>
          <w:r w:rsidR="002B0624">
            <w:t>uni</w:t>
          </w:r>
          <w:r w:rsidR="00DC3475">
            <w:t>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3B7F0958" w14:textId="17F9CDF3" w:rsidR="00EA2CAC" w:rsidRDefault="00725C48" w:rsidP="00F5520D">
          <w:pPr>
            <w:jc w:val="right"/>
          </w:pPr>
          <w:r>
            <w:t>8824</w:t>
          </w:r>
          <w:r w:rsidR="00EA2CAC">
            <w:t xml:space="preserve"> version </w:t>
          </w:r>
          <w:r w:rsidR="008A54F1">
            <w:t>8</w:t>
          </w:r>
        </w:p>
      </w:tc>
    </w:tr>
    <w:tr w:rsidR="00EA2CAC" w14:paraId="1A26B24F" w14:textId="77777777" w:rsidTr="009B12F5">
      <w:tc>
        <w:tcPr>
          <w:tcW w:w="4927" w:type="dxa"/>
          <w:shd w:val="clear" w:color="auto" w:fill="auto"/>
        </w:tcPr>
        <w:p w14:paraId="089C49E6" w14:textId="77777777" w:rsidR="00EA2CAC" w:rsidRDefault="00EA2CAC"/>
      </w:tc>
      <w:tc>
        <w:tcPr>
          <w:tcW w:w="4927" w:type="dxa"/>
          <w:shd w:val="clear" w:color="auto" w:fill="auto"/>
        </w:tcPr>
        <w:p w14:paraId="6ECBC3E2" w14:textId="77777777" w:rsidR="00EA2CAC" w:rsidRDefault="00EA2CAC" w:rsidP="009B12F5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778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D3536">
            <w:fldChar w:fldCharType="begin"/>
          </w:r>
          <w:r w:rsidR="004D3536">
            <w:instrText xml:space="preserve"> numpages </w:instrText>
          </w:r>
          <w:r w:rsidR="004D3536">
            <w:fldChar w:fldCharType="separate"/>
          </w:r>
          <w:r w:rsidR="00847783">
            <w:rPr>
              <w:noProof/>
            </w:rPr>
            <w:t>2</w:t>
          </w:r>
          <w:r w:rsidR="004D3536">
            <w:rPr>
              <w:noProof/>
            </w:rPr>
            <w:fldChar w:fldCharType="end"/>
          </w:r>
        </w:p>
      </w:tc>
    </w:tr>
  </w:tbl>
  <w:p w14:paraId="59934841" w14:textId="31B2AEC5" w:rsidR="00EA2CAC" w:rsidRDefault="004D3536">
    <w:pPr>
      <w:jc w:val="right"/>
    </w:pPr>
    <w:sdt>
      <w:sdtPr>
        <w:id w:val="-14262543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8A3D3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12B10"/>
    <w:multiLevelType w:val="hybridMultilevel"/>
    <w:tmpl w:val="78C2508E"/>
    <w:lvl w:ilvl="0" w:tplc="BAE80E1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742538">
    <w:abstractNumId w:val="3"/>
  </w:num>
  <w:num w:numId="2" w16cid:durableId="2140145608">
    <w:abstractNumId w:val="6"/>
  </w:num>
  <w:num w:numId="3" w16cid:durableId="1933970328">
    <w:abstractNumId w:val="9"/>
  </w:num>
  <w:num w:numId="4" w16cid:durableId="1338967541">
    <w:abstractNumId w:val="15"/>
  </w:num>
  <w:num w:numId="5" w16cid:durableId="2119400376">
    <w:abstractNumId w:val="0"/>
  </w:num>
  <w:num w:numId="6" w16cid:durableId="1129710740">
    <w:abstractNumId w:val="21"/>
  </w:num>
  <w:num w:numId="7" w16cid:durableId="1146240944">
    <w:abstractNumId w:val="17"/>
  </w:num>
  <w:num w:numId="8" w16cid:durableId="1688291729">
    <w:abstractNumId w:val="2"/>
  </w:num>
  <w:num w:numId="9" w16cid:durableId="1017922721">
    <w:abstractNumId w:val="20"/>
  </w:num>
  <w:num w:numId="10" w16cid:durableId="1697120362">
    <w:abstractNumId w:val="16"/>
  </w:num>
  <w:num w:numId="11" w16cid:durableId="674306281">
    <w:abstractNumId w:val="25"/>
  </w:num>
  <w:num w:numId="12" w16cid:durableId="257492083">
    <w:abstractNumId w:val="14"/>
  </w:num>
  <w:num w:numId="13" w16cid:durableId="1410033804">
    <w:abstractNumId w:val="18"/>
  </w:num>
  <w:num w:numId="14" w16cid:durableId="622620484">
    <w:abstractNumId w:val="23"/>
  </w:num>
  <w:num w:numId="15" w16cid:durableId="283118017">
    <w:abstractNumId w:val="12"/>
  </w:num>
  <w:num w:numId="16" w16cid:durableId="1818304510">
    <w:abstractNumId w:val="26"/>
  </w:num>
  <w:num w:numId="17" w16cid:durableId="968558975">
    <w:abstractNumId w:val="11"/>
  </w:num>
  <w:num w:numId="18" w16cid:durableId="1853953352">
    <w:abstractNumId w:val="28"/>
  </w:num>
  <w:num w:numId="19" w16cid:durableId="1181815067">
    <w:abstractNumId w:val="4"/>
  </w:num>
  <w:num w:numId="20" w16cid:durableId="1197742961">
    <w:abstractNumId w:val="1"/>
  </w:num>
  <w:num w:numId="21" w16cid:durableId="1178884846">
    <w:abstractNumId w:val="22"/>
  </w:num>
  <w:num w:numId="22" w16cid:durableId="1841001660">
    <w:abstractNumId w:val="13"/>
  </w:num>
  <w:num w:numId="23" w16cid:durableId="811217424">
    <w:abstractNumId w:val="8"/>
  </w:num>
  <w:num w:numId="24" w16cid:durableId="2112779668">
    <w:abstractNumId w:val="10"/>
  </w:num>
  <w:num w:numId="25" w16cid:durableId="698169256">
    <w:abstractNumId w:val="24"/>
  </w:num>
  <w:num w:numId="26" w16cid:durableId="537594204">
    <w:abstractNumId w:val="27"/>
  </w:num>
  <w:num w:numId="27" w16cid:durableId="414590023">
    <w:abstractNumId w:val="19"/>
  </w:num>
  <w:num w:numId="28" w16cid:durableId="381636722">
    <w:abstractNumId w:val="7"/>
  </w:num>
  <w:num w:numId="29" w16cid:durableId="569845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4"/>
    <w:rsid w:val="00037141"/>
    <w:rsid w:val="000D5087"/>
    <w:rsid w:val="000E1741"/>
    <w:rsid w:val="001031FF"/>
    <w:rsid w:val="00114F56"/>
    <w:rsid w:val="0012603D"/>
    <w:rsid w:val="00130F9E"/>
    <w:rsid w:val="00142797"/>
    <w:rsid w:val="001609E3"/>
    <w:rsid w:val="00184444"/>
    <w:rsid w:val="0019232C"/>
    <w:rsid w:val="00207CDF"/>
    <w:rsid w:val="00217BF4"/>
    <w:rsid w:val="00223C19"/>
    <w:rsid w:val="00233EA5"/>
    <w:rsid w:val="002721BD"/>
    <w:rsid w:val="002B0624"/>
    <w:rsid w:val="002B54D3"/>
    <w:rsid w:val="002B78A5"/>
    <w:rsid w:val="002E281E"/>
    <w:rsid w:val="00305FF6"/>
    <w:rsid w:val="0033020E"/>
    <w:rsid w:val="00331B53"/>
    <w:rsid w:val="003331E4"/>
    <w:rsid w:val="00353CB9"/>
    <w:rsid w:val="00404E9E"/>
    <w:rsid w:val="0045598C"/>
    <w:rsid w:val="00456615"/>
    <w:rsid w:val="00467F0A"/>
    <w:rsid w:val="00470277"/>
    <w:rsid w:val="00474F2D"/>
    <w:rsid w:val="004955A2"/>
    <w:rsid w:val="004A1521"/>
    <w:rsid w:val="004D3536"/>
    <w:rsid w:val="005034B4"/>
    <w:rsid w:val="00504551"/>
    <w:rsid w:val="0050685C"/>
    <w:rsid w:val="00516670"/>
    <w:rsid w:val="00564CAF"/>
    <w:rsid w:val="00585AF0"/>
    <w:rsid w:val="0059066C"/>
    <w:rsid w:val="005927A0"/>
    <w:rsid w:val="00593A51"/>
    <w:rsid w:val="005A5DE5"/>
    <w:rsid w:val="005B0568"/>
    <w:rsid w:val="005C31C5"/>
    <w:rsid w:val="005E205F"/>
    <w:rsid w:val="0061218C"/>
    <w:rsid w:val="006131D5"/>
    <w:rsid w:val="006344A0"/>
    <w:rsid w:val="006A4EFE"/>
    <w:rsid w:val="006B3477"/>
    <w:rsid w:val="006E45E4"/>
    <w:rsid w:val="0070415E"/>
    <w:rsid w:val="00704D84"/>
    <w:rsid w:val="007236E5"/>
    <w:rsid w:val="00725C48"/>
    <w:rsid w:val="007771F1"/>
    <w:rsid w:val="007A7E18"/>
    <w:rsid w:val="007D00C6"/>
    <w:rsid w:val="007E0907"/>
    <w:rsid w:val="0080277C"/>
    <w:rsid w:val="00847783"/>
    <w:rsid w:val="008617E3"/>
    <w:rsid w:val="00867656"/>
    <w:rsid w:val="008767B9"/>
    <w:rsid w:val="008A3165"/>
    <w:rsid w:val="008A54F1"/>
    <w:rsid w:val="008A5524"/>
    <w:rsid w:val="008D52BC"/>
    <w:rsid w:val="00920F12"/>
    <w:rsid w:val="00923568"/>
    <w:rsid w:val="00924AF4"/>
    <w:rsid w:val="00935A64"/>
    <w:rsid w:val="009366F3"/>
    <w:rsid w:val="009B12F5"/>
    <w:rsid w:val="00A16AEC"/>
    <w:rsid w:val="00A20850"/>
    <w:rsid w:val="00A21181"/>
    <w:rsid w:val="00A75305"/>
    <w:rsid w:val="00A757D6"/>
    <w:rsid w:val="00A967F6"/>
    <w:rsid w:val="00AC0BA6"/>
    <w:rsid w:val="00AC7009"/>
    <w:rsid w:val="00B16981"/>
    <w:rsid w:val="00B2197E"/>
    <w:rsid w:val="00B476F8"/>
    <w:rsid w:val="00B77AC2"/>
    <w:rsid w:val="00B80B69"/>
    <w:rsid w:val="00BA0483"/>
    <w:rsid w:val="00BA5316"/>
    <w:rsid w:val="00BF1858"/>
    <w:rsid w:val="00C04755"/>
    <w:rsid w:val="00C2276B"/>
    <w:rsid w:val="00C61DDB"/>
    <w:rsid w:val="00C67364"/>
    <w:rsid w:val="00C7011E"/>
    <w:rsid w:val="00C94F1D"/>
    <w:rsid w:val="00CD53FB"/>
    <w:rsid w:val="00D0025D"/>
    <w:rsid w:val="00D07B9E"/>
    <w:rsid w:val="00D36165"/>
    <w:rsid w:val="00D7388C"/>
    <w:rsid w:val="00DC3475"/>
    <w:rsid w:val="00DC3840"/>
    <w:rsid w:val="00DC7D13"/>
    <w:rsid w:val="00DD7F50"/>
    <w:rsid w:val="00DF420A"/>
    <w:rsid w:val="00E12689"/>
    <w:rsid w:val="00E34C28"/>
    <w:rsid w:val="00E82E43"/>
    <w:rsid w:val="00E87369"/>
    <w:rsid w:val="00EA2CAC"/>
    <w:rsid w:val="00EA5594"/>
    <w:rsid w:val="00EF3123"/>
    <w:rsid w:val="00F043BE"/>
    <w:rsid w:val="00F47A28"/>
    <w:rsid w:val="00F5520D"/>
    <w:rsid w:val="00F73E48"/>
    <w:rsid w:val="00F872EC"/>
    <w:rsid w:val="00FB4D42"/>
    <w:rsid w:val="00FD0757"/>
    <w:rsid w:val="00FD2628"/>
    <w:rsid w:val="00FE7918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1DEBC51B"/>
  <w15:chartTrackingRefBased/>
  <w15:docId w15:val="{52804F38-6110-473F-A88B-15328083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524"/>
    <w:rPr>
      <w:sz w:val="20"/>
    </w:rPr>
  </w:style>
  <w:style w:type="character" w:customStyle="1" w:styleId="CommentTextChar">
    <w:name w:val="Comment Text Char"/>
    <w:link w:val="CommentText"/>
    <w:rsid w:val="008A5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5524"/>
    <w:rPr>
      <w:b/>
      <w:bCs/>
    </w:rPr>
  </w:style>
  <w:style w:type="character" w:customStyle="1" w:styleId="CommentSubjectChar">
    <w:name w:val="Comment Subject Char"/>
    <w:link w:val="CommentSubject"/>
    <w:rsid w:val="008A5524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A75305"/>
  </w:style>
  <w:style w:type="paragraph" w:styleId="Revision">
    <w:name w:val="Revision"/>
    <w:hidden/>
    <w:uiPriority w:val="99"/>
    <w:semiHidden/>
    <w:rsid w:val="00EA559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A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8824 Research a topic using oral, visual and written sources, and evaluate the research process</vt:lpstr>
    </vt:vector>
  </TitlesOfParts>
  <Manager/>
  <Company>NZ Qualifications Authority</Company>
  <LinksUpToDate>false</LinksUpToDate>
  <CharactersWithSpaces>1827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8824 Research a topic using oral, visual and written sources, and evaluate the research process</dc:title>
  <dc:subject>Core Generic</dc:subject>
  <dc:creator>NZ Qualifications Authority</dc:creator>
  <cp:keywords/>
  <dc:description/>
  <cp:lastModifiedBy>Michel Norrish</cp:lastModifiedBy>
  <cp:revision>12</cp:revision>
  <cp:lastPrinted>2018-02-26T20:43:00Z</cp:lastPrinted>
  <dcterms:created xsi:type="dcterms:W3CDTF">2021-11-18T22:36:00Z</dcterms:created>
  <dcterms:modified xsi:type="dcterms:W3CDTF">2022-10-09T22:45:00Z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