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A06CDA" w:rsidRPr="00D83E2B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44E70816" w:rsidR="007066D6" w:rsidRPr="00D83E2B" w:rsidRDefault="00A06CDA" w:rsidP="00D83E2B">
            <w:pPr>
              <w:pStyle w:val="Heading1"/>
              <w:spacing w:before="0" w:after="12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83E2B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8060" w:type="dxa"/>
          </w:tcPr>
          <w:p w14:paraId="512FDC1E" w14:textId="163EAD39" w:rsidR="00760422" w:rsidRPr="00D83E2B" w:rsidRDefault="00A06CDA" w:rsidP="00D83E2B">
            <w:pPr>
              <w:pStyle w:val="Heading1"/>
              <w:spacing w:before="0" w:after="120" w:line="240" w:lineRule="auto"/>
              <w:ind w:right="178"/>
              <w:rPr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</w:pPr>
            <w:r w:rsidRPr="00D83E2B">
              <w:rPr>
                <w:rFonts w:ascii="Arial" w:hAnsi="Arial" w:cs="Arial"/>
                <w:b/>
                <w:bCs/>
                <w:color w:val="auto"/>
              </w:rPr>
              <w:t xml:space="preserve">Work collaboratively and effectively in a group containing </w:t>
            </w:r>
            <w:r w:rsidRPr="00D83E2B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>a range of people and cultures to achieve an outcome</w:t>
            </w:r>
          </w:p>
        </w:tc>
      </w:tr>
    </w:tbl>
    <w:p w14:paraId="3DBC1EDB" w14:textId="77777777" w:rsidR="004D6E14" w:rsidRPr="00D83E2B" w:rsidRDefault="004D6E14" w:rsidP="00D83E2B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D83E2B" w14:paraId="52F633C4" w14:textId="77777777" w:rsidTr="007514D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D83E2B" w:rsidRDefault="00F50A6B" w:rsidP="00D83E2B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7695DF37" w:rsidR="004D6E14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7D18" w:rsidRPr="00D83E2B" w14:paraId="319AEFDB" w14:textId="77777777" w:rsidTr="007514D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D83E2B" w:rsidRDefault="00F50A6B" w:rsidP="00D83E2B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Whiwhinga | </w:t>
            </w:r>
            <w:r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73435D5B" w:rsidR="004D6E14" w:rsidRPr="00D83E2B" w:rsidRDefault="00A06CD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B7D18" w:rsidRPr="00D83E2B" w14:paraId="49BD60D9" w14:textId="77777777" w:rsidTr="007514D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D83E2B" w:rsidRDefault="00F50A6B" w:rsidP="00D83E2B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D920" w14:textId="77777777" w:rsidR="00953416" w:rsidRPr="00D83E2B" w:rsidRDefault="00953416" w:rsidP="00D83E2B">
            <w:pPr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Style w:val="cf01"/>
                <w:rFonts w:ascii="Arial" w:hAnsi="Arial" w:cs="Arial"/>
                <w:sz w:val="22"/>
                <w:szCs w:val="22"/>
              </w:rPr>
              <w:t>The purpose of this standard is to help people acquire basic learning and employability skills needed to pursue education or employment pathways</w:t>
            </w:r>
            <w:r w:rsidRPr="00D83E2B">
              <w:rPr>
                <w:rStyle w:val="cf11"/>
                <w:rFonts w:ascii="Arial" w:hAnsi="Arial" w:cs="Arial"/>
                <w:sz w:val="22"/>
                <w:szCs w:val="22"/>
              </w:rPr>
              <w:t>.</w:t>
            </w:r>
          </w:p>
          <w:p w14:paraId="74B58C62" w14:textId="2DC9D9CE" w:rsidR="00EE3C4A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This standard has been developed primarily for assessment within programmes leading to the outcomes of the New Zealand Certificate in Foundation Skills (Level 2) [Ref: 2862].</w:t>
            </w:r>
          </w:p>
          <w:p w14:paraId="326E3A3F" w14:textId="312282C2" w:rsidR="00B077ED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 xml:space="preserve">People credited with this standard are able to 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work collaboratively and effectively in a group containing </w:t>
            </w:r>
            <w:r w:rsidR="00A06CDA" w:rsidRPr="00D83E2B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a range of people and cultures to achieve an outcome.</w:t>
            </w:r>
          </w:p>
        </w:tc>
      </w:tr>
    </w:tbl>
    <w:p w14:paraId="7795CD10" w14:textId="1B15114C" w:rsidR="003E42B4" w:rsidRPr="00D83E2B" w:rsidRDefault="003E42B4" w:rsidP="00D83E2B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D83E2B" w:rsidRDefault="00D70473" w:rsidP="00D83E2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83E2B">
        <w:rPr>
          <w:rFonts w:ascii="Arial" w:hAnsi="Arial" w:cs="Arial"/>
          <w:b/>
          <w:bCs/>
          <w:sz w:val="22"/>
          <w:szCs w:val="22"/>
        </w:rPr>
        <w:t xml:space="preserve">Hua o te ako me Paearu aromatawai | </w:t>
      </w:r>
      <w:r w:rsidRPr="00D83E2B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D83E2B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D83E2B" w:rsidRDefault="00F50A6B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D83E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D83E2B" w:rsidRDefault="00441A93" w:rsidP="00D83E2B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7B3980" w:rsidRPr="00D83E2B" w14:paraId="333652C3" w14:textId="77777777" w:rsidTr="007B398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27" w:type="dxa"/>
            <w:vMerge w:val="restart"/>
          </w:tcPr>
          <w:p w14:paraId="48EA2881" w14:textId="77777777" w:rsidR="007B3980" w:rsidRPr="00D83E2B" w:rsidRDefault="007B3980" w:rsidP="00D83E2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6115728"/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Describe the skills to work </w:t>
            </w:r>
            <w:r w:rsidRPr="00D83E2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collaboratively and effectively in a group containing </w:t>
            </w:r>
            <w:r w:rsidRPr="00D83E2B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a range of people and</w:t>
            </w:r>
            <w:r w:rsidRPr="00D83E2B">
              <w:rPr>
                <w:rStyle w:val="details"/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 cultures.</w:t>
            </w:r>
          </w:p>
        </w:tc>
        <w:tc>
          <w:tcPr>
            <w:tcW w:w="5341" w:type="dxa"/>
          </w:tcPr>
          <w:p w14:paraId="5A20B115" w14:textId="6137B2D9" w:rsidR="007B3980" w:rsidRPr="00D83E2B" w:rsidRDefault="007B3980" w:rsidP="00D83E2B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 xml:space="preserve">Describe how to work </w:t>
            </w: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collaboratively and effectively i</w:t>
            </w:r>
            <w:r w:rsidRPr="00D83E2B">
              <w:rPr>
                <w:rFonts w:ascii="Arial" w:hAnsi="Arial" w:cs="Arial"/>
                <w:sz w:val="22"/>
                <w:szCs w:val="22"/>
              </w:rPr>
              <w:t>n a group</w:t>
            </w:r>
            <w:r w:rsidR="004E36A3" w:rsidRPr="00D83E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3980" w:rsidRPr="00D83E2B" w14:paraId="7DECCAF9" w14:textId="77777777" w:rsidTr="00676D6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627" w:type="dxa"/>
            <w:vMerge/>
          </w:tcPr>
          <w:p w14:paraId="4611DE67" w14:textId="77777777" w:rsidR="007B3980" w:rsidRPr="00D83E2B" w:rsidRDefault="007B3980" w:rsidP="00D83E2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14:paraId="368DEDE9" w14:textId="30D51C61" w:rsidR="007B3980" w:rsidRPr="00D83E2B" w:rsidRDefault="007B3980" w:rsidP="00D83E2B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Describe how to work</w:t>
            </w: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 collaboratively and effectively in a group containing </w:t>
            </w:r>
            <w:r w:rsidRPr="00D83E2B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a range of people </w:t>
            </w:r>
            <w:r w:rsidRPr="00D83E2B">
              <w:rPr>
                <w:rStyle w:val="details"/>
                <w:rFonts w:ascii="Arial" w:hAnsi="Arial" w:cs="Arial"/>
                <w:sz w:val="22"/>
                <w:szCs w:val="22"/>
                <w:bdr w:val="none" w:sz="0" w:space="0" w:color="auto" w:frame="1"/>
              </w:rPr>
              <w:t>and cultures</w:t>
            </w:r>
            <w:r w:rsidR="004E36A3" w:rsidRPr="00D83E2B">
              <w:rPr>
                <w:rStyle w:val="details"/>
                <w:rFonts w:ascii="Arial" w:hAnsi="Arial" w:cs="Arial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A4C46" w:rsidRPr="00D83E2B" w14:paraId="5268B111" w14:textId="77777777" w:rsidTr="003022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627" w:type="dxa"/>
          </w:tcPr>
          <w:p w14:paraId="0033AFAB" w14:textId="1E0C842F" w:rsidR="00FA4C46" w:rsidRPr="00D83E2B" w:rsidRDefault="00FA4C46" w:rsidP="00D83E2B">
            <w:pPr>
              <w:pStyle w:val="ListParagraph"/>
              <w:numPr>
                <w:ilvl w:val="0"/>
                <w:numId w:val="31"/>
              </w:numPr>
              <w:spacing w:line="240" w:lineRule="auto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>Demonstrate the skills to w</w:t>
            </w:r>
            <w:r w:rsidRPr="00D83E2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ork collaboratively in a group containing </w:t>
            </w:r>
            <w:r w:rsidRPr="00D83E2B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a range of people and cultures</w:t>
            </w:r>
            <w:r w:rsidR="004E36A3" w:rsidRPr="00D83E2B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341" w:type="dxa"/>
          </w:tcPr>
          <w:p w14:paraId="076BECD1" w14:textId="64A3D0C3" w:rsidR="00FA4C46" w:rsidRPr="00D83E2B" w:rsidRDefault="00FA4C46" w:rsidP="00D83E2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Contribute collaboratively to a group</w:t>
            </w: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 containing </w:t>
            </w:r>
            <w:r w:rsidRPr="00D83E2B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a range of people </w:t>
            </w:r>
            <w:r w:rsidRPr="00D83E2B">
              <w:rPr>
                <w:rStyle w:val="details"/>
                <w:rFonts w:ascii="Arial" w:hAnsi="Arial" w:cs="Arial"/>
                <w:sz w:val="22"/>
                <w:szCs w:val="22"/>
                <w:bdr w:val="none" w:sz="0" w:space="0" w:color="auto" w:frame="1"/>
              </w:rPr>
              <w:t>and cultures</w:t>
            </w:r>
            <w:r w:rsidRPr="00D83E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3416" w:rsidRPr="00D83E2B" w14:paraId="375D929F" w14:textId="77777777" w:rsidTr="0095341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7" w:type="dxa"/>
            <w:vMerge w:val="restart"/>
          </w:tcPr>
          <w:p w14:paraId="71133E58" w14:textId="05B579C1" w:rsidR="00953416" w:rsidRPr="00D83E2B" w:rsidRDefault="00953416" w:rsidP="00D83E2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>Apply the skills to w</w:t>
            </w:r>
            <w:r w:rsidRPr="00D83E2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ork collaboratively and effectively in a group containing </w:t>
            </w:r>
            <w:r w:rsidRPr="00D83E2B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a range of people and cultures</w:t>
            </w:r>
            <w:r w:rsidRPr="00D83E2B">
              <w:rPr>
                <w:rStyle w:val="details"/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 to achieve an outcome</w:t>
            </w:r>
            <w:r w:rsidR="004E36A3" w:rsidRPr="00D83E2B">
              <w:rPr>
                <w:rStyle w:val="details"/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341" w:type="dxa"/>
          </w:tcPr>
          <w:p w14:paraId="1408F9A3" w14:textId="7AAE7E24" w:rsidR="00953416" w:rsidRPr="00D83E2B" w:rsidRDefault="00953416" w:rsidP="00D83E2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Contribute</w:t>
            </w: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 collaboratively and</w:t>
            </w:r>
            <w:r w:rsidRPr="00D83E2B">
              <w:rPr>
                <w:rFonts w:ascii="Arial" w:hAnsi="Arial" w:cs="Arial"/>
                <w:sz w:val="22"/>
                <w:szCs w:val="22"/>
              </w:rPr>
              <w:t xml:space="preserve"> effectively within the group to achieve an outcome</w:t>
            </w:r>
            <w:r w:rsidR="004E36A3" w:rsidRPr="00D83E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3416" w:rsidRPr="00D83E2B" w14:paraId="6D499F45" w14:textId="77777777" w:rsidTr="007B398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7" w:type="dxa"/>
            <w:vMerge/>
          </w:tcPr>
          <w:p w14:paraId="328AFC66" w14:textId="77777777" w:rsidR="00953416" w:rsidRPr="00D83E2B" w:rsidRDefault="00953416" w:rsidP="00D83E2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14:paraId="190198A5" w14:textId="132A212B" w:rsidR="00953416" w:rsidRPr="00D83E2B" w:rsidRDefault="00953416" w:rsidP="00D83E2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Reflect on own contribution to the group’s outcome</w:t>
            </w:r>
            <w:r w:rsidR="004E36A3" w:rsidRPr="00D83E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0"/>
    </w:tbl>
    <w:p w14:paraId="57A715FE" w14:textId="77777777" w:rsidR="00760422" w:rsidRPr="00D83E2B" w:rsidRDefault="00760422" w:rsidP="00D83E2B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D83E2B" w:rsidRDefault="0099335A" w:rsidP="00D83E2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83E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D83E2B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Pr="00D83E2B" w:rsidRDefault="0099335A" w:rsidP="00D83E2B">
      <w:pPr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83E2B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0F36D820" w14:textId="70F2497C" w:rsidR="000F74A6" w:rsidRPr="00D83E2B" w:rsidRDefault="000F74A6" w:rsidP="00FC5B07">
      <w:pPr>
        <w:pStyle w:val="ListParagraph"/>
        <w:numPr>
          <w:ilvl w:val="0"/>
          <w:numId w:val="46"/>
        </w:numPr>
        <w:spacing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 xml:space="preserve">The requirements of this standard are consistent with the </w:t>
      </w:r>
      <w:r w:rsidR="00961B2A" w:rsidRPr="00D83E2B">
        <w:rPr>
          <w:rFonts w:ascii="Arial" w:hAnsi="Arial" w:cs="Arial"/>
          <w:sz w:val="22"/>
          <w:szCs w:val="22"/>
        </w:rPr>
        <w:t xml:space="preserve">New Zealand Certificate in Foundation Skills (Level 2) [Ref: 2862], and the </w:t>
      </w:r>
      <w:r w:rsidRPr="00D83E2B">
        <w:rPr>
          <w:rFonts w:ascii="Arial" w:hAnsi="Arial" w:cs="Arial"/>
          <w:i/>
          <w:iCs/>
          <w:sz w:val="22"/>
          <w:szCs w:val="22"/>
        </w:rPr>
        <w:t>New Zealand Certificates in Foundation and Bridging Supporting Document</w:t>
      </w:r>
      <w:r w:rsidRPr="00D83E2B">
        <w:rPr>
          <w:rFonts w:ascii="Arial" w:hAnsi="Arial" w:cs="Arial"/>
          <w:sz w:val="22"/>
          <w:szCs w:val="22"/>
        </w:rPr>
        <w:t>. Link</w:t>
      </w:r>
      <w:r w:rsidR="00961B2A" w:rsidRPr="00D83E2B">
        <w:rPr>
          <w:rFonts w:ascii="Arial" w:hAnsi="Arial" w:cs="Arial"/>
          <w:sz w:val="22"/>
          <w:szCs w:val="22"/>
        </w:rPr>
        <w:t>s</w:t>
      </w:r>
      <w:r w:rsidRPr="00D83E2B">
        <w:rPr>
          <w:rFonts w:ascii="Arial" w:hAnsi="Arial" w:cs="Arial"/>
          <w:sz w:val="22"/>
          <w:szCs w:val="22"/>
        </w:rPr>
        <w:t xml:space="preserve"> provided below.</w:t>
      </w:r>
    </w:p>
    <w:p w14:paraId="47015786" w14:textId="256CA44E" w:rsidR="00961B2A" w:rsidRPr="00D83E2B" w:rsidRDefault="00961B2A" w:rsidP="00D83E2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 xml:space="preserve">All activities, including assessment, must </w:t>
      </w:r>
      <w:r w:rsidR="009A654D" w:rsidRPr="00D83E2B">
        <w:rPr>
          <w:rFonts w:ascii="Arial" w:hAnsi="Arial" w:cs="Arial"/>
          <w:color w:val="auto"/>
          <w:sz w:val="22"/>
          <w:szCs w:val="22"/>
        </w:rPr>
        <w:t>reflect the self-development needs of each learner and must</w:t>
      </w:r>
      <w:r w:rsidR="009A654D" w:rsidRPr="00D83E2B">
        <w:rPr>
          <w:rFonts w:ascii="Arial" w:hAnsi="Arial" w:cs="Arial"/>
          <w:sz w:val="22"/>
          <w:szCs w:val="22"/>
        </w:rPr>
        <w:t xml:space="preserve"> </w:t>
      </w:r>
      <w:r w:rsidRPr="00D83E2B">
        <w:rPr>
          <w:rFonts w:ascii="Arial" w:hAnsi="Arial" w:cs="Arial"/>
          <w:sz w:val="22"/>
          <w:szCs w:val="22"/>
        </w:rPr>
        <w:t>be carried out in accordance with the requirements and conditions of the qualification, and should be informed by the Supporting Document.</w:t>
      </w:r>
    </w:p>
    <w:p w14:paraId="7C61A8B0" w14:textId="77777777" w:rsidR="00953416" w:rsidRPr="00D83E2B" w:rsidRDefault="00953416" w:rsidP="00D83E2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color w:val="000000" w:themeColor="text1"/>
          <w:sz w:val="22"/>
          <w:szCs w:val="22"/>
        </w:rPr>
        <w:t>The primary focus of learning for this standard is on the learner’s self-development.</w:t>
      </w:r>
    </w:p>
    <w:p w14:paraId="1F520331" w14:textId="7E780ADF" w:rsidR="000F74A6" w:rsidRPr="00D83E2B" w:rsidRDefault="000F74A6" w:rsidP="00D83E2B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 xml:space="preserve">Content related to this standard may be of a highly personal nature. Full and clear consent of people should be obtained before they participate in any associated learning and assessment. All </w:t>
      </w:r>
      <w:r w:rsidRPr="00D83E2B">
        <w:rPr>
          <w:rFonts w:ascii="Arial" w:hAnsi="Arial" w:cs="Arial"/>
          <w:sz w:val="22"/>
          <w:szCs w:val="22"/>
        </w:rPr>
        <w:lastRenderedPageBreak/>
        <w:t>concerned with the teaching/learning and assessment relating to this standard need to be aware of, and respect, any issues of privacy and confidentiality.</w:t>
      </w:r>
    </w:p>
    <w:p w14:paraId="4C940458" w14:textId="228B9DCE" w:rsidR="000F74A6" w:rsidRPr="00D83E2B" w:rsidRDefault="00EF5E5A" w:rsidP="00D83E2B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>Learners</w:t>
      </w:r>
      <w:r w:rsidR="000F74A6" w:rsidRPr="00D83E2B">
        <w:rPr>
          <w:rFonts w:ascii="Arial" w:hAnsi="Arial" w:cs="Arial"/>
          <w:sz w:val="22"/>
          <w:szCs w:val="22"/>
        </w:rPr>
        <w:t xml:space="preserve"> may be assessed against this standard in a real-life context using naturally occurring evidence or in a realistic simulation. A verifier’s checklist is acceptable if accompanied by evidence that includes examples from the </w:t>
      </w:r>
      <w:r w:rsidRPr="00D83E2B">
        <w:rPr>
          <w:rFonts w:ascii="Arial" w:hAnsi="Arial" w:cs="Arial"/>
          <w:sz w:val="22"/>
          <w:szCs w:val="22"/>
        </w:rPr>
        <w:t>learner’s</w:t>
      </w:r>
      <w:r w:rsidR="000F74A6" w:rsidRPr="00D83E2B">
        <w:rPr>
          <w:rFonts w:ascii="Arial" w:hAnsi="Arial" w:cs="Arial"/>
          <w:sz w:val="22"/>
          <w:szCs w:val="22"/>
        </w:rPr>
        <w:t xml:space="preserve"> performance.</w:t>
      </w:r>
    </w:p>
    <w:p w14:paraId="398AB88F" w14:textId="2BDFC1FD" w:rsidR="00953416" w:rsidRPr="00D83E2B" w:rsidRDefault="00953416" w:rsidP="00D83E2B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 w:rsidRPr="00D83E2B">
        <w:rPr>
          <w:rFonts w:ascii="Arial" w:hAnsi="Arial" w:cs="Arial"/>
          <w:color w:val="000000" w:themeColor="text1"/>
          <w:sz w:val="22"/>
          <w:szCs w:val="22"/>
        </w:rPr>
        <w:t xml:space="preserve">The outcome for the group’s work must be of sufficient complexity to match the descriptors for </w:t>
      </w:r>
      <w:r w:rsidRPr="00D83E2B">
        <w:rPr>
          <w:rFonts w:ascii="Arial" w:hAnsi="Arial" w:cs="Arial"/>
          <w:color w:val="auto"/>
          <w:sz w:val="22"/>
          <w:szCs w:val="22"/>
        </w:rPr>
        <w:t xml:space="preserve">level 2, available at </w:t>
      </w:r>
      <w:hyperlink r:id="rId11" w:history="1">
        <w:r w:rsidR="00D95B48" w:rsidRPr="00D83E2B">
          <w:rPr>
            <w:rStyle w:val="Hyperlink"/>
            <w:rFonts w:ascii="Arial" w:hAnsi="Arial" w:cs="Arial"/>
            <w:sz w:val="22"/>
            <w:szCs w:val="22"/>
          </w:rPr>
          <w:t>Level descriptors for the NZQCF :: NZQA</w:t>
        </w:r>
      </w:hyperlink>
      <w:r w:rsidR="00D95B48" w:rsidRPr="00D83E2B">
        <w:rPr>
          <w:rFonts w:ascii="Arial" w:hAnsi="Arial" w:cs="Arial"/>
          <w:sz w:val="22"/>
          <w:szCs w:val="22"/>
        </w:rPr>
        <w:t>.</w:t>
      </w:r>
    </w:p>
    <w:p w14:paraId="3C75BDA2" w14:textId="77777777" w:rsidR="00EF5E5A" w:rsidRPr="00D83E2B" w:rsidRDefault="00EF5E5A" w:rsidP="00D83E2B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>It is expected that the assessor affirms the learner’s ability to repeat their performance against the standard.</w:t>
      </w:r>
    </w:p>
    <w:p w14:paraId="4D8BB6D3" w14:textId="58186F67" w:rsidR="00953416" w:rsidRPr="00D83E2B" w:rsidRDefault="00953416" w:rsidP="00D83E2B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 w:rsidRPr="00D83E2B">
        <w:rPr>
          <w:rFonts w:ascii="Arial" w:hAnsi="Arial" w:cs="Arial"/>
          <w:b/>
          <w:bCs/>
          <w:color w:val="auto"/>
          <w:sz w:val="22"/>
          <w:szCs w:val="22"/>
        </w:rPr>
        <w:t>Culture</w:t>
      </w:r>
      <w:r w:rsidRPr="00D83E2B">
        <w:rPr>
          <w:rFonts w:ascii="Arial" w:hAnsi="Arial" w:cs="Arial"/>
          <w:color w:val="auto"/>
          <w:sz w:val="22"/>
          <w:szCs w:val="22"/>
        </w:rPr>
        <w:t xml:space="preserve"> refers to the characteristics shared by people that make them a recognisable group in society, with a shared sense of identity. Such characteristics could, separately or combined, include expression of their origins, beliefs and/or values, sense of personal identity, customary practices, shared norms of behaviour, or any other identifiable and shared feature(s).</w:t>
      </w:r>
    </w:p>
    <w:p w14:paraId="32B2506D" w14:textId="77777777" w:rsidR="000F74A6" w:rsidRPr="00D83E2B" w:rsidRDefault="000F74A6" w:rsidP="00D83E2B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>All activities relevant to this standard must reflect ngā kaupapa o te Tiriti o Waitangi (the principles of the Treaty of Waitangi).</w:t>
      </w:r>
    </w:p>
    <w:p w14:paraId="083D57E6" w14:textId="40265D4A" w:rsidR="000F74A6" w:rsidRPr="00D83E2B" w:rsidRDefault="000F74A6" w:rsidP="00D83E2B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>All activities must, as relevant to candidates and/or this standard, reflect the</w:t>
      </w:r>
      <w:r w:rsidRPr="00D83E2B">
        <w:rPr>
          <w:rStyle w:val="public-draftstyledefault-block"/>
          <w:rFonts w:ascii="Arial" w:hAnsi="Arial" w:cs="Arial"/>
          <w:sz w:val="22"/>
          <w:szCs w:val="22"/>
          <w:bdr w:val="none" w:sz="0" w:space="0" w:color="auto" w:frame="1"/>
        </w:rPr>
        <w:t xml:space="preserve"> peoples of the Pacific and other cultures, and their world views.</w:t>
      </w:r>
    </w:p>
    <w:p w14:paraId="23BB48A1" w14:textId="77777777" w:rsidR="00554D79" w:rsidRPr="00D83E2B" w:rsidRDefault="00554D79" w:rsidP="00D83E2B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D83E2B" w:rsidRDefault="0099335A" w:rsidP="00D83E2B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D83E2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D83E2B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7E0A172B" w:rsidR="00232403" w:rsidRPr="00D83E2B" w:rsidRDefault="0099335A" w:rsidP="00D83E2B">
      <w:pPr>
        <w:spacing w:line="240" w:lineRule="auto"/>
        <w:rPr>
          <w:rFonts w:ascii="Arial" w:hAnsi="Arial" w:cs="Arial"/>
          <w:sz w:val="22"/>
          <w:szCs w:val="22"/>
        </w:rPr>
      </w:pPr>
      <w:r w:rsidRPr="00D83E2B">
        <w:rPr>
          <w:rFonts w:ascii="Arial" w:hAnsi="Arial" w:cs="Arial"/>
          <w:sz w:val="22"/>
          <w:szCs w:val="22"/>
        </w:rPr>
        <w:t>Achieved</w:t>
      </w:r>
    </w:p>
    <w:p w14:paraId="0CBA58A0" w14:textId="77777777" w:rsidR="00EE3C4A" w:rsidRPr="00D83E2B" w:rsidRDefault="00EE3C4A" w:rsidP="00D83E2B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Pr="00D83E2B" w:rsidRDefault="0099335A" w:rsidP="00D83E2B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D83E2B">
        <w:rPr>
          <w:rFonts w:ascii="Arial" w:hAnsi="Arial" w:cs="Arial"/>
          <w:b/>
          <w:bCs/>
          <w:color w:val="auto"/>
          <w:sz w:val="22"/>
          <w:szCs w:val="22"/>
        </w:rPr>
        <w:t xml:space="preserve">Ihirangi waitohu | </w:t>
      </w:r>
      <w:r w:rsidRPr="00D83E2B">
        <w:rPr>
          <w:rFonts w:ascii="Arial" w:hAnsi="Arial" w:cs="Arial"/>
          <w:color w:val="auto"/>
          <w:sz w:val="22"/>
          <w:szCs w:val="22"/>
        </w:rPr>
        <w:t>Indicative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176D65" w:rsidRPr="00D83E2B" w14:paraId="2A207824" w14:textId="77777777" w:rsidTr="004271DA">
        <w:tc>
          <w:tcPr>
            <w:tcW w:w="3322" w:type="dxa"/>
          </w:tcPr>
          <w:p w14:paraId="2A05026B" w14:textId="77777777" w:rsidR="00A06CDA" w:rsidRPr="00D83E2B" w:rsidRDefault="00A06CDA" w:rsidP="00D83E2B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Work collaboratively and effectively  </w:t>
            </w:r>
          </w:p>
        </w:tc>
        <w:tc>
          <w:tcPr>
            <w:tcW w:w="3323" w:type="dxa"/>
          </w:tcPr>
          <w:p w14:paraId="1D3A9020" w14:textId="77777777" w:rsidR="00A06CDA" w:rsidRPr="00D83E2B" w:rsidRDefault="00A06CDA" w:rsidP="00D83E2B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 a group containing </w:t>
            </w:r>
            <w:r w:rsidRPr="00D83E2B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a range of people and cultures</w:t>
            </w:r>
          </w:p>
        </w:tc>
        <w:tc>
          <w:tcPr>
            <w:tcW w:w="3323" w:type="dxa"/>
          </w:tcPr>
          <w:p w14:paraId="6AB7D983" w14:textId="77777777" w:rsidR="00A06CDA" w:rsidRPr="00D83E2B" w:rsidRDefault="00A06CDA" w:rsidP="00D83E2B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to achieve an outcome</w:t>
            </w:r>
          </w:p>
        </w:tc>
      </w:tr>
      <w:tr w:rsidR="00A06CDA" w:rsidRPr="00D83E2B" w14:paraId="317B2952" w14:textId="77777777" w:rsidTr="004271DA">
        <w:tc>
          <w:tcPr>
            <w:tcW w:w="3322" w:type="dxa"/>
          </w:tcPr>
          <w:p w14:paraId="3AADD917" w14:textId="2584C505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>ommunication</w:t>
            </w:r>
          </w:p>
          <w:p w14:paraId="3A6E234B" w14:textId="6779B7DA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onflict management </w:t>
            </w:r>
          </w:p>
          <w:p w14:paraId="2E4CC937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roles and objectives</w:t>
            </w:r>
          </w:p>
          <w:p w14:paraId="52D01C12" w14:textId="61431C75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ppropriate assertiveness </w:t>
            </w:r>
          </w:p>
          <w:p w14:paraId="14D1B742" w14:textId="0D3B9CDF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decision making </w:t>
            </w:r>
          </w:p>
          <w:p w14:paraId="4C7014D9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attitude</w:t>
            </w:r>
          </w:p>
          <w:p w14:paraId="02DCB9AE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motivation</w:t>
            </w:r>
          </w:p>
          <w:p w14:paraId="68CBEA73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taking on challenges</w:t>
            </w:r>
          </w:p>
          <w:p w14:paraId="71EE3E5B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accountability</w:t>
            </w:r>
          </w:p>
          <w:p w14:paraId="5BDB0E36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reliability</w:t>
            </w:r>
          </w:p>
          <w:p w14:paraId="7DBD0FD8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leadership and followership</w:t>
            </w:r>
          </w:p>
          <w:p w14:paraId="5915D6B1" w14:textId="7F18CBE1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getting and responding to feedback</w:t>
            </w:r>
          </w:p>
          <w:p w14:paraId="35DA1CA4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teamwork</w:t>
            </w:r>
          </w:p>
        </w:tc>
        <w:tc>
          <w:tcPr>
            <w:tcW w:w="3323" w:type="dxa"/>
          </w:tcPr>
          <w:p w14:paraId="0B899F57" w14:textId="44CD5A7C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>ommunication</w:t>
            </w:r>
          </w:p>
          <w:p w14:paraId="39B28554" w14:textId="4B432651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>especting and valuing individuals</w:t>
            </w:r>
          </w:p>
          <w:p w14:paraId="10B1AE40" w14:textId="56A3EAF5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uilding positive working relationships </w:t>
            </w:r>
          </w:p>
          <w:p w14:paraId="0B7692B6" w14:textId="7822D8B7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ersonal bias </w:t>
            </w:r>
          </w:p>
          <w:p w14:paraId="5EE71234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perspective</w:t>
            </w:r>
          </w:p>
          <w:p w14:paraId="61B236AC" w14:textId="6BE0DD43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active listening skills</w:t>
            </w:r>
          </w:p>
          <w:p w14:paraId="0CE83FE6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cultural awareness</w:t>
            </w:r>
          </w:p>
          <w:p w14:paraId="44E8251C" w14:textId="359E1941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inclusive environments</w:t>
            </w:r>
          </w:p>
          <w:p w14:paraId="18E472C0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diversity of representation</w:t>
            </w:r>
          </w:p>
          <w:p w14:paraId="0F12DF7C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diverse personalities</w:t>
            </w:r>
          </w:p>
          <w:p w14:paraId="3DF018E1" w14:textId="194A3B1F" w:rsidR="00A06CDA" w:rsidRPr="00437A82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3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dealing with difficult people</w:t>
            </w:r>
          </w:p>
        </w:tc>
        <w:tc>
          <w:tcPr>
            <w:tcW w:w="3323" w:type="dxa"/>
          </w:tcPr>
          <w:p w14:paraId="3EF75198" w14:textId="76935A2C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4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>ommunication</w:t>
            </w:r>
          </w:p>
          <w:p w14:paraId="3102169A" w14:textId="62648B14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4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 xml:space="preserve">enefits of group work </w:t>
            </w:r>
          </w:p>
          <w:p w14:paraId="3829D861" w14:textId="7BA9E931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4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>ilestones</w:t>
            </w:r>
          </w:p>
          <w:p w14:paraId="385ED130" w14:textId="55AECF64" w:rsidR="00A06CDA" w:rsidRPr="00D83E2B" w:rsidRDefault="0002601B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4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A06CDA" w:rsidRPr="00D83E2B">
              <w:rPr>
                <w:rFonts w:ascii="Arial" w:hAnsi="Arial" w:cs="Arial"/>
                <w:color w:val="auto"/>
                <w:sz w:val="22"/>
                <w:szCs w:val="22"/>
              </w:rPr>
              <w:t>egular evaluation</w:t>
            </w:r>
          </w:p>
          <w:p w14:paraId="288BF103" w14:textId="77777777" w:rsidR="00A06CDA" w:rsidRPr="00D83E2B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4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deadlines</w:t>
            </w:r>
          </w:p>
          <w:p w14:paraId="5951C839" w14:textId="04AE5AC8" w:rsidR="00A06CDA" w:rsidRPr="00437A82" w:rsidRDefault="00A06CDA" w:rsidP="00D83E2B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4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3E2B">
              <w:rPr>
                <w:rFonts w:ascii="Arial" w:hAnsi="Arial" w:cs="Arial"/>
                <w:color w:val="auto"/>
                <w:sz w:val="22"/>
                <w:szCs w:val="22"/>
              </w:rPr>
              <w:t>getting and responding to feedback</w:t>
            </w:r>
          </w:p>
        </w:tc>
      </w:tr>
    </w:tbl>
    <w:p w14:paraId="72917FA9" w14:textId="77777777" w:rsidR="00017CDF" w:rsidRPr="00D83E2B" w:rsidRDefault="00017CDF" w:rsidP="00D83E2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4E93F4" w14:textId="638ED620" w:rsidR="0099335A" w:rsidRPr="00D83E2B" w:rsidRDefault="0099335A" w:rsidP="00D83E2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83E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D83E2B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D50A257" w14:textId="77777777" w:rsidR="000F74A6" w:rsidRPr="00D83E2B" w:rsidRDefault="000F74A6" w:rsidP="00D83E2B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83E2B">
        <w:rPr>
          <w:rFonts w:ascii="Arial" w:hAnsi="Arial" w:cs="Arial"/>
          <w:bCs/>
          <w:sz w:val="22"/>
          <w:szCs w:val="22"/>
        </w:rPr>
        <w:t xml:space="preserve">New Zealand Certificate in Foundation Skills (Level 2) [Ref: 2862]: </w:t>
      </w:r>
      <w:hyperlink r:id="rId12" w:history="1">
        <w:r w:rsidRPr="00D83E2B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4970CA1B" w14:textId="77777777" w:rsidR="000F74A6" w:rsidRPr="00D83E2B" w:rsidRDefault="000F74A6" w:rsidP="00D83E2B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iCs/>
          <w:noProof w:val="0"/>
          <w:sz w:val="22"/>
          <w:szCs w:val="22"/>
        </w:rPr>
      </w:pPr>
      <w:r w:rsidRPr="00D83E2B">
        <w:rPr>
          <w:rFonts w:ascii="Arial" w:hAnsi="Arial" w:cs="Arial"/>
          <w:iCs/>
          <w:sz w:val="22"/>
          <w:szCs w:val="22"/>
        </w:rPr>
        <w:t xml:space="preserve">New Zealand Certificates in Foundation and Bridging Supporting Document: </w:t>
      </w:r>
      <w:hyperlink r:id="rId13" w:history="1">
        <w:r w:rsidRPr="00D83E2B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40FB2B3D" w14:textId="77777777" w:rsidR="00146315" w:rsidRPr="00D92C4C" w:rsidRDefault="00146315" w:rsidP="00146315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Te Whare Tapa Whā: </w:t>
      </w:r>
      <w:hyperlink r:id="rId14" w:history="1">
        <w:r w:rsidRPr="00D92C4C">
          <w:rPr>
            <w:rStyle w:val="Hyperlink"/>
            <w:rFonts w:ascii="Arial" w:hAnsi="Arial" w:cs="Arial"/>
            <w:sz w:val="22"/>
            <w:szCs w:val="22"/>
          </w:rPr>
          <w:t>Te whare tapa whā and wellbeing | Healthify</w:t>
        </w:r>
      </w:hyperlink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 </w:t>
      </w:r>
    </w:p>
    <w:p w14:paraId="19C05CE8" w14:textId="77777777" w:rsidR="000F74A6" w:rsidRPr="00D83E2B" w:rsidRDefault="000F74A6" w:rsidP="00D83E2B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83E2B">
        <w:rPr>
          <w:rFonts w:ascii="Arial" w:hAnsi="Arial" w:cs="Arial"/>
          <w:bCs/>
          <w:noProof w:val="0"/>
          <w:sz w:val="22"/>
          <w:szCs w:val="22"/>
        </w:rPr>
        <w:t xml:space="preserve">Fono Fale: </w:t>
      </w:r>
      <w:hyperlink r:id="rId15" w:anchor=":~:text=Fonofale%20was%20created%20as%20a%20Pacific%20model%20of,used%20to%20represent%20the%20constructs%20of%20holistic%20health." w:history="1">
        <w:r w:rsidRPr="00D83E2B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Fonofale – Mycare</w:t>
        </w:r>
      </w:hyperlink>
    </w:p>
    <w:p w14:paraId="4910D5B0" w14:textId="77777777" w:rsidR="00146315" w:rsidRPr="002956A0" w:rsidRDefault="00FC5B07" w:rsidP="00146315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color w:val="0563C1" w:themeColor="hyperlink"/>
          <w:sz w:val="22"/>
          <w:szCs w:val="22"/>
          <w:u w:val="single"/>
        </w:rPr>
      </w:pPr>
      <w:hyperlink r:id="rId16" w:history="1">
        <w:r w:rsidR="00146315" w:rsidRPr="002956A0">
          <w:rPr>
            <w:rStyle w:val="Hyperlink"/>
            <w:rFonts w:ascii="Arial" w:hAnsi="Arial" w:cs="Arial"/>
            <w:sz w:val="22"/>
            <w:szCs w:val="22"/>
          </w:rPr>
          <w:t>Employability skills (careers.govt.nz)</w:t>
        </w:r>
      </w:hyperlink>
    </w:p>
    <w:p w14:paraId="6748C057" w14:textId="1ABA6F43" w:rsidR="0008628A" w:rsidRPr="00D83E2B" w:rsidRDefault="0008628A" w:rsidP="00D83E2B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D83E2B" w:rsidRDefault="00D75F27" w:rsidP="00D83E2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1" w:name="_Hlk111798136"/>
      <w:r w:rsidRPr="00D83E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| </w:t>
      </w:r>
      <w:r w:rsidRPr="00D83E2B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D83E2B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1"/>
          <w:p w14:paraId="0DCBB857" w14:textId="41A6347A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2B4D31DD" w:rsidR="00D70473" w:rsidRPr="00D83E2B" w:rsidRDefault="00EE3C4A" w:rsidP="00D83E2B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NZQA National Qualifications Services</w:t>
            </w:r>
          </w:p>
        </w:tc>
      </w:tr>
      <w:tr w:rsidR="00D70473" w:rsidRPr="00D83E2B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D83E2B" w:rsidRDefault="00B00002" w:rsidP="00D83E2B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D83E2B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6358B2B4" w:rsidR="00D70473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Core Generic &gt; Core Generic &gt; Foundation Skills - Te Ara Tupu</w:t>
            </w:r>
          </w:p>
        </w:tc>
      </w:tr>
      <w:tr w:rsidR="00D70473" w:rsidRPr="00D83E2B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te tohutoro ki ngā Whakaritenga i te Whakamanatanga me te Whakaōritenga | </w:t>
            </w:r>
            <w:r w:rsidRPr="00D83E2B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DF3B842" w:rsidR="0053752C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</w:tr>
    </w:tbl>
    <w:p w14:paraId="63D59DD6" w14:textId="77777777" w:rsidR="00D70473" w:rsidRPr="00D83E2B" w:rsidRDefault="00D70473" w:rsidP="00D83E2B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D83E2B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D83E2B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D83E2B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D83E2B">
              <w:rPr>
                <w:rFonts w:ascii="Arial" w:hAnsi="Arial" w:cs="Arial"/>
                <w:sz w:val="22"/>
                <w:szCs w:val="22"/>
              </w:rPr>
              <w:t>Review</w:t>
            </w: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3E2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D83E2B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D83E2B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 w:rsidRPr="00D83E2B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2F65F77B" w:rsidR="00D70473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6DF41009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275BF14" w14:textId="5238F3F6" w:rsidR="00D70473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:rsidRPr="00D83E2B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D83E2B" w:rsidRDefault="00D70473" w:rsidP="00D83E2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arotake | </w:t>
            </w:r>
            <w:r w:rsidRPr="00D83E2B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D83E2B">
              <w:rPr>
                <w:rFonts w:ascii="Arial" w:hAnsi="Arial" w:cs="Arial"/>
                <w:sz w:val="22"/>
                <w:szCs w:val="22"/>
              </w:rPr>
              <w:t> </w:t>
            </w:r>
            <w:r w:rsidRPr="00D83E2B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D83E2B">
              <w:rPr>
                <w:rFonts w:ascii="Arial" w:hAnsi="Arial" w:cs="Arial"/>
                <w:sz w:val="22"/>
                <w:szCs w:val="22"/>
              </w:rPr>
              <w:t> </w:t>
            </w:r>
            <w:r w:rsidRPr="00D83E2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0B11252F" w:rsidR="00D70473" w:rsidRPr="00D83E2B" w:rsidRDefault="00EE3C4A" w:rsidP="00D8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83E2B">
              <w:rPr>
                <w:rFonts w:ascii="Arial" w:hAnsi="Arial" w:cs="Arial"/>
                <w:sz w:val="22"/>
                <w:szCs w:val="22"/>
              </w:rPr>
              <w:t>31 December 202</w:t>
            </w:r>
            <w:r w:rsidR="005F3AC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AE65EB0" w14:textId="77777777" w:rsidR="00D70473" w:rsidRPr="00D83E2B" w:rsidRDefault="00D70473" w:rsidP="00D83E2B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7BC27F0D" w:rsidR="0008628A" w:rsidRPr="00D83E2B" w:rsidRDefault="00C302FE" w:rsidP="00D83E2B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D83E2B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EE3C4A" w:rsidRPr="00D83E2B">
        <w:rPr>
          <w:rFonts w:ascii="Arial" w:hAnsi="Arial" w:cs="Arial"/>
          <w:sz w:val="22"/>
          <w:szCs w:val="22"/>
        </w:rPr>
        <w:t>NZQA National Qualifications Services</w:t>
      </w:r>
      <w:r w:rsidR="00EE3C4A" w:rsidRPr="00D83E2B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D83E2B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at </w:t>
      </w:r>
      <w:hyperlink r:id="rId17" w:history="1">
        <w:r w:rsidR="00EE3C4A" w:rsidRPr="00D83E2B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nqs@nzqa.govt.nz</w:t>
        </w:r>
      </w:hyperlink>
      <w:r w:rsidR="00EE3C4A" w:rsidRPr="00D83E2B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D83E2B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D83E2B" w:rsidSect="007066D6">
      <w:headerReference w:type="default" r:id="rId18"/>
      <w:footerReference w:type="default" r:id="rId19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201BD129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C5B07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Default="007066D6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D83E2B" w:rsidRPr="00D83E2B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D83E2B" w:rsidRDefault="007066D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D83E2B">
            <w:rPr>
              <w:rFonts w:ascii="Arial" w:hAnsi="Arial" w:cs="Arial"/>
              <w:color w:val="auto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79CF2CA2" w:rsidR="007066D6" w:rsidRPr="00D83E2B" w:rsidRDefault="00D83E2B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D83E2B">
            <w:rPr>
              <w:rFonts w:ascii="Arial" w:hAnsi="Arial" w:cs="Arial"/>
              <w:color w:val="auto"/>
              <w:sz w:val="18"/>
              <w:szCs w:val="18"/>
            </w:rPr>
            <w:t>2</w:t>
          </w:r>
          <w:r w:rsidR="007066D6" w:rsidRPr="00D83E2B">
            <w:rPr>
              <w:rFonts w:ascii="Arial" w:hAnsi="Arial" w:cs="Arial"/>
              <w:color w:val="auto"/>
              <w:sz w:val="18"/>
              <w:szCs w:val="18"/>
            </w:rPr>
            <w:t xml:space="preserve"> version </w:t>
          </w:r>
          <w:r w:rsidR="000F74A6" w:rsidRPr="00D83E2B">
            <w:rPr>
              <w:rFonts w:ascii="Arial" w:hAnsi="Arial" w:cs="Arial"/>
              <w:color w:val="auto"/>
              <w:sz w:val="18"/>
              <w:szCs w:val="18"/>
            </w:rPr>
            <w:t>1</w:t>
          </w:r>
        </w:p>
      </w:tc>
    </w:tr>
    <w:tr w:rsidR="00D83E2B" w:rsidRPr="00D83E2B" w14:paraId="1BF61ED8" w14:textId="77777777" w:rsidTr="00330005">
      <w:tc>
        <w:tcPr>
          <w:tcW w:w="4927" w:type="dxa"/>
          <w:shd w:val="clear" w:color="auto" w:fill="auto"/>
        </w:tcPr>
        <w:p w14:paraId="73D8C923" w14:textId="48A4BE78" w:rsidR="007066D6" w:rsidRPr="00D83E2B" w:rsidRDefault="000F74A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D83E2B">
            <w:rPr>
              <w:rFonts w:ascii="Arial" w:hAnsi="Arial" w:cs="Arial"/>
              <w:color w:val="auto"/>
              <w:sz w:val="18"/>
              <w:szCs w:val="18"/>
            </w:rPr>
            <w:t>Foundation Skills draft new level 2</w:t>
          </w:r>
        </w:p>
      </w:tc>
      <w:tc>
        <w:tcPr>
          <w:tcW w:w="4927" w:type="dxa"/>
          <w:shd w:val="clear" w:color="auto" w:fill="auto"/>
        </w:tcPr>
        <w:p w14:paraId="5EA93228" w14:textId="77777777" w:rsidR="007066D6" w:rsidRPr="00D83E2B" w:rsidRDefault="007066D6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D83E2B">
            <w:rPr>
              <w:rFonts w:ascii="Arial" w:hAnsi="Arial" w:cs="Arial"/>
              <w:color w:val="auto"/>
              <w:sz w:val="18"/>
              <w:szCs w:val="18"/>
            </w:rPr>
            <w:t xml:space="preserve">Page </w:t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instrText xml:space="preserve"> page </w:instrText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D83E2B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fldChar w:fldCharType="end"/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t xml:space="preserve"> of </w:t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instrText xml:space="preserve"> numpages </w:instrText>
          </w:r>
          <w:r w:rsidRPr="00D83E2B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D83E2B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D83E2B">
            <w:rPr>
              <w:rFonts w:ascii="Arial" w:hAnsi="Arial" w:cs="Arial"/>
              <w:noProof/>
              <w:color w:val="auto"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52283A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4C6360A"/>
    <w:multiLevelType w:val="hybridMultilevel"/>
    <w:tmpl w:val="B5841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B05AD"/>
    <w:multiLevelType w:val="hybridMultilevel"/>
    <w:tmpl w:val="AECA0D84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0456"/>
    <w:multiLevelType w:val="hybridMultilevel"/>
    <w:tmpl w:val="18DE4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38792E"/>
    <w:multiLevelType w:val="hybridMultilevel"/>
    <w:tmpl w:val="330A8A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8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8"/>
  </w:num>
  <w:num w:numId="2" w16cid:durableId="915044687">
    <w:abstractNumId w:val="38"/>
  </w:num>
  <w:num w:numId="3" w16cid:durableId="2057119288">
    <w:abstractNumId w:val="37"/>
  </w:num>
  <w:num w:numId="4" w16cid:durableId="1052073817">
    <w:abstractNumId w:val="46"/>
  </w:num>
  <w:num w:numId="5" w16cid:durableId="1425226583">
    <w:abstractNumId w:val="29"/>
  </w:num>
  <w:num w:numId="6" w16cid:durableId="1985312232">
    <w:abstractNumId w:val="33"/>
  </w:num>
  <w:num w:numId="7" w16cid:durableId="1341784238">
    <w:abstractNumId w:val="3"/>
  </w:num>
  <w:num w:numId="8" w16cid:durableId="1267155781">
    <w:abstractNumId w:val="30"/>
  </w:num>
  <w:num w:numId="9" w16cid:durableId="699747702">
    <w:abstractNumId w:val="6"/>
  </w:num>
  <w:num w:numId="10" w16cid:durableId="966857946">
    <w:abstractNumId w:val="36"/>
  </w:num>
  <w:num w:numId="11" w16cid:durableId="44067730">
    <w:abstractNumId w:val="17"/>
  </w:num>
  <w:num w:numId="12" w16cid:durableId="2131123601">
    <w:abstractNumId w:val="45"/>
  </w:num>
  <w:num w:numId="13" w16cid:durableId="1240865703">
    <w:abstractNumId w:val="24"/>
  </w:num>
  <w:num w:numId="14" w16cid:durableId="354120092">
    <w:abstractNumId w:val="22"/>
  </w:num>
  <w:num w:numId="15" w16cid:durableId="1452553513">
    <w:abstractNumId w:val="16"/>
  </w:num>
  <w:num w:numId="16" w16cid:durableId="236936658">
    <w:abstractNumId w:val="27"/>
  </w:num>
  <w:num w:numId="17" w16cid:durableId="893010537">
    <w:abstractNumId w:val="34"/>
  </w:num>
  <w:num w:numId="18" w16cid:durableId="897741747">
    <w:abstractNumId w:val="26"/>
  </w:num>
  <w:num w:numId="19" w16cid:durableId="4285149">
    <w:abstractNumId w:val="21"/>
  </w:num>
  <w:num w:numId="20" w16cid:durableId="671374650">
    <w:abstractNumId w:val="12"/>
  </w:num>
  <w:num w:numId="21" w16cid:durableId="1018316377">
    <w:abstractNumId w:val="44"/>
  </w:num>
  <w:num w:numId="22" w16cid:durableId="537737573">
    <w:abstractNumId w:val="14"/>
  </w:num>
  <w:num w:numId="23" w16cid:durableId="1324354682">
    <w:abstractNumId w:val="2"/>
  </w:num>
  <w:num w:numId="24" w16cid:durableId="1167206038">
    <w:abstractNumId w:val="18"/>
  </w:num>
  <w:num w:numId="25" w16cid:durableId="1496874151">
    <w:abstractNumId w:val="19"/>
  </w:num>
  <w:num w:numId="26" w16cid:durableId="281616417">
    <w:abstractNumId w:val="20"/>
  </w:num>
  <w:num w:numId="27" w16cid:durableId="1241670441">
    <w:abstractNumId w:val="32"/>
  </w:num>
  <w:num w:numId="28" w16cid:durableId="577712039">
    <w:abstractNumId w:val="28"/>
  </w:num>
  <w:num w:numId="29" w16cid:durableId="1669674177">
    <w:abstractNumId w:val="25"/>
  </w:num>
  <w:num w:numId="30" w16cid:durableId="974794058">
    <w:abstractNumId w:val="11"/>
  </w:num>
  <w:num w:numId="31" w16cid:durableId="347946128">
    <w:abstractNumId w:val="5"/>
  </w:num>
  <w:num w:numId="32" w16cid:durableId="472721128">
    <w:abstractNumId w:val="42"/>
  </w:num>
  <w:num w:numId="33" w16cid:durableId="727149661">
    <w:abstractNumId w:val="0"/>
  </w:num>
  <w:num w:numId="34" w16cid:durableId="381174593">
    <w:abstractNumId w:val="35"/>
  </w:num>
  <w:num w:numId="35" w16cid:durableId="939338842">
    <w:abstractNumId w:val="43"/>
  </w:num>
  <w:num w:numId="36" w16cid:durableId="12344548">
    <w:abstractNumId w:val="7"/>
  </w:num>
  <w:num w:numId="37" w16cid:durableId="829250700">
    <w:abstractNumId w:val="40"/>
  </w:num>
  <w:num w:numId="38" w16cid:durableId="1098521021">
    <w:abstractNumId w:val="13"/>
  </w:num>
  <w:num w:numId="39" w16cid:durableId="1086147032">
    <w:abstractNumId w:val="4"/>
  </w:num>
  <w:num w:numId="40" w16cid:durableId="398990129">
    <w:abstractNumId w:val="31"/>
  </w:num>
  <w:num w:numId="41" w16cid:durableId="1906724783">
    <w:abstractNumId w:val="23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7"/>
  </w:num>
  <w:num w:numId="46" w16cid:durableId="875966799">
    <w:abstractNumId w:val="41"/>
  </w:num>
  <w:num w:numId="47" w16cid:durableId="186332211">
    <w:abstractNumId w:val="10"/>
  </w:num>
  <w:num w:numId="48" w16cid:durableId="1609661243">
    <w:abstractNumId w:val="15"/>
  </w:num>
  <w:num w:numId="49" w16cid:durableId="7690065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17CDF"/>
    <w:rsid w:val="000231B5"/>
    <w:rsid w:val="0002601B"/>
    <w:rsid w:val="00030C56"/>
    <w:rsid w:val="00033356"/>
    <w:rsid w:val="00044F83"/>
    <w:rsid w:val="00046FFC"/>
    <w:rsid w:val="00070084"/>
    <w:rsid w:val="00070812"/>
    <w:rsid w:val="00085BF7"/>
    <w:rsid w:val="0008628A"/>
    <w:rsid w:val="000904D1"/>
    <w:rsid w:val="000920E3"/>
    <w:rsid w:val="000941C7"/>
    <w:rsid w:val="000A01B4"/>
    <w:rsid w:val="000A21F3"/>
    <w:rsid w:val="000A5CBF"/>
    <w:rsid w:val="000A755F"/>
    <w:rsid w:val="000C7321"/>
    <w:rsid w:val="000D1A7E"/>
    <w:rsid w:val="000D7AF5"/>
    <w:rsid w:val="000E4D2B"/>
    <w:rsid w:val="000E5A36"/>
    <w:rsid w:val="000F74A6"/>
    <w:rsid w:val="00101F1B"/>
    <w:rsid w:val="00102389"/>
    <w:rsid w:val="001061EF"/>
    <w:rsid w:val="00107522"/>
    <w:rsid w:val="00110689"/>
    <w:rsid w:val="001200C7"/>
    <w:rsid w:val="00133EE5"/>
    <w:rsid w:val="00143C2A"/>
    <w:rsid w:val="00146315"/>
    <w:rsid w:val="001516A8"/>
    <w:rsid w:val="0015191A"/>
    <w:rsid w:val="00160821"/>
    <w:rsid w:val="001709E9"/>
    <w:rsid w:val="00170D99"/>
    <w:rsid w:val="00176D65"/>
    <w:rsid w:val="00180BE0"/>
    <w:rsid w:val="001A13D1"/>
    <w:rsid w:val="001A1A7D"/>
    <w:rsid w:val="001B0110"/>
    <w:rsid w:val="001B3C76"/>
    <w:rsid w:val="001C0074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755F"/>
    <w:rsid w:val="002A7E06"/>
    <w:rsid w:val="002B2955"/>
    <w:rsid w:val="002B5C4C"/>
    <w:rsid w:val="002B7B23"/>
    <w:rsid w:val="002C3D0F"/>
    <w:rsid w:val="002D240C"/>
    <w:rsid w:val="002E5BE6"/>
    <w:rsid w:val="00303975"/>
    <w:rsid w:val="00303B4E"/>
    <w:rsid w:val="00312AB1"/>
    <w:rsid w:val="00312E54"/>
    <w:rsid w:val="00316436"/>
    <w:rsid w:val="00320B91"/>
    <w:rsid w:val="00337D19"/>
    <w:rsid w:val="00340A13"/>
    <w:rsid w:val="00341B19"/>
    <w:rsid w:val="00342E93"/>
    <w:rsid w:val="0034342A"/>
    <w:rsid w:val="0035541A"/>
    <w:rsid w:val="0037343F"/>
    <w:rsid w:val="0038035D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46BA"/>
    <w:rsid w:val="0041699A"/>
    <w:rsid w:val="0042401C"/>
    <w:rsid w:val="00425202"/>
    <w:rsid w:val="00430D19"/>
    <w:rsid w:val="004310EE"/>
    <w:rsid w:val="004358AA"/>
    <w:rsid w:val="00436459"/>
    <w:rsid w:val="00437A82"/>
    <w:rsid w:val="00441A93"/>
    <w:rsid w:val="00444B4E"/>
    <w:rsid w:val="00453343"/>
    <w:rsid w:val="004579C4"/>
    <w:rsid w:val="004609D1"/>
    <w:rsid w:val="00461063"/>
    <w:rsid w:val="0046566B"/>
    <w:rsid w:val="00465E41"/>
    <w:rsid w:val="00480EBE"/>
    <w:rsid w:val="0048579C"/>
    <w:rsid w:val="004B416E"/>
    <w:rsid w:val="004B4414"/>
    <w:rsid w:val="004C10F7"/>
    <w:rsid w:val="004C3B66"/>
    <w:rsid w:val="004D6E14"/>
    <w:rsid w:val="004E36A3"/>
    <w:rsid w:val="004E4ACB"/>
    <w:rsid w:val="004E69A1"/>
    <w:rsid w:val="004F689C"/>
    <w:rsid w:val="0050278E"/>
    <w:rsid w:val="00504F78"/>
    <w:rsid w:val="005121CA"/>
    <w:rsid w:val="005136EB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91B22"/>
    <w:rsid w:val="005F09F0"/>
    <w:rsid w:val="005F3ACA"/>
    <w:rsid w:val="006001FF"/>
    <w:rsid w:val="00607FD5"/>
    <w:rsid w:val="00610626"/>
    <w:rsid w:val="00611A61"/>
    <w:rsid w:val="006221B9"/>
    <w:rsid w:val="00623D26"/>
    <w:rsid w:val="00624205"/>
    <w:rsid w:val="00637579"/>
    <w:rsid w:val="00664DAB"/>
    <w:rsid w:val="00667EF5"/>
    <w:rsid w:val="00671662"/>
    <w:rsid w:val="0067411A"/>
    <w:rsid w:val="00676A27"/>
    <w:rsid w:val="00676D66"/>
    <w:rsid w:val="006775EA"/>
    <w:rsid w:val="0068149C"/>
    <w:rsid w:val="00683B96"/>
    <w:rsid w:val="006858E2"/>
    <w:rsid w:val="006904C4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514DE"/>
    <w:rsid w:val="00760422"/>
    <w:rsid w:val="0076458C"/>
    <w:rsid w:val="0077053D"/>
    <w:rsid w:val="0077115E"/>
    <w:rsid w:val="00774093"/>
    <w:rsid w:val="007809EA"/>
    <w:rsid w:val="007949D6"/>
    <w:rsid w:val="007955DF"/>
    <w:rsid w:val="00795A66"/>
    <w:rsid w:val="007A01A7"/>
    <w:rsid w:val="007A4A26"/>
    <w:rsid w:val="007B3701"/>
    <w:rsid w:val="007B3980"/>
    <w:rsid w:val="007D1851"/>
    <w:rsid w:val="007D1F85"/>
    <w:rsid w:val="007D4A73"/>
    <w:rsid w:val="007E19FF"/>
    <w:rsid w:val="007F061B"/>
    <w:rsid w:val="007F10EE"/>
    <w:rsid w:val="0080178F"/>
    <w:rsid w:val="0080200B"/>
    <w:rsid w:val="0080585F"/>
    <w:rsid w:val="00807460"/>
    <w:rsid w:val="00815C95"/>
    <w:rsid w:val="00831880"/>
    <w:rsid w:val="00834A67"/>
    <w:rsid w:val="0084301A"/>
    <w:rsid w:val="0085438E"/>
    <w:rsid w:val="00856EFD"/>
    <w:rsid w:val="008622B2"/>
    <w:rsid w:val="0086612C"/>
    <w:rsid w:val="00872866"/>
    <w:rsid w:val="00890F0D"/>
    <w:rsid w:val="00891F57"/>
    <w:rsid w:val="0089229E"/>
    <w:rsid w:val="00893076"/>
    <w:rsid w:val="008A0902"/>
    <w:rsid w:val="008A4CC7"/>
    <w:rsid w:val="008D726D"/>
    <w:rsid w:val="008E5996"/>
    <w:rsid w:val="00906956"/>
    <w:rsid w:val="009114F6"/>
    <w:rsid w:val="00915891"/>
    <w:rsid w:val="00935F3B"/>
    <w:rsid w:val="0093759E"/>
    <w:rsid w:val="0094090A"/>
    <w:rsid w:val="00944B88"/>
    <w:rsid w:val="00945DA9"/>
    <w:rsid w:val="009477E6"/>
    <w:rsid w:val="00953416"/>
    <w:rsid w:val="0096056F"/>
    <w:rsid w:val="00961B2A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654D"/>
    <w:rsid w:val="009A7C7A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06CDA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77F07"/>
    <w:rsid w:val="00A81D08"/>
    <w:rsid w:val="00A84E8A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C4574"/>
    <w:rsid w:val="00AC672D"/>
    <w:rsid w:val="00AD2D81"/>
    <w:rsid w:val="00AE29B3"/>
    <w:rsid w:val="00AE514B"/>
    <w:rsid w:val="00AF5E43"/>
    <w:rsid w:val="00B00002"/>
    <w:rsid w:val="00B01D44"/>
    <w:rsid w:val="00B077ED"/>
    <w:rsid w:val="00B121C8"/>
    <w:rsid w:val="00B16686"/>
    <w:rsid w:val="00B2433E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68E"/>
    <w:rsid w:val="00BC672F"/>
    <w:rsid w:val="00BD051E"/>
    <w:rsid w:val="00BD5661"/>
    <w:rsid w:val="00BE2D6A"/>
    <w:rsid w:val="00BF088E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B16F1"/>
    <w:rsid w:val="00CB490C"/>
    <w:rsid w:val="00CC5554"/>
    <w:rsid w:val="00CD1012"/>
    <w:rsid w:val="00CE0D1F"/>
    <w:rsid w:val="00CE1BDE"/>
    <w:rsid w:val="00CE3600"/>
    <w:rsid w:val="00D10AAB"/>
    <w:rsid w:val="00D15FDE"/>
    <w:rsid w:val="00D20B3A"/>
    <w:rsid w:val="00D26450"/>
    <w:rsid w:val="00D27075"/>
    <w:rsid w:val="00D27855"/>
    <w:rsid w:val="00D37D0C"/>
    <w:rsid w:val="00D41E24"/>
    <w:rsid w:val="00D452DE"/>
    <w:rsid w:val="00D60562"/>
    <w:rsid w:val="00D70473"/>
    <w:rsid w:val="00D75F27"/>
    <w:rsid w:val="00D777AF"/>
    <w:rsid w:val="00D8228F"/>
    <w:rsid w:val="00D83E2B"/>
    <w:rsid w:val="00D95B48"/>
    <w:rsid w:val="00DA0170"/>
    <w:rsid w:val="00DC12F6"/>
    <w:rsid w:val="00DC70E1"/>
    <w:rsid w:val="00DD25DC"/>
    <w:rsid w:val="00DE05EA"/>
    <w:rsid w:val="00E00365"/>
    <w:rsid w:val="00E01062"/>
    <w:rsid w:val="00E029B2"/>
    <w:rsid w:val="00E03C52"/>
    <w:rsid w:val="00E07C46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A07E6"/>
    <w:rsid w:val="00ED7C44"/>
    <w:rsid w:val="00EE3C4A"/>
    <w:rsid w:val="00EF5E5A"/>
    <w:rsid w:val="00F12923"/>
    <w:rsid w:val="00F16271"/>
    <w:rsid w:val="00F17EC7"/>
    <w:rsid w:val="00F36051"/>
    <w:rsid w:val="00F4030A"/>
    <w:rsid w:val="00F43CA7"/>
    <w:rsid w:val="00F460B5"/>
    <w:rsid w:val="00F50A6B"/>
    <w:rsid w:val="00F55801"/>
    <w:rsid w:val="00F6602B"/>
    <w:rsid w:val="00F66119"/>
    <w:rsid w:val="00F71AA8"/>
    <w:rsid w:val="00F723DF"/>
    <w:rsid w:val="00F77122"/>
    <w:rsid w:val="00F77D18"/>
    <w:rsid w:val="00F845A3"/>
    <w:rsid w:val="00F854A5"/>
    <w:rsid w:val="00F93AF6"/>
    <w:rsid w:val="00FA4C46"/>
    <w:rsid w:val="00FC5B07"/>
    <w:rsid w:val="00FC6691"/>
    <w:rsid w:val="00FC7966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Learning Outcomes,1 List,List Paragraph numbered,List Bullet indent,List Paragraph1,List 1,Other List,List Paragraph Guidelines,Rec para"/>
    <w:basedOn w:val="Normal"/>
    <w:link w:val="ListParagraphChar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ListParagraphChar">
    <w:name w:val="List Paragraph Char"/>
    <w:aliases w:val="1 Learning Outcomes Char,1 List Char,List Paragraph numbered Char,List Bullet indent Char,List Paragraph1 Char,List 1 Char,Other List Char,List Paragraph Guidelines Char,Rec para Char"/>
    <w:basedOn w:val="DefaultParagraphFont"/>
    <w:link w:val="ListParagraph"/>
    <w:uiPriority w:val="34"/>
    <w:rsid w:val="000F74A6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public-draftstyledefault-block">
    <w:name w:val="public-draftstyledefault-block"/>
    <w:rsid w:val="000F74A6"/>
  </w:style>
  <w:style w:type="paragraph" w:customStyle="1" w:styleId="Informal1">
    <w:name w:val="Informal1"/>
    <w:rsid w:val="000F74A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details">
    <w:name w:val="details"/>
    <w:basedOn w:val="DefaultParagraphFont"/>
    <w:rsid w:val="00A06CDA"/>
  </w:style>
  <w:style w:type="character" w:customStyle="1" w:styleId="cf01">
    <w:name w:val="cf01"/>
    <w:basedOn w:val="DefaultParagraphFont"/>
    <w:rsid w:val="00953416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953416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6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zqa.govt.nz/qualifications-standards/qualifications/foundation-and-bridging-qualification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zqa.govt.nz/qualifications-standards/qualifications/foundation-and-bridging-qualifications/" TargetMode="External"/><Relationship Id="rId17" Type="http://schemas.openxmlformats.org/officeDocument/2006/relationships/hyperlink" Target="mailto:nqs@nzqa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ers.govt.nz/resources/tools-and-activities/employability-skil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nzqa.govt.nz/qualifications-and-standards/about-new-zealand-qualifications-credentials-framework/level-descriptors-nzqc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mycare.co.nz/hc/en-us/articles/115003500074-Fonofal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ify.nz/hauora-wellbeing/t/te-whare-tapa-wha-and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7286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Michel Norrish</cp:lastModifiedBy>
  <cp:revision>20</cp:revision>
  <cp:lastPrinted>2023-11-05T21:39:00Z</cp:lastPrinted>
  <dcterms:created xsi:type="dcterms:W3CDTF">2023-08-23T21:19:00Z</dcterms:created>
  <dcterms:modified xsi:type="dcterms:W3CDTF">2023-11-05T21:39:00Z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