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24030" w14:textId="50C2F0B1" w:rsidR="00BD6A0F" w:rsidRPr="002D28FC" w:rsidRDefault="00BD6A0F" w:rsidP="00BD6A0F">
      <w:pPr>
        <w:rPr>
          <w:b/>
          <w:bCs/>
          <w:sz w:val="22"/>
          <w:szCs w:val="22"/>
        </w:rPr>
      </w:pPr>
      <w:r w:rsidRPr="002D28FC">
        <w:rPr>
          <w:b/>
          <w:bCs/>
          <w:sz w:val="22"/>
          <w:szCs w:val="22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549"/>
        <w:gridCol w:w="1408"/>
        <w:gridCol w:w="3827"/>
        <w:gridCol w:w="1506"/>
      </w:tblGrid>
      <w:tr w:rsidR="00BD6A0F" w:rsidRPr="002D28FC" w14:paraId="463DD4EC" w14:textId="77777777" w:rsidTr="006475E2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1551ED8" w14:textId="77777777" w:rsidR="00BD6A0F" w:rsidRPr="002D28FC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2D28FC">
              <w:rPr>
                <w:b/>
                <w:bCs/>
                <w:sz w:val="22"/>
                <w:szCs w:val="22"/>
              </w:rPr>
              <w:t xml:space="preserve">Qualification number/Te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nama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te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tohu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mātauranga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  <w:vAlign w:val="center"/>
          </w:tcPr>
          <w:p w14:paraId="498D2128" w14:textId="1FD3E681" w:rsidR="00BD6A0F" w:rsidRPr="002D28FC" w:rsidRDefault="00E45E70" w:rsidP="00F966D5">
            <w:pPr>
              <w:spacing w:beforeLines="60" w:before="144" w:afterLines="60" w:after="144"/>
              <w:ind w:left="0" w:right="407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2879</w:t>
            </w:r>
          </w:p>
        </w:tc>
      </w:tr>
      <w:tr w:rsidR="00E45E70" w:rsidRPr="002D28FC" w14:paraId="4197BD3D" w14:textId="77777777" w:rsidTr="00010BF4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D1E2FF6" w14:textId="77777777" w:rsidR="00E45E70" w:rsidRPr="002D28FC" w:rsidRDefault="00E45E70" w:rsidP="00E45E70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2D28FC">
              <w:rPr>
                <w:b/>
                <w:bCs/>
                <w:sz w:val="22"/>
                <w:szCs w:val="22"/>
              </w:rPr>
              <w:t>English title/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Taitara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Ingarihi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1A22BC1F" w14:textId="3D7D2C58" w:rsidR="00E45E70" w:rsidRPr="002D28FC" w:rsidRDefault="00E45E70" w:rsidP="00E45E70">
            <w:pPr>
              <w:spacing w:beforeLines="60" w:before="144" w:afterLines="60" w:after="144"/>
              <w:ind w:left="0" w:right="265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New Zealand Diploma in Whānau Ora (Level 5)</w:t>
            </w:r>
          </w:p>
        </w:tc>
      </w:tr>
      <w:tr w:rsidR="00E45E70" w:rsidRPr="002D28FC" w14:paraId="71188D98" w14:textId="77777777" w:rsidTr="00010BF4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543AE0A" w14:textId="77777777" w:rsidR="00E45E70" w:rsidRPr="002D28FC" w:rsidRDefault="00E45E70" w:rsidP="00E45E70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2D28FC">
              <w:rPr>
                <w:b/>
                <w:bCs/>
                <w:sz w:val="22"/>
                <w:szCs w:val="22"/>
              </w:rPr>
              <w:t>Māori title/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Taitara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Māori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4078B084" w14:textId="061B1313" w:rsidR="00E45E70" w:rsidRPr="002D28FC" w:rsidRDefault="00E45E70" w:rsidP="00E45E70">
            <w:pPr>
              <w:spacing w:beforeLines="60" w:before="144" w:afterLines="60" w:after="144"/>
              <w:ind w:left="0" w:right="265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Te </w:t>
            </w:r>
            <w:proofErr w:type="spellStart"/>
            <w:r w:rsidRPr="002D28FC">
              <w:rPr>
                <w:sz w:val="22"/>
                <w:szCs w:val="22"/>
              </w:rPr>
              <w:t>Pōkairua</w:t>
            </w:r>
            <w:proofErr w:type="spellEnd"/>
            <w:r w:rsidRPr="002D28FC">
              <w:rPr>
                <w:sz w:val="22"/>
                <w:szCs w:val="22"/>
              </w:rPr>
              <w:t xml:space="preserve"> Whānau Ora (</w:t>
            </w:r>
            <w:proofErr w:type="spellStart"/>
            <w:r w:rsidRPr="002D28FC">
              <w:rPr>
                <w:sz w:val="22"/>
                <w:szCs w:val="22"/>
              </w:rPr>
              <w:t>Kaupae</w:t>
            </w:r>
            <w:proofErr w:type="spellEnd"/>
            <w:r w:rsidRPr="002D28FC">
              <w:rPr>
                <w:sz w:val="22"/>
                <w:szCs w:val="22"/>
              </w:rPr>
              <w:t xml:space="preserve"> 5)</w:t>
            </w:r>
          </w:p>
        </w:tc>
      </w:tr>
      <w:tr w:rsidR="00BD6A0F" w:rsidRPr="002D28FC" w14:paraId="6F5FFF95" w14:textId="77777777" w:rsidTr="00AC740F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5FCF1A9" w14:textId="77777777" w:rsidR="00BD6A0F" w:rsidRPr="002D28FC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2D28FC">
              <w:rPr>
                <w:b/>
                <w:bCs/>
                <w:sz w:val="22"/>
                <w:szCs w:val="22"/>
              </w:rPr>
              <w:t xml:space="preserve">Version number/Te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putanga</w:t>
            </w:r>
            <w:proofErr w:type="spellEnd"/>
          </w:p>
        </w:tc>
        <w:tc>
          <w:tcPr>
            <w:tcW w:w="1408" w:type="dxa"/>
            <w:shd w:val="clear" w:color="auto" w:fill="FFFFFF"/>
            <w:vAlign w:val="center"/>
          </w:tcPr>
          <w:p w14:paraId="63CFBA88" w14:textId="2BEEAB0C" w:rsidR="00BD6A0F" w:rsidRPr="002D28FC" w:rsidRDefault="00A74B54" w:rsidP="00F966D5">
            <w:pPr>
              <w:tabs>
                <w:tab w:val="left" w:pos="448"/>
              </w:tabs>
              <w:spacing w:beforeLines="60" w:before="144" w:afterLines="60" w:after="144"/>
              <w:ind w:lef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3333E0F4" w14:textId="77777777" w:rsidR="00BD6A0F" w:rsidRPr="002D28FC" w:rsidRDefault="00BD6A0F" w:rsidP="00BD6A0F">
            <w:pPr>
              <w:spacing w:beforeLines="60" w:before="144" w:afterLines="60" w:after="144"/>
              <w:ind w:left="0"/>
              <w:rPr>
                <w:b/>
                <w:bCs/>
                <w:sz w:val="22"/>
                <w:szCs w:val="22"/>
              </w:rPr>
            </w:pPr>
            <w:r w:rsidRPr="002D28FC">
              <w:rPr>
                <w:b/>
                <w:bCs/>
                <w:sz w:val="22"/>
                <w:szCs w:val="22"/>
              </w:rPr>
              <w:t xml:space="preserve">Qualification type/Te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momo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tohu</w:t>
            </w:r>
            <w:proofErr w:type="spellEnd"/>
          </w:p>
        </w:tc>
        <w:tc>
          <w:tcPr>
            <w:tcW w:w="1506" w:type="dxa"/>
            <w:shd w:val="clear" w:color="auto" w:fill="FFFFFF"/>
            <w:vAlign w:val="center"/>
          </w:tcPr>
          <w:p w14:paraId="6849B98B" w14:textId="305678F5" w:rsidR="00BD6A0F" w:rsidRPr="002D28FC" w:rsidRDefault="00E45E70" w:rsidP="001822DE">
            <w:pPr>
              <w:spacing w:beforeLines="60" w:before="144" w:afterLines="60" w:after="144"/>
              <w:ind w:left="0" w:right="123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Diploma</w:t>
            </w:r>
          </w:p>
        </w:tc>
      </w:tr>
      <w:tr w:rsidR="00BD6A0F" w:rsidRPr="002D28FC" w14:paraId="606D6B8D" w14:textId="77777777" w:rsidTr="00AC740F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DCDB28" w14:textId="77777777" w:rsidR="00BD6A0F" w:rsidRPr="002D28FC" w:rsidRDefault="00BD6A0F" w:rsidP="00BD6A0F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2D28FC">
              <w:rPr>
                <w:b/>
                <w:bCs/>
                <w:sz w:val="22"/>
                <w:szCs w:val="22"/>
              </w:rPr>
              <w:t xml:space="preserve">Level/Te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kaupae</w:t>
            </w:r>
            <w:proofErr w:type="spellEnd"/>
          </w:p>
        </w:tc>
        <w:tc>
          <w:tcPr>
            <w:tcW w:w="1408" w:type="dxa"/>
            <w:shd w:val="clear" w:color="auto" w:fill="FFFFFF"/>
            <w:vAlign w:val="center"/>
          </w:tcPr>
          <w:p w14:paraId="43D07A41" w14:textId="4B12A4CD" w:rsidR="00BD6A0F" w:rsidRPr="002D28FC" w:rsidRDefault="00E45E70" w:rsidP="00BD6A0F">
            <w:pPr>
              <w:spacing w:beforeLines="60" w:before="144" w:afterLines="60" w:after="144"/>
              <w:ind w:lef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FFFFFF"/>
            <w:vAlign w:val="center"/>
          </w:tcPr>
          <w:p w14:paraId="2FEED898" w14:textId="77777777" w:rsidR="00BD6A0F" w:rsidRPr="002D28FC" w:rsidRDefault="00BD6A0F" w:rsidP="00BD6A0F">
            <w:pPr>
              <w:spacing w:beforeLines="60" w:before="144" w:afterLines="60" w:after="144"/>
              <w:ind w:left="0"/>
              <w:rPr>
                <w:b/>
                <w:bCs/>
                <w:sz w:val="22"/>
                <w:szCs w:val="22"/>
              </w:rPr>
            </w:pPr>
            <w:r w:rsidRPr="002D28FC">
              <w:rPr>
                <w:b/>
                <w:bCs/>
                <w:sz w:val="22"/>
                <w:szCs w:val="22"/>
              </w:rPr>
              <w:t>Credits/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whiwhinga</w:t>
            </w:r>
            <w:proofErr w:type="spellEnd"/>
          </w:p>
        </w:tc>
        <w:tc>
          <w:tcPr>
            <w:tcW w:w="1506" w:type="dxa"/>
            <w:shd w:val="clear" w:color="auto" w:fill="FFFFFF"/>
            <w:vAlign w:val="center"/>
          </w:tcPr>
          <w:p w14:paraId="78F815E8" w14:textId="3997DFD2" w:rsidR="00BD6A0F" w:rsidRPr="002D28FC" w:rsidRDefault="00E45E70" w:rsidP="001822DE">
            <w:pPr>
              <w:spacing w:beforeLines="60" w:before="144" w:afterLines="60" w:after="144"/>
              <w:ind w:left="0" w:right="123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120</w:t>
            </w:r>
          </w:p>
        </w:tc>
      </w:tr>
      <w:tr w:rsidR="00E45E70" w:rsidRPr="002D28FC" w14:paraId="2FF27773" w14:textId="77777777" w:rsidTr="00C34213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60C3ED3E" w14:textId="77777777" w:rsidR="00E45E70" w:rsidRPr="002D28FC" w:rsidRDefault="00E45E70" w:rsidP="00E45E70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2D28FC">
              <w:rPr>
                <w:b/>
                <w:bCs/>
                <w:sz w:val="22"/>
                <w:szCs w:val="22"/>
              </w:rPr>
              <w:t>NZSCED/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Whakaraupapa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57714860" w14:textId="191A10BB" w:rsidR="00E45E70" w:rsidRPr="002D28FC" w:rsidRDefault="00E45E70" w:rsidP="00E45E70">
            <w:pPr>
              <w:tabs>
                <w:tab w:val="left" w:pos="5643"/>
              </w:tabs>
              <w:spacing w:beforeLines="60" w:before="144" w:afterLines="60" w:after="144"/>
              <w:ind w:lef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090599 Society and Culture &gt; Human Welfare Studies and Services &gt; Human Welfare Studies and Services not elsewhere classified</w:t>
            </w:r>
          </w:p>
        </w:tc>
      </w:tr>
      <w:tr w:rsidR="00E45E70" w:rsidRPr="002D28FC" w14:paraId="73F37DDD" w14:textId="77777777" w:rsidTr="00C34213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3DD31D3" w14:textId="77777777" w:rsidR="00E45E70" w:rsidRPr="002D28FC" w:rsidRDefault="00E45E70" w:rsidP="00E45E70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2D28FC">
              <w:rPr>
                <w:b/>
                <w:bCs/>
                <w:sz w:val="22"/>
                <w:szCs w:val="22"/>
              </w:rPr>
              <w:t xml:space="preserve">Qualification developer/Te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kaihanga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tohu</w:t>
            </w:r>
            <w:proofErr w:type="spellEnd"/>
          </w:p>
        </w:tc>
        <w:tc>
          <w:tcPr>
            <w:tcW w:w="6741" w:type="dxa"/>
            <w:gridSpan w:val="3"/>
            <w:shd w:val="clear" w:color="auto" w:fill="FFFFFF"/>
          </w:tcPr>
          <w:p w14:paraId="57CD2439" w14:textId="57C94B0A" w:rsidR="00E45E70" w:rsidRPr="002D28FC" w:rsidRDefault="002D28FC" w:rsidP="00E45E70">
            <w:pPr>
              <w:spacing w:beforeLines="60" w:before="144" w:afterLines="60" w:after="144"/>
              <w:ind w:left="0" w:right="4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NZQA </w:t>
            </w:r>
            <w:r w:rsidR="00E45E70" w:rsidRPr="002D28FC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ā</w:t>
            </w:r>
            <w:r w:rsidR="00E45E70" w:rsidRPr="002D28FC">
              <w:rPr>
                <w:sz w:val="22"/>
                <w:szCs w:val="22"/>
              </w:rPr>
              <w:t>ori Qualifications Services</w:t>
            </w:r>
          </w:p>
        </w:tc>
      </w:tr>
      <w:tr w:rsidR="00E45E70" w:rsidRPr="002D28FC" w14:paraId="25AD149B" w14:textId="77777777" w:rsidTr="00C34213">
        <w:trPr>
          <w:jc w:val="center"/>
        </w:trPr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F307B59" w14:textId="77777777" w:rsidR="00E45E70" w:rsidRPr="002D28FC" w:rsidRDefault="00E45E70" w:rsidP="00E45E70">
            <w:pPr>
              <w:spacing w:beforeLines="60" w:before="144" w:afterLines="60" w:after="144" w:line="240" w:lineRule="auto"/>
              <w:ind w:left="0" w:right="0"/>
              <w:rPr>
                <w:b/>
                <w:bCs/>
                <w:sz w:val="22"/>
                <w:szCs w:val="22"/>
              </w:rPr>
            </w:pPr>
            <w:r w:rsidRPr="002D28FC">
              <w:rPr>
                <w:b/>
                <w:bCs/>
                <w:sz w:val="22"/>
                <w:szCs w:val="22"/>
              </w:rPr>
              <w:t xml:space="preserve">Review Date /Te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rā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arotake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61F8ED1B" w14:textId="7E24B443" w:rsidR="00E45E70" w:rsidRPr="002D28FC" w:rsidRDefault="00E45E70" w:rsidP="00E45E70">
            <w:pPr>
              <w:spacing w:beforeLines="60" w:before="144" w:afterLines="60" w:after="144"/>
              <w:ind w:left="0" w:right="407"/>
              <w:rPr>
                <w:sz w:val="22"/>
                <w:szCs w:val="22"/>
              </w:rPr>
            </w:pPr>
            <w:r w:rsidRPr="002D28FC">
              <w:rPr>
                <w:b/>
                <w:sz w:val="22"/>
                <w:szCs w:val="22"/>
              </w:rPr>
              <w:t>December 202</w:t>
            </w:r>
            <w:r w:rsidR="001C74A1" w:rsidRPr="002D28FC">
              <w:rPr>
                <w:b/>
                <w:sz w:val="22"/>
                <w:szCs w:val="22"/>
              </w:rPr>
              <w:t>9</w:t>
            </w:r>
          </w:p>
        </w:tc>
      </w:tr>
    </w:tbl>
    <w:p w14:paraId="7BFC3215" w14:textId="77777777" w:rsidR="00BD6A0F" w:rsidRPr="002D28FC" w:rsidRDefault="00BD6A0F" w:rsidP="00E45E70">
      <w:pPr>
        <w:ind w:left="0"/>
        <w:rPr>
          <w:sz w:val="22"/>
          <w:szCs w:val="22"/>
        </w:rPr>
      </w:pPr>
    </w:p>
    <w:p w14:paraId="151A3D2D" w14:textId="77777777" w:rsidR="00BD6A0F" w:rsidRPr="002D28FC" w:rsidRDefault="00BD6A0F" w:rsidP="00BD6A0F">
      <w:pPr>
        <w:rPr>
          <w:b/>
          <w:bCs/>
          <w:sz w:val="22"/>
          <w:szCs w:val="22"/>
        </w:rPr>
      </w:pPr>
      <w:r w:rsidRPr="002D28FC">
        <w:rPr>
          <w:b/>
          <w:bCs/>
          <w:sz w:val="22"/>
          <w:szCs w:val="22"/>
        </w:rPr>
        <w:t>OUTCOME STATEMENT/TE TAUĀKI Ā-HUA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9"/>
      </w:tblGrid>
      <w:tr w:rsidR="00BD6A0F" w:rsidRPr="002D28FC" w14:paraId="4AE13D14" w14:textId="77777777" w:rsidTr="006F6D64">
        <w:trPr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2AA9B068" w14:textId="77777777" w:rsidR="00BD6A0F" w:rsidRPr="002D28FC" w:rsidRDefault="00BD6A0F" w:rsidP="00BD6A0F">
            <w:pPr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2D28FC">
              <w:rPr>
                <w:b/>
                <w:bCs/>
                <w:sz w:val="22"/>
                <w:szCs w:val="22"/>
              </w:rPr>
              <w:t xml:space="preserve">Strategic Purpose statement/ Te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rautaki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te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tohu</w:t>
            </w:r>
            <w:proofErr w:type="spellEnd"/>
          </w:p>
        </w:tc>
      </w:tr>
      <w:tr w:rsidR="00BD6A0F" w:rsidRPr="002D28FC" w14:paraId="6235541E" w14:textId="77777777" w:rsidTr="006F6D64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2D606669" w14:textId="0A9F1FC6" w:rsidR="0074300F" w:rsidRPr="002D28FC" w:rsidRDefault="00220C51" w:rsidP="00E45E70">
            <w:pPr>
              <w:keepNext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This qualification is for people who want to support whānau by </w:t>
            </w:r>
            <w:r w:rsidR="00C36199" w:rsidRPr="002D28FC">
              <w:rPr>
                <w:sz w:val="22"/>
                <w:szCs w:val="22"/>
              </w:rPr>
              <w:t>implementing</w:t>
            </w:r>
            <w:r w:rsidRPr="002D28FC">
              <w:rPr>
                <w:sz w:val="22"/>
                <w:szCs w:val="22"/>
              </w:rPr>
              <w:t xml:space="preserve"> their understanding of Whānau Ora. </w:t>
            </w:r>
          </w:p>
          <w:p w14:paraId="65CF3A43" w14:textId="1592B0F2" w:rsidR="001B2AA4" w:rsidRPr="002D28FC" w:rsidRDefault="001B2AA4" w:rsidP="00220C51">
            <w:pPr>
              <w:keepNext/>
              <w:spacing w:before="60" w:after="60" w:line="240" w:lineRule="auto"/>
              <w:ind w:left="0"/>
              <w:rPr>
                <w:sz w:val="22"/>
                <w:szCs w:val="22"/>
              </w:rPr>
            </w:pPr>
          </w:p>
          <w:p w14:paraId="3BDF6212" w14:textId="0CB0D4D2" w:rsidR="00220C51" w:rsidRPr="002D28FC" w:rsidRDefault="00220C51" w:rsidP="00E45E70">
            <w:pPr>
              <w:keepNext/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The purpose of this qualification is to provide graduates with </w:t>
            </w:r>
            <w:r w:rsidR="001B2AA4" w:rsidRPr="002D28FC">
              <w:rPr>
                <w:sz w:val="22"/>
                <w:szCs w:val="22"/>
              </w:rPr>
              <w:t>comprehensive</w:t>
            </w:r>
            <w:r w:rsidRPr="002D28FC">
              <w:rPr>
                <w:sz w:val="22"/>
                <w:szCs w:val="22"/>
              </w:rPr>
              <w:t xml:space="preserve"> knowledge, skills and experiences in </w:t>
            </w:r>
            <w:proofErr w:type="spellStart"/>
            <w:r w:rsidRPr="002D28FC">
              <w:rPr>
                <w:sz w:val="22"/>
                <w:szCs w:val="22"/>
              </w:rPr>
              <w:t>te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ao</w:t>
            </w:r>
            <w:proofErr w:type="spellEnd"/>
            <w:r w:rsidRPr="002D28FC">
              <w:rPr>
                <w:sz w:val="22"/>
                <w:szCs w:val="22"/>
              </w:rPr>
              <w:t xml:space="preserve"> Māori that supports the holistic wellbeing of whānau. </w:t>
            </w:r>
          </w:p>
          <w:p w14:paraId="104B670E" w14:textId="77777777" w:rsidR="0074300F" w:rsidRPr="002D28FC" w:rsidRDefault="0074300F" w:rsidP="00E45E70">
            <w:pPr>
              <w:keepNext/>
              <w:spacing w:before="60" w:after="60" w:line="240" w:lineRule="auto"/>
              <w:ind w:left="0"/>
              <w:rPr>
                <w:sz w:val="22"/>
                <w:szCs w:val="22"/>
              </w:rPr>
            </w:pPr>
          </w:p>
          <w:p w14:paraId="3DF1040E" w14:textId="69AC3F82" w:rsidR="00BD6A0F" w:rsidRPr="002D28FC" w:rsidRDefault="00220C51" w:rsidP="00220C51">
            <w:pPr>
              <w:spacing w:before="60" w:after="60"/>
              <w:ind w:left="0" w:righ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Graduates of this qualification will be able to </w:t>
            </w:r>
            <w:r w:rsidR="001B2AA4" w:rsidRPr="002D28FC">
              <w:rPr>
                <w:sz w:val="22"/>
                <w:szCs w:val="22"/>
              </w:rPr>
              <w:t>develop and apply</w:t>
            </w:r>
            <w:r w:rsidRPr="002D28FC">
              <w:rPr>
                <w:sz w:val="22"/>
                <w:szCs w:val="22"/>
              </w:rPr>
              <w:t xml:space="preserve"> knowledge of </w:t>
            </w:r>
            <w:proofErr w:type="spellStart"/>
            <w:r w:rsidRPr="002D28FC">
              <w:rPr>
                <w:sz w:val="22"/>
                <w:szCs w:val="22"/>
              </w:rPr>
              <w:t>te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ao</w:t>
            </w:r>
            <w:proofErr w:type="spellEnd"/>
            <w:r w:rsidRPr="002D28FC">
              <w:rPr>
                <w:sz w:val="22"/>
                <w:szCs w:val="22"/>
              </w:rPr>
              <w:t xml:space="preserve"> Māori philosophies and theories of Whānau Ora.</w:t>
            </w:r>
          </w:p>
        </w:tc>
      </w:tr>
    </w:tbl>
    <w:p w14:paraId="32E8E43B" w14:textId="77777777" w:rsidR="00BD6A0F" w:rsidRPr="002D28FC" w:rsidRDefault="00BD6A0F" w:rsidP="00BD6A0F">
      <w:pPr>
        <w:rPr>
          <w:sz w:val="22"/>
          <w:szCs w:val="22"/>
        </w:rPr>
      </w:pP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9"/>
      </w:tblGrid>
      <w:tr w:rsidR="00BD6A0F" w:rsidRPr="002D28FC" w14:paraId="2F25C356" w14:textId="77777777" w:rsidTr="350045F8">
        <w:trPr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2B888367" w14:textId="77777777" w:rsidR="00BD6A0F" w:rsidRPr="002D28FC" w:rsidRDefault="00BD6A0F" w:rsidP="006F6D64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2D28FC">
              <w:rPr>
                <w:b/>
                <w:bCs/>
                <w:sz w:val="22"/>
                <w:szCs w:val="22"/>
              </w:rPr>
              <w:lastRenderedPageBreak/>
              <w:t>Graduate Profile/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hua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te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tohu</w:t>
            </w:r>
            <w:proofErr w:type="spellEnd"/>
          </w:p>
        </w:tc>
      </w:tr>
      <w:tr w:rsidR="00BD6A0F" w:rsidRPr="002D28FC" w14:paraId="2634B0E6" w14:textId="77777777" w:rsidTr="350045F8">
        <w:trPr>
          <w:trHeight w:val="566"/>
          <w:jc w:val="center"/>
        </w:trPr>
        <w:tc>
          <w:tcPr>
            <w:tcW w:w="5000" w:type="pct"/>
            <w:shd w:val="clear" w:color="auto" w:fill="FFFFFF" w:themeFill="background1"/>
          </w:tcPr>
          <w:p w14:paraId="3231D898" w14:textId="77777777" w:rsidR="00E45E70" w:rsidRPr="002D28FC" w:rsidRDefault="00E45E70" w:rsidP="006F6D64">
            <w:pPr>
              <w:pStyle w:val="NZQABody2"/>
              <w:keepNext/>
              <w:keepLines/>
              <w:spacing w:before="60" w:after="60" w:line="240" w:lineRule="auto"/>
              <w:rPr>
                <w:rFonts w:ascii="Arial" w:hAnsi="Arial" w:cs="Arial"/>
                <w:color w:val="auto"/>
              </w:rPr>
            </w:pPr>
            <w:r w:rsidRPr="002D28FC">
              <w:rPr>
                <w:rFonts w:ascii="Arial" w:hAnsi="Arial" w:cs="Arial"/>
                <w:color w:val="auto"/>
              </w:rPr>
              <w:t>Graduates of this qualification will be able to:</w:t>
            </w:r>
          </w:p>
          <w:p w14:paraId="7481B677" w14:textId="0345F331" w:rsidR="00C36199" w:rsidRPr="002D28FC" w:rsidRDefault="001B2AA4" w:rsidP="006F6D64">
            <w:pPr>
              <w:pStyle w:val="NZQABody2"/>
              <w:keepNext/>
              <w:keepLines/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Arial" w:hAnsi="Arial" w:cs="Arial"/>
                <w:color w:val="auto"/>
              </w:rPr>
            </w:pPr>
            <w:r w:rsidRPr="002D28FC">
              <w:rPr>
                <w:rFonts w:ascii="Arial" w:hAnsi="Arial" w:cs="Arial"/>
              </w:rPr>
              <w:t>Apply</w:t>
            </w:r>
            <w:r w:rsidR="00C36199" w:rsidRPr="002D28FC">
              <w:rPr>
                <w:rFonts w:ascii="Arial" w:hAnsi="Arial" w:cs="Arial"/>
              </w:rPr>
              <w:t xml:space="preserve"> communication strategies to </w:t>
            </w:r>
            <w:r w:rsidRPr="002D28FC">
              <w:rPr>
                <w:rFonts w:ascii="Arial" w:hAnsi="Arial" w:cs="Arial"/>
              </w:rPr>
              <w:t>demonstrate</w:t>
            </w:r>
            <w:r w:rsidR="00C36199" w:rsidRPr="002D28FC">
              <w:rPr>
                <w:rFonts w:ascii="Arial" w:hAnsi="Arial" w:cs="Arial"/>
              </w:rPr>
              <w:t xml:space="preserve"> a coordinated approach in the delivery of Whānau Ora</w:t>
            </w:r>
            <w:r w:rsidR="007B29CF" w:rsidRPr="002D28FC">
              <w:rPr>
                <w:rFonts w:ascii="Arial" w:hAnsi="Arial" w:cs="Arial"/>
              </w:rPr>
              <w:t>,</w:t>
            </w:r>
            <w:r w:rsidR="00C36199" w:rsidRPr="002D28FC">
              <w:rPr>
                <w:rFonts w:ascii="Arial" w:hAnsi="Arial" w:cs="Arial"/>
              </w:rPr>
              <w:t xml:space="preserve"> as an expression of whanaungatanga</w:t>
            </w:r>
            <w:r w:rsidR="00C36199" w:rsidRPr="002D28FC">
              <w:rPr>
                <w:rFonts w:ascii="Arial" w:hAnsi="Arial" w:cs="Arial"/>
                <w:lang w:val="mi-NZ"/>
              </w:rPr>
              <w:t xml:space="preserve">. </w:t>
            </w:r>
          </w:p>
          <w:p w14:paraId="0777BEBC" w14:textId="70DB025E" w:rsidR="00C36199" w:rsidRPr="002D28FC" w:rsidRDefault="001B2AA4" w:rsidP="006F6D64">
            <w:pPr>
              <w:pStyle w:val="NZQABody2"/>
              <w:keepNext/>
              <w:keepLines/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2D28FC">
              <w:rPr>
                <w:rFonts w:ascii="Arial" w:hAnsi="Arial" w:cs="Arial"/>
              </w:rPr>
              <w:t>Apply a comprehensive</w:t>
            </w:r>
            <w:r w:rsidR="00C36199" w:rsidRPr="002D28FC">
              <w:rPr>
                <w:rFonts w:ascii="Arial" w:hAnsi="Arial" w:cs="Arial"/>
              </w:rPr>
              <w:t xml:space="preserve"> range of systems and processes to implement Whānau Ora that support best outcomes for </w:t>
            </w:r>
            <w:r w:rsidR="00C36199" w:rsidRPr="002D28FC">
              <w:rPr>
                <w:rFonts w:ascii="Arial" w:hAnsi="Arial" w:cs="Arial"/>
                <w:shd w:val="clear" w:color="auto" w:fill="FFFFFF"/>
              </w:rPr>
              <w:t>whānau</w:t>
            </w:r>
            <w:r w:rsidR="007B29CF" w:rsidRPr="002D28FC">
              <w:rPr>
                <w:rFonts w:ascii="Arial" w:hAnsi="Arial" w:cs="Arial"/>
                <w:shd w:val="clear" w:color="auto" w:fill="FFFFFF"/>
              </w:rPr>
              <w:t>,</w:t>
            </w:r>
            <w:r w:rsidR="00C36199" w:rsidRPr="002D28F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C36199" w:rsidRPr="002D28FC">
              <w:rPr>
                <w:rFonts w:ascii="Arial" w:hAnsi="Arial" w:cs="Arial"/>
              </w:rPr>
              <w:t xml:space="preserve">as expressions of </w:t>
            </w:r>
            <w:proofErr w:type="spellStart"/>
            <w:r w:rsidR="00C36199" w:rsidRPr="002D28FC">
              <w:rPr>
                <w:rFonts w:ascii="Arial" w:hAnsi="Arial" w:cs="Arial"/>
              </w:rPr>
              <w:t>kaitiakitanga</w:t>
            </w:r>
            <w:proofErr w:type="spellEnd"/>
            <w:r w:rsidR="00C36199" w:rsidRPr="002D28FC">
              <w:rPr>
                <w:rFonts w:ascii="Arial" w:hAnsi="Arial" w:cs="Arial"/>
              </w:rPr>
              <w:t xml:space="preserve"> and </w:t>
            </w:r>
            <w:proofErr w:type="spellStart"/>
            <w:r w:rsidR="00C36199" w:rsidRPr="002D28FC">
              <w:rPr>
                <w:rFonts w:ascii="Arial" w:hAnsi="Arial" w:cs="Arial"/>
              </w:rPr>
              <w:t>te</w:t>
            </w:r>
            <w:proofErr w:type="spellEnd"/>
            <w:r w:rsidR="00C36199" w:rsidRPr="002D28FC">
              <w:rPr>
                <w:rFonts w:ascii="Arial" w:hAnsi="Arial" w:cs="Arial"/>
              </w:rPr>
              <w:t xml:space="preserve"> </w:t>
            </w:r>
            <w:r w:rsidR="00A74B54" w:rsidRPr="002D28FC">
              <w:rPr>
                <w:rFonts w:ascii="Arial" w:hAnsi="Arial" w:cs="Arial"/>
              </w:rPr>
              <w:t>tika</w:t>
            </w:r>
            <w:r w:rsidR="00C36199" w:rsidRPr="002D28FC">
              <w:rPr>
                <w:rFonts w:ascii="Arial" w:hAnsi="Arial" w:cs="Arial"/>
              </w:rPr>
              <w:t xml:space="preserve"> me </w:t>
            </w:r>
            <w:proofErr w:type="spellStart"/>
            <w:r w:rsidR="00C36199" w:rsidRPr="002D28FC">
              <w:rPr>
                <w:rFonts w:ascii="Arial" w:hAnsi="Arial" w:cs="Arial"/>
              </w:rPr>
              <w:t>te</w:t>
            </w:r>
            <w:proofErr w:type="spellEnd"/>
            <w:r w:rsidR="00C36199" w:rsidRPr="002D28FC">
              <w:rPr>
                <w:rFonts w:ascii="Arial" w:hAnsi="Arial" w:cs="Arial"/>
              </w:rPr>
              <w:t xml:space="preserve"> </w:t>
            </w:r>
            <w:r w:rsidR="007B29CF" w:rsidRPr="002D28FC">
              <w:rPr>
                <w:rFonts w:ascii="Arial" w:hAnsi="Arial" w:cs="Arial"/>
              </w:rPr>
              <w:t>pono</w:t>
            </w:r>
            <w:r w:rsidR="00C36199" w:rsidRPr="002D28FC">
              <w:rPr>
                <w:rFonts w:ascii="Arial" w:hAnsi="Arial" w:cs="Arial"/>
              </w:rPr>
              <w:t xml:space="preserve">. </w:t>
            </w:r>
          </w:p>
          <w:p w14:paraId="7D3276E9" w14:textId="1CF6BA06" w:rsidR="00C36199" w:rsidRPr="002D28FC" w:rsidRDefault="001B2AA4" w:rsidP="006F6D64">
            <w:pPr>
              <w:pStyle w:val="NZQABody2"/>
              <w:keepNext/>
              <w:keepLines/>
              <w:numPr>
                <w:ilvl w:val="0"/>
                <w:numId w:val="1"/>
              </w:numPr>
              <w:spacing w:before="60" w:after="60" w:line="240" w:lineRule="auto"/>
              <w:rPr>
                <w:rFonts w:ascii="Arial" w:hAnsi="Arial" w:cs="Arial"/>
                <w:color w:val="auto"/>
              </w:rPr>
            </w:pPr>
            <w:r w:rsidRPr="002D28FC">
              <w:rPr>
                <w:rFonts w:ascii="Arial" w:hAnsi="Arial" w:cs="Arial"/>
                <w:color w:val="auto"/>
              </w:rPr>
              <w:t>Implement and evaluate</w:t>
            </w:r>
            <w:r w:rsidR="00C36199" w:rsidRPr="002D28FC">
              <w:rPr>
                <w:rFonts w:ascii="Arial" w:hAnsi="Arial" w:cs="Arial"/>
                <w:color w:val="auto"/>
              </w:rPr>
              <w:t xml:space="preserve"> Whānau Ora practices</w:t>
            </w:r>
            <w:r w:rsidR="007B29CF" w:rsidRPr="002D28FC">
              <w:rPr>
                <w:rFonts w:ascii="Arial" w:hAnsi="Arial" w:cs="Arial"/>
                <w:color w:val="auto"/>
              </w:rPr>
              <w:t>,</w:t>
            </w:r>
            <w:r w:rsidR="00C36199" w:rsidRPr="002D28FC">
              <w:rPr>
                <w:rFonts w:ascii="Arial" w:hAnsi="Arial" w:cs="Arial"/>
                <w:color w:val="auto"/>
              </w:rPr>
              <w:t xml:space="preserve"> as an expression of </w:t>
            </w:r>
            <w:proofErr w:type="spellStart"/>
            <w:r w:rsidR="00C36199" w:rsidRPr="002D28FC">
              <w:rPr>
                <w:rFonts w:ascii="Arial" w:hAnsi="Arial" w:cs="Arial"/>
                <w:color w:val="auto"/>
              </w:rPr>
              <w:t>manaakitanga</w:t>
            </w:r>
            <w:proofErr w:type="spellEnd"/>
            <w:r w:rsidR="00C36199" w:rsidRPr="002D28FC">
              <w:rPr>
                <w:rFonts w:ascii="Arial" w:hAnsi="Arial" w:cs="Arial"/>
                <w:color w:val="auto"/>
              </w:rPr>
              <w:t xml:space="preserve"> and </w:t>
            </w:r>
            <w:proofErr w:type="spellStart"/>
            <w:r w:rsidR="00C36199" w:rsidRPr="002D28FC">
              <w:rPr>
                <w:rFonts w:ascii="Arial" w:hAnsi="Arial" w:cs="Arial"/>
                <w:color w:val="auto"/>
              </w:rPr>
              <w:t>pūkengatanga</w:t>
            </w:r>
            <w:proofErr w:type="spellEnd"/>
            <w:r w:rsidR="00C36199" w:rsidRPr="002D28FC">
              <w:rPr>
                <w:rFonts w:ascii="Arial" w:hAnsi="Arial" w:cs="Arial"/>
                <w:color w:val="auto"/>
              </w:rPr>
              <w:t xml:space="preserve">. </w:t>
            </w:r>
          </w:p>
          <w:p w14:paraId="56C38791" w14:textId="119B4019" w:rsidR="00343DAE" w:rsidRPr="002D28FC" w:rsidRDefault="00E45E70" w:rsidP="006F6D64">
            <w:pPr>
              <w:pStyle w:val="NZQABody2"/>
              <w:keepNext/>
              <w:keepLines/>
              <w:numPr>
                <w:ilvl w:val="0"/>
                <w:numId w:val="1"/>
              </w:numPr>
              <w:spacing w:before="60" w:after="60" w:line="240" w:lineRule="auto"/>
              <w:ind w:left="714" w:hanging="357"/>
              <w:rPr>
                <w:rFonts w:ascii="Arial" w:hAnsi="Arial" w:cs="Arial"/>
              </w:rPr>
            </w:pPr>
            <w:r w:rsidRPr="002D28FC">
              <w:rPr>
                <w:rFonts w:ascii="Arial" w:hAnsi="Arial" w:cs="Arial"/>
              </w:rPr>
              <w:t xml:space="preserve">Critically reflect on self and performance of others </w:t>
            </w:r>
            <w:r w:rsidR="00E86F94" w:rsidRPr="002D28FC">
              <w:rPr>
                <w:rFonts w:ascii="Arial" w:hAnsi="Arial" w:cs="Arial"/>
              </w:rPr>
              <w:t>to enhance own practice</w:t>
            </w:r>
            <w:r w:rsidR="007B29CF" w:rsidRPr="002D28FC">
              <w:rPr>
                <w:rFonts w:ascii="Arial" w:hAnsi="Arial" w:cs="Arial"/>
              </w:rPr>
              <w:t>,</w:t>
            </w:r>
            <w:r w:rsidR="00E86F94" w:rsidRPr="002D28FC">
              <w:rPr>
                <w:rFonts w:ascii="Arial" w:hAnsi="Arial" w:cs="Arial"/>
              </w:rPr>
              <w:t xml:space="preserve"> </w:t>
            </w:r>
            <w:r w:rsidRPr="002D28FC">
              <w:rPr>
                <w:rFonts w:ascii="Arial" w:hAnsi="Arial" w:cs="Arial"/>
              </w:rPr>
              <w:t xml:space="preserve">as an expression of </w:t>
            </w:r>
            <w:proofErr w:type="spellStart"/>
            <w:r w:rsidRPr="002D28FC">
              <w:rPr>
                <w:rFonts w:ascii="Arial" w:hAnsi="Arial" w:cs="Arial"/>
              </w:rPr>
              <w:t>whakamana</w:t>
            </w:r>
            <w:proofErr w:type="spellEnd"/>
            <w:r w:rsidRPr="002D28FC">
              <w:rPr>
                <w:rFonts w:ascii="Arial" w:hAnsi="Arial" w:cs="Arial"/>
              </w:rPr>
              <w:t xml:space="preserve"> and rangatiratanga.</w:t>
            </w:r>
          </w:p>
        </w:tc>
      </w:tr>
      <w:tr w:rsidR="00E45E70" w:rsidRPr="002D28FC" w14:paraId="47529A54" w14:textId="77777777" w:rsidTr="350045F8">
        <w:trPr>
          <w:trHeight w:val="273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14:paraId="2A3ED3DD" w14:textId="4D07439B" w:rsidR="00E45E70" w:rsidRPr="002D28FC" w:rsidRDefault="00E45E70" w:rsidP="0036414A">
            <w:pPr>
              <w:pStyle w:val="NZQABody2"/>
              <w:spacing w:before="60" w:after="6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2D28FC">
              <w:rPr>
                <w:rFonts w:ascii="Arial" w:hAnsi="Arial" w:cs="Arial"/>
                <w:b/>
                <w:bCs/>
                <w:color w:val="auto"/>
              </w:rPr>
              <w:t xml:space="preserve">Guiding Principles/ </w:t>
            </w:r>
            <w:proofErr w:type="spellStart"/>
            <w:r w:rsidRPr="002D28FC">
              <w:rPr>
                <w:rFonts w:ascii="Arial" w:hAnsi="Arial" w:cs="Arial"/>
                <w:b/>
                <w:bCs/>
                <w:color w:val="auto"/>
              </w:rPr>
              <w:t>Mātāpono</w:t>
            </w:r>
            <w:proofErr w:type="spellEnd"/>
          </w:p>
        </w:tc>
      </w:tr>
      <w:tr w:rsidR="00E45E70" w:rsidRPr="002D28FC" w14:paraId="41B7FA8E" w14:textId="77777777" w:rsidTr="350045F8">
        <w:trPr>
          <w:trHeight w:val="273"/>
          <w:jc w:val="center"/>
        </w:trPr>
        <w:tc>
          <w:tcPr>
            <w:tcW w:w="5000" w:type="pct"/>
            <w:shd w:val="clear" w:color="auto" w:fill="FFFFFF" w:themeFill="background1"/>
          </w:tcPr>
          <w:p w14:paraId="6FA3C6F3" w14:textId="77777777" w:rsidR="00666879" w:rsidRPr="002D28FC" w:rsidRDefault="00E21DFB" w:rsidP="0036414A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  <w:lang w:val="en-NZ"/>
              </w:rPr>
            </w:pPr>
            <w:bookmarkStart w:id="0" w:name="_Hlk180666729"/>
            <w:r w:rsidRPr="002D28FC">
              <w:rPr>
                <w:rFonts w:ascii="Arial" w:hAnsi="Arial" w:cs="Arial"/>
                <w:b/>
                <w:bCs/>
                <w:color w:val="auto"/>
              </w:rPr>
              <w:t>Whanaungatanga</w:t>
            </w:r>
            <w:r w:rsidRPr="002D28FC">
              <w:rPr>
                <w:rFonts w:ascii="Arial" w:hAnsi="Arial" w:cs="Arial"/>
                <w:color w:val="auto"/>
              </w:rPr>
              <w:t xml:space="preserve"> – </w:t>
            </w:r>
            <w:r w:rsidR="00A74B54" w:rsidRPr="002D28FC">
              <w:rPr>
                <w:rFonts w:ascii="Arial" w:hAnsi="Arial" w:cs="Arial"/>
                <w:color w:val="auto"/>
                <w:lang w:val="en-NZ"/>
              </w:rPr>
              <w:t>“</w:t>
            </w:r>
            <w:proofErr w:type="spellStart"/>
            <w:r w:rsidR="00A74B54" w:rsidRPr="002D28FC">
              <w:rPr>
                <w:rFonts w:ascii="Arial" w:hAnsi="Arial" w:cs="Arial"/>
                <w:color w:val="auto"/>
                <w:lang w:val="en-NZ"/>
              </w:rPr>
              <w:t>Mā</w:t>
            </w:r>
            <w:proofErr w:type="spellEnd"/>
            <w:r w:rsidR="00A74B54" w:rsidRPr="002D28FC">
              <w:rPr>
                <w:rFonts w:ascii="Arial" w:hAnsi="Arial" w:cs="Arial"/>
                <w:color w:val="auto"/>
                <w:lang w:val="en-NZ"/>
              </w:rPr>
              <w:t xml:space="preserve"> </w:t>
            </w:r>
            <w:proofErr w:type="spellStart"/>
            <w:r w:rsidR="00A74B54" w:rsidRPr="002D28FC">
              <w:rPr>
                <w:rFonts w:ascii="Arial" w:hAnsi="Arial" w:cs="Arial"/>
                <w:color w:val="auto"/>
                <w:lang w:val="en-NZ"/>
              </w:rPr>
              <w:t>te</w:t>
            </w:r>
            <w:proofErr w:type="spellEnd"/>
            <w:r w:rsidR="00A74B54" w:rsidRPr="002D28FC">
              <w:rPr>
                <w:rFonts w:ascii="Arial" w:hAnsi="Arial" w:cs="Arial"/>
                <w:color w:val="auto"/>
                <w:lang w:val="en-NZ"/>
              </w:rPr>
              <w:t xml:space="preserve"> </w:t>
            </w:r>
            <w:proofErr w:type="spellStart"/>
            <w:r w:rsidR="00A74B54" w:rsidRPr="002D28FC">
              <w:rPr>
                <w:rFonts w:ascii="Arial" w:hAnsi="Arial" w:cs="Arial"/>
                <w:color w:val="auto"/>
                <w:lang w:val="en-NZ"/>
              </w:rPr>
              <w:t>whakarongo</w:t>
            </w:r>
            <w:proofErr w:type="spellEnd"/>
            <w:r w:rsidR="00A74B54" w:rsidRPr="002D28FC">
              <w:rPr>
                <w:rFonts w:ascii="Arial" w:hAnsi="Arial" w:cs="Arial"/>
                <w:color w:val="auto"/>
                <w:lang w:val="en-NZ"/>
              </w:rPr>
              <w:t xml:space="preserve">, ka </w:t>
            </w:r>
            <w:proofErr w:type="spellStart"/>
            <w:r w:rsidR="00A74B54" w:rsidRPr="002D28FC">
              <w:rPr>
                <w:rFonts w:ascii="Arial" w:hAnsi="Arial" w:cs="Arial"/>
                <w:color w:val="auto"/>
                <w:lang w:val="en-NZ"/>
              </w:rPr>
              <w:t>tupu</w:t>
            </w:r>
            <w:proofErr w:type="spellEnd"/>
            <w:r w:rsidR="00A74B54" w:rsidRPr="002D28FC">
              <w:rPr>
                <w:rFonts w:ascii="Arial" w:hAnsi="Arial" w:cs="Arial"/>
                <w:color w:val="auto"/>
                <w:lang w:val="en-NZ"/>
              </w:rPr>
              <w:t xml:space="preserve"> </w:t>
            </w:r>
            <w:proofErr w:type="spellStart"/>
            <w:r w:rsidR="00A74B54" w:rsidRPr="002D28FC">
              <w:rPr>
                <w:rFonts w:ascii="Arial" w:hAnsi="Arial" w:cs="Arial"/>
                <w:color w:val="auto"/>
                <w:lang w:val="en-NZ"/>
              </w:rPr>
              <w:t>te</w:t>
            </w:r>
            <w:proofErr w:type="spellEnd"/>
            <w:r w:rsidR="00A74B54" w:rsidRPr="002D28FC">
              <w:rPr>
                <w:rFonts w:ascii="Arial" w:hAnsi="Arial" w:cs="Arial"/>
                <w:color w:val="auto"/>
                <w:lang w:val="en-NZ"/>
              </w:rPr>
              <w:t xml:space="preserve"> </w:t>
            </w:r>
            <w:proofErr w:type="spellStart"/>
            <w:r w:rsidR="00A74B54" w:rsidRPr="002D28FC">
              <w:rPr>
                <w:rFonts w:ascii="Arial" w:hAnsi="Arial" w:cs="Arial"/>
                <w:color w:val="auto"/>
                <w:lang w:val="en-NZ"/>
              </w:rPr>
              <w:t>kākano</w:t>
            </w:r>
            <w:proofErr w:type="spellEnd"/>
            <w:r w:rsidR="00A74B54" w:rsidRPr="002D28FC">
              <w:rPr>
                <w:rFonts w:ascii="Arial" w:hAnsi="Arial" w:cs="Arial"/>
                <w:color w:val="auto"/>
                <w:lang w:val="en-NZ"/>
              </w:rPr>
              <w:t>” – “By listening, relationships can grow”</w:t>
            </w:r>
            <w:r w:rsidR="00666879" w:rsidRPr="002D28FC">
              <w:rPr>
                <w:rFonts w:ascii="Arial" w:hAnsi="Arial" w:cs="Arial"/>
                <w:color w:val="auto"/>
                <w:lang w:val="en-NZ"/>
              </w:rPr>
              <w:t>.</w:t>
            </w:r>
          </w:p>
          <w:p w14:paraId="523FF9ED" w14:textId="79144824" w:rsidR="00B95F8B" w:rsidRPr="002D28FC" w:rsidRDefault="00E21DFB" w:rsidP="0036414A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</w:rPr>
            </w:pPr>
            <w:r w:rsidRPr="002D28FC">
              <w:rPr>
                <w:rFonts w:ascii="Arial" w:hAnsi="Arial" w:cs="Arial"/>
                <w:color w:val="auto"/>
              </w:rPr>
              <w:t xml:space="preserve">Recognise the importance of </w:t>
            </w:r>
            <w:proofErr w:type="spellStart"/>
            <w:r w:rsidRPr="002D28FC">
              <w:rPr>
                <w:rFonts w:ascii="Arial" w:hAnsi="Arial" w:cs="Arial"/>
                <w:color w:val="auto"/>
              </w:rPr>
              <w:t>reo</w:t>
            </w:r>
            <w:proofErr w:type="spellEnd"/>
            <w:r w:rsidRPr="002D28FC">
              <w:rPr>
                <w:rFonts w:ascii="Arial" w:hAnsi="Arial" w:cs="Arial"/>
                <w:color w:val="auto"/>
              </w:rPr>
              <w:t>, tikanga Māori and kawa in establishing, building, and maintaining quality relationships within and between whānau and key stakeholders.</w:t>
            </w:r>
          </w:p>
          <w:p w14:paraId="69610B8F" w14:textId="77777777" w:rsidR="00666879" w:rsidRPr="002D28FC" w:rsidRDefault="00E21DFB" w:rsidP="0036414A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  <w:lang w:val="en-NZ"/>
              </w:rPr>
            </w:pPr>
            <w:r w:rsidRPr="002D28FC">
              <w:rPr>
                <w:rFonts w:ascii="Arial" w:hAnsi="Arial" w:cs="Arial"/>
                <w:b/>
                <w:bCs/>
                <w:color w:val="auto"/>
              </w:rPr>
              <w:t xml:space="preserve">Te </w:t>
            </w:r>
            <w:r w:rsidR="00A74B54" w:rsidRPr="002D28FC">
              <w:rPr>
                <w:rFonts w:ascii="Arial" w:hAnsi="Arial" w:cs="Arial"/>
                <w:b/>
                <w:bCs/>
                <w:color w:val="auto"/>
              </w:rPr>
              <w:t>Tika</w:t>
            </w:r>
            <w:r w:rsidRPr="002D28FC">
              <w:rPr>
                <w:rFonts w:ascii="Arial" w:hAnsi="Arial" w:cs="Arial"/>
                <w:b/>
                <w:bCs/>
                <w:color w:val="auto"/>
              </w:rPr>
              <w:t xml:space="preserve"> me </w:t>
            </w:r>
            <w:r w:rsidR="00A74B54" w:rsidRPr="002D28FC">
              <w:rPr>
                <w:rFonts w:ascii="Arial" w:hAnsi="Arial" w:cs="Arial"/>
                <w:b/>
                <w:bCs/>
                <w:color w:val="auto"/>
              </w:rPr>
              <w:t>T</w:t>
            </w:r>
            <w:r w:rsidRPr="002D28FC">
              <w:rPr>
                <w:rFonts w:ascii="Arial" w:hAnsi="Arial" w:cs="Arial"/>
                <w:b/>
                <w:bCs/>
                <w:color w:val="auto"/>
              </w:rPr>
              <w:t xml:space="preserve">e </w:t>
            </w:r>
            <w:r w:rsidR="00A74B54" w:rsidRPr="002D28FC">
              <w:rPr>
                <w:rFonts w:ascii="Arial" w:hAnsi="Arial" w:cs="Arial"/>
                <w:b/>
                <w:bCs/>
                <w:color w:val="auto"/>
              </w:rPr>
              <w:t>Pono</w:t>
            </w:r>
            <w:r w:rsidRPr="002D28FC">
              <w:rPr>
                <w:rFonts w:ascii="Arial" w:hAnsi="Arial" w:cs="Arial"/>
                <w:color w:val="auto"/>
              </w:rPr>
              <w:t xml:space="preserve"> – </w:t>
            </w:r>
            <w:r w:rsidR="00A74B54" w:rsidRPr="002D28FC">
              <w:rPr>
                <w:rFonts w:ascii="Arial" w:hAnsi="Arial" w:cs="Arial"/>
                <w:color w:val="auto"/>
                <w:lang w:val="en-NZ"/>
              </w:rPr>
              <w:t>“</w:t>
            </w:r>
            <w:proofErr w:type="spellStart"/>
            <w:r w:rsidR="00A74B54" w:rsidRPr="002D28FC">
              <w:rPr>
                <w:rFonts w:ascii="Arial" w:hAnsi="Arial" w:cs="Arial"/>
                <w:color w:val="auto"/>
                <w:lang w:val="en-NZ"/>
              </w:rPr>
              <w:t>Mā</w:t>
            </w:r>
            <w:proofErr w:type="spellEnd"/>
            <w:r w:rsidR="00A74B54" w:rsidRPr="002D28FC">
              <w:rPr>
                <w:rFonts w:ascii="Arial" w:hAnsi="Arial" w:cs="Arial"/>
                <w:color w:val="auto"/>
                <w:lang w:val="en-NZ"/>
              </w:rPr>
              <w:t xml:space="preserve"> </w:t>
            </w:r>
            <w:proofErr w:type="spellStart"/>
            <w:r w:rsidR="00A74B54" w:rsidRPr="002D28FC">
              <w:rPr>
                <w:rFonts w:ascii="Arial" w:hAnsi="Arial" w:cs="Arial"/>
                <w:color w:val="auto"/>
                <w:lang w:val="en-NZ"/>
              </w:rPr>
              <w:t>te</w:t>
            </w:r>
            <w:proofErr w:type="spellEnd"/>
            <w:r w:rsidR="00A74B54" w:rsidRPr="002D28FC">
              <w:rPr>
                <w:rFonts w:ascii="Arial" w:hAnsi="Arial" w:cs="Arial"/>
                <w:color w:val="auto"/>
                <w:lang w:val="en-NZ"/>
              </w:rPr>
              <w:t xml:space="preserve"> tika ka puta </w:t>
            </w:r>
            <w:proofErr w:type="spellStart"/>
            <w:r w:rsidR="00A74B54" w:rsidRPr="002D28FC">
              <w:rPr>
                <w:rFonts w:ascii="Arial" w:hAnsi="Arial" w:cs="Arial"/>
                <w:color w:val="auto"/>
                <w:lang w:val="en-NZ"/>
              </w:rPr>
              <w:t>te</w:t>
            </w:r>
            <w:proofErr w:type="spellEnd"/>
            <w:r w:rsidR="00A74B54" w:rsidRPr="002D28FC">
              <w:rPr>
                <w:rFonts w:ascii="Arial" w:hAnsi="Arial" w:cs="Arial"/>
                <w:color w:val="auto"/>
                <w:lang w:val="en-NZ"/>
              </w:rPr>
              <w:t xml:space="preserve"> pono” – “By doing what’s right, the truth </w:t>
            </w:r>
            <w:r w:rsidR="00B95F8B" w:rsidRPr="002D28FC">
              <w:rPr>
                <w:rFonts w:ascii="Arial" w:hAnsi="Arial" w:cs="Arial"/>
                <w:color w:val="auto"/>
                <w:lang w:val="en-NZ"/>
              </w:rPr>
              <w:t>shines”</w:t>
            </w:r>
            <w:r w:rsidR="00666879" w:rsidRPr="002D28FC">
              <w:rPr>
                <w:rFonts w:ascii="Arial" w:hAnsi="Arial" w:cs="Arial"/>
                <w:color w:val="auto"/>
                <w:lang w:val="en-NZ"/>
              </w:rPr>
              <w:t>.</w:t>
            </w:r>
          </w:p>
          <w:p w14:paraId="6ABEC6DA" w14:textId="38D050C0" w:rsidR="00E21DFB" w:rsidRPr="002D28FC" w:rsidRDefault="00E21DFB" w:rsidP="0036414A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</w:rPr>
            </w:pPr>
            <w:r w:rsidRPr="002D28FC">
              <w:rPr>
                <w:rFonts w:ascii="Arial" w:hAnsi="Arial" w:cs="Arial"/>
                <w:color w:val="auto"/>
              </w:rPr>
              <w:t>Applies tikanga Māori and kawa; legal obligations and compliance issues, systems and procedures, process and ethics, that is socially and culturally responsive.</w:t>
            </w:r>
          </w:p>
          <w:p w14:paraId="4B5B7F0E" w14:textId="77777777" w:rsidR="00666879" w:rsidRPr="002D28FC" w:rsidRDefault="00E21DFB" w:rsidP="0036414A">
            <w:pPr>
              <w:spacing w:before="60" w:after="60"/>
              <w:ind w:left="0" w:right="-136"/>
              <w:rPr>
                <w:sz w:val="22"/>
                <w:szCs w:val="22"/>
              </w:rPr>
            </w:pPr>
            <w:proofErr w:type="spellStart"/>
            <w:r w:rsidRPr="002D28FC">
              <w:rPr>
                <w:b/>
                <w:bCs/>
                <w:sz w:val="22"/>
                <w:szCs w:val="22"/>
              </w:rPr>
              <w:t>Kaitiakitanga</w:t>
            </w:r>
            <w:proofErr w:type="spellEnd"/>
            <w:r w:rsidRPr="002D28FC">
              <w:rPr>
                <w:sz w:val="22"/>
                <w:szCs w:val="22"/>
              </w:rPr>
              <w:t xml:space="preserve"> – </w:t>
            </w:r>
            <w:r w:rsidR="00A74B54" w:rsidRPr="002D28FC">
              <w:rPr>
                <w:sz w:val="22"/>
                <w:szCs w:val="22"/>
              </w:rPr>
              <w:t>“</w:t>
            </w:r>
            <w:proofErr w:type="spellStart"/>
            <w:r w:rsidR="00A74B54" w:rsidRPr="002D28FC">
              <w:rPr>
                <w:sz w:val="22"/>
                <w:szCs w:val="22"/>
              </w:rPr>
              <w:t>Tiakina</w:t>
            </w:r>
            <w:proofErr w:type="spellEnd"/>
            <w:r w:rsidR="00A74B54" w:rsidRPr="002D28FC">
              <w:rPr>
                <w:sz w:val="22"/>
                <w:szCs w:val="22"/>
              </w:rPr>
              <w:t xml:space="preserve"> </w:t>
            </w:r>
            <w:proofErr w:type="spellStart"/>
            <w:r w:rsidR="00A74B54" w:rsidRPr="002D28FC">
              <w:rPr>
                <w:sz w:val="22"/>
                <w:szCs w:val="22"/>
              </w:rPr>
              <w:t>te</w:t>
            </w:r>
            <w:proofErr w:type="spellEnd"/>
            <w:r w:rsidR="00A74B54" w:rsidRPr="002D28FC">
              <w:rPr>
                <w:sz w:val="22"/>
                <w:szCs w:val="22"/>
              </w:rPr>
              <w:t xml:space="preserve"> </w:t>
            </w:r>
            <w:proofErr w:type="spellStart"/>
            <w:r w:rsidR="00A74B54" w:rsidRPr="002D28FC">
              <w:rPr>
                <w:sz w:val="22"/>
                <w:szCs w:val="22"/>
              </w:rPr>
              <w:t>taiao</w:t>
            </w:r>
            <w:proofErr w:type="spellEnd"/>
            <w:r w:rsidR="00A74B54" w:rsidRPr="002D28FC">
              <w:rPr>
                <w:sz w:val="22"/>
                <w:szCs w:val="22"/>
              </w:rPr>
              <w:t xml:space="preserve">, </w:t>
            </w:r>
            <w:proofErr w:type="spellStart"/>
            <w:r w:rsidR="00A74B54" w:rsidRPr="002D28FC">
              <w:rPr>
                <w:sz w:val="22"/>
                <w:szCs w:val="22"/>
              </w:rPr>
              <w:t>tiakina</w:t>
            </w:r>
            <w:proofErr w:type="spellEnd"/>
            <w:r w:rsidR="00A74B54" w:rsidRPr="002D28FC">
              <w:rPr>
                <w:sz w:val="22"/>
                <w:szCs w:val="22"/>
              </w:rPr>
              <w:t xml:space="preserve"> </w:t>
            </w:r>
            <w:proofErr w:type="spellStart"/>
            <w:r w:rsidR="00A74B54" w:rsidRPr="002D28FC">
              <w:rPr>
                <w:sz w:val="22"/>
                <w:szCs w:val="22"/>
              </w:rPr>
              <w:t>te</w:t>
            </w:r>
            <w:proofErr w:type="spellEnd"/>
            <w:r w:rsidR="00A74B54" w:rsidRPr="002D28FC">
              <w:rPr>
                <w:sz w:val="22"/>
                <w:szCs w:val="22"/>
              </w:rPr>
              <w:t xml:space="preserve"> whānau” – “Protect the environment, protect the whānau”</w:t>
            </w:r>
            <w:r w:rsidR="00666879" w:rsidRPr="002D28FC">
              <w:rPr>
                <w:sz w:val="22"/>
                <w:szCs w:val="22"/>
              </w:rPr>
              <w:t>.</w:t>
            </w:r>
          </w:p>
          <w:p w14:paraId="33DF8073" w14:textId="10260FB6" w:rsidR="00E21DFB" w:rsidRPr="002D28FC" w:rsidRDefault="00E21DFB" w:rsidP="0036414A">
            <w:pPr>
              <w:spacing w:before="60" w:after="60"/>
              <w:ind w:left="0" w:right="-136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Understands the skills and knowledge needed to support the protection, maintenance and strengthening of whānau through the delivery effective and timely health and/or social services.</w:t>
            </w:r>
          </w:p>
          <w:p w14:paraId="426DA864" w14:textId="383D1957" w:rsidR="00BB700C" w:rsidRPr="002D28FC" w:rsidRDefault="00A74B54" w:rsidP="0036414A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</w:rPr>
            </w:pPr>
            <w:proofErr w:type="spellStart"/>
            <w:r w:rsidRPr="350045F8">
              <w:rPr>
                <w:rFonts w:ascii="Arial" w:hAnsi="Arial" w:cs="Arial"/>
                <w:b/>
                <w:bCs/>
                <w:color w:val="auto"/>
              </w:rPr>
              <w:t>Ngā</w:t>
            </w:r>
            <w:proofErr w:type="spellEnd"/>
            <w:r w:rsidRPr="350045F8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proofErr w:type="spellStart"/>
            <w:r w:rsidRPr="350045F8">
              <w:rPr>
                <w:rFonts w:ascii="Arial" w:hAnsi="Arial" w:cs="Arial"/>
                <w:b/>
                <w:bCs/>
                <w:color w:val="auto"/>
              </w:rPr>
              <w:t>Pūkenga</w:t>
            </w:r>
            <w:proofErr w:type="spellEnd"/>
            <w:r w:rsidR="00E21DFB" w:rsidRPr="350045F8">
              <w:rPr>
                <w:rFonts w:ascii="Arial" w:hAnsi="Arial" w:cs="Arial"/>
                <w:color w:val="auto"/>
              </w:rPr>
              <w:t xml:space="preserve"> – </w:t>
            </w:r>
            <w:r w:rsidRPr="350045F8">
              <w:rPr>
                <w:rFonts w:ascii="Arial" w:hAnsi="Arial" w:cs="Arial"/>
              </w:rPr>
              <w:t>“</w:t>
            </w:r>
            <w:proofErr w:type="spellStart"/>
            <w:r w:rsidRPr="350045F8">
              <w:rPr>
                <w:rFonts w:ascii="Arial" w:hAnsi="Arial" w:cs="Arial"/>
              </w:rPr>
              <w:t>Tū</w:t>
            </w:r>
            <w:proofErr w:type="spellEnd"/>
            <w:r w:rsidRPr="350045F8">
              <w:rPr>
                <w:rFonts w:ascii="Arial" w:hAnsi="Arial" w:cs="Arial"/>
              </w:rPr>
              <w:t xml:space="preserve"> </w:t>
            </w:r>
            <w:proofErr w:type="spellStart"/>
            <w:r w:rsidRPr="350045F8">
              <w:rPr>
                <w:rFonts w:ascii="Arial" w:hAnsi="Arial" w:cs="Arial"/>
              </w:rPr>
              <w:t>tangata</w:t>
            </w:r>
            <w:proofErr w:type="spellEnd"/>
            <w:r w:rsidRPr="350045F8">
              <w:rPr>
                <w:rFonts w:ascii="Arial" w:hAnsi="Arial" w:cs="Arial"/>
              </w:rPr>
              <w:t xml:space="preserve">, </w:t>
            </w:r>
            <w:proofErr w:type="spellStart"/>
            <w:r w:rsidRPr="350045F8">
              <w:rPr>
                <w:rFonts w:ascii="Arial" w:hAnsi="Arial" w:cs="Arial"/>
              </w:rPr>
              <w:t>tū</w:t>
            </w:r>
            <w:proofErr w:type="spellEnd"/>
            <w:r w:rsidRPr="350045F8">
              <w:rPr>
                <w:rFonts w:ascii="Arial" w:hAnsi="Arial" w:cs="Arial"/>
              </w:rPr>
              <w:t xml:space="preserve"> </w:t>
            </w:r>
            <w:proofErr w:type="spellStart"/>
            <w:r w:rsidRPr="350045F8">
              <w:rPr>
                <w:rFonts w:ascii="Arial" w:hAnsi="Arial" w:cs="Arial"/>
              </w:rPr>
              <w:t>m</w:t>
            </w:r>
            <w:r w:rsidR="2A0E5B8F" w:rsidRPr="350045F8">
              <w:rPr>
                <w:rFonts w:ascii="Arial" w:hAnsi="Arial" w:cs="Arial"/>
              </w:rPr>
              <w:t>ā</w:t>
            </w:r>
            <w:r w:rsidRPr="350045F8">
              <w:rPr>
                <w:rFonts w:ascii="Arial" w:hAnsi="Arial" w:cs="Arial"/>
              </w:rPr>
              <w:t>ia</w:t>
            </w:r>
            <w:proofErr w:type="spellEnd"/>
            <w:r w:rsidRPr="350045F8">
              <w:rPr>
                <w:rFonts w:ascii="Arial" w:hAnsi="Arial" w:cs="Arial"/>
              </w:rPr>
              <w:t xml:space="preserve">, </w:t>
            </w:r>
            <w:proofErr w:type="spellStart"/>
            <w:r w:rsidRPr="350045F8">
              <w:rPr>
                <w:rFonts w:ascii="Arial" w:hAnsi="Arial" w:cs="Arial"/>
              </w:rPr>
              <w:t>tū</w:t>
            </w:r>
            <w:proofErr w:type="spellEnd"/>
            <w:r w:rsidRPr="350045F8">
              <w:rPr>
                <w:rFonts w:ascii="Arial" w:hAnsi="Arial" w:cs="Arial"/>
              </w:rPr>
              <w:t xml:space="preserve"> </w:t>
            </w:r>
            <w:proofErr w:type="spellStart"/>
            <w:r w:rsidRPr="350045F8">
              <w:rPr>
                <w:rFonts w:ascii="Arial" w:hAnsi="Arial" w:cs="Arial"/>
              </w:rPr>
              <w:t>pūkenga</w:t>
            </w:r>
            <w:proofErr w:type="spellEnd"/>
            <w:r w:rsidRPr="350045F8">
              <w:rPr>
                <w:rFonts w:ascii="Arial" w:hAnsi="Arial" w:cs="Arial"/>
              </w:rPr>
              <w:t>” – “Stand strong, stand brave, stand skilled”</w:t>
            </w:r>
            <w:r w:rsidR="00666879" w:rsidRPr="350045F8">
              <w:rPr>
                <w:rFonts w:ascii="Arial" w:hAnsi="Arial" w:cs="Arial"/>
              </w:rPr>
              <w:t>.</w:t>
            </w:r>
          </w:p>
          <w:p w14:paraId="204F7ACB" w14:textId="7A3445FB" w:rsidR="00E21DFB" w:rsidRPr="002D28FC" w:rsidRDefault="00E21DFB" w:rsidP="0036414A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</w:rPr>
            </w:pPr>
            <w:r w:rsidRPr="002D28FC">
              <w:rPr>
                <w:rFonts w:ascii="Arial" w:hAnsi="Arial" w:cs="Arial"/>
                <w:color w:val="auto"/>
              </w:rPr>
              <w:t>Keep up to date with professional practices, new knowledge and technologies that improve service outcomes through the ability to self-reflect on one’s own practice and collaborate with others.</w:t>
            </w:r>
          </w:p>
          <w:p w14:paraId="6838BC8F" w14:textId="77777777" w:rsidR="00666879" w:rsidRPr="002D28FC" w:rsidRDefault="00E21DFB" w:rsidP="0036414A">
            <w:pPr>
              <w:spacing w:before="60" w:after="60"/>
              <w:ind w:left="0" w:right="471"/>
              <w:rPr>
                <w:sz w:val="22"/>
                <w:szCs w:val="22"/>
              </w:rPr>
            </w:pPr>
            <w:proofErr w:type="spellStart"/>
            <w:r w:rsidRPr="002D28FC">
              <w:rPr>
                <w:b/>
                <w:bCs/>
                <w:sz w:val="22"/>
                <w:szCs w:val="22"/>
              </w:rPr>
              <w:t>Manaakitanga</w:t>
            </w:r>
            <w:proofErr w:type="spellEnd"/>
            <w:r w:rsidRPr="002D28FC">
              <w:rPr>
                <w:sz w:val="22"/>
                <w:szCs w:val="22"/>
              </w:rPr>
              <w:t xml:space="preserve"> –</w:t>
            </w:r>
            <w:r w:rsidR="00A74B54" w:rsidRPr="002D28FC">
              <w:rPr>
                <w:sz w:val="22"/>
                <w:szCs w:val="22"/>
              </w:rPr>
              <w:t xml:space="preserve"> “Kia </w:t>
            </w:r>
            <w:proofErr w:type="spellStart"/>
            <w:r w:rsidR="00A74B54" w:rsidRPr="002D28FC">
              <w:rPr>
                <w:sz w:val="22"/>
                <w:szCs w:val="22"/>
              </w:rPr>
              <w:t>puawai</w:t>
            </w:r>
            <w:proofErr w:type="spellEnd"/>
            <w:r w:rsidR="00A74B54" w:rsidRPr="002D28FC">
              <w:rPr>
                <w:sz w:val="22"/>
                <w:szCs w:val="22"/>
              </w:rPr>
              <w:t xml:space="preserve"> </w:t>
            </w:r>
            <w:proofErr w:type="spellStart"/>
            <w:r w:rsidR="00A74B54" w:rsidRPr="002D28FC">
              <w:rPr>
                <w:sz w:val="22"/>
                <w:szCs w:val="22"/>
              </w:rPr>
              <w:t>te</w:t>
            </w:r>
            <w:proofErr w:type="spellEnd"/>
            <w:r w:rsidR="00A74B54" w:rsidRPr="002D28FC">
              <w:rPr>
                <w:sz w:val="22"/>
                <w:szCs w:val="22"/>
              </w:rPr>
              <w:t xml:space="preserve"> orange o </w:t>
            </w:r>
            <w:proofErr w:type="spellStart"/>
            <w:r w:rsidR="00A74B54" w:rsidRPr="002D28FC">
              <w:rPr>
                <w:sz w:val="22"/>
                <w:szCs w:val="22"/>
              </w:rPr>
              <w:t>te</w:t>
            </w:r>
            <w:proofErr w:type="spellEnd"/>
            <w:r w:rsidR="00A74B54" w:rsidRPr="002D28FC">
              <w:rPr>
                <w:sz w:val="22"/>
                <w:szCs w:val="22"/>
              </w:rPr>
              <w:t xml:space="preserve"> whānau” – “Through nurturing, the whānau will thrive”</w:t>
            </w:r>
            <w:r w:rsidR="00666879" w:rsidRPr="002D28FC">
              <w:rPr>
                <w:sz w:val="22"/>
                <w:szCs w:val="22"/>
              </w:rPr>
              <w:t>.</w:t>
            </w:r>
          </w:p>
          <w:p w14:paraId="24268E5F" w14:textId="63A69C2E" w:rsidR="00E21DFB" w:rsidRPr="002D28FC" w:rsidRDefault="00A2702C" w:rsidP="0036414A">
            <w:pPr>
              <w:spacing w:before="60" w:after="60"/>
              <w:ind w:left="0" w:right="471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Work </w:t>
            </w:r>
            <w:r w:rsidR="00E21DFB" w:rsidRPr="002D28FC">
              <w:rPr>
                <w:sz w:val="22"/>
                <w:szCs w:val="22"/>
              </w:rPr>
              <w:t>with whānau and key stakeholders in a caring and mana-enhancing way, and where the focus is on strengths and abilities.</w:t>
            </w:r>
          </w:p>
          <w:p w14:paraId="38A93330" w14:textId="033F0C3C" w:rsidR="00BB700C" w:rsidRPr="002D28FC" w:rsidRDefault="00E21DFB" w:rsidP="0036414A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  <w:lang w:val="en-NZ"/>
              </w:rPr>
            </w:pPr>
            <w:r w:rsidRPr="002D28FC">
              <w:rPr>
                <w:rFonts w:ascii="Arial" w:hAnsi="Arial" w:cs="Arial"/>
                <w:b/>
                <w:bCs/>
                <w:color w:val="auto"/>
              </w:rPr>
              <w:t>Rangatiratanga</w:t>
            </w:r>
            <w:r w:rsidRPr="002D28FC">
              <w:rPr>
                <w:rFonts w:ascii="Arial" w:hAnsi="Arial" w:cs="Arial"/>
                <w:color w:val="auto"/>
              </w:rPr>
              <w:t xml:space="preserve"> – </w:t>
            </w:r>
            <w:r w:rsidR="00A74B54" w:rsidRPr="002D28FC">
              <w:rPr>
                <w:rFonts w:ascii="Arial" w:hAnsi="Arial" w:cs="Arial"/>
                <w:color w:val="auto"/>
                <w:lang w:val="en-NZ"/>
              </w:rPr>
              <w:t xml:space="preserve">“Kia </w:t>
            </w:r>
            <w:proofErr w:type="spellStart"/>
            <w:r w:rsidR="00A74B54" w:rsidRPr="002D28FC">
              <w:rPr>
                <w:rFonts w:ascii="Arial" w:hAnsi="Arial" w:cs="Arial"/>
                <w:color w:val="auto"/>
                <w:lang w:val="en-NZ"/>
              </w:rPr>
              <w:t>rangatira</w:t>
            </w:r>
            <w:proofErr w:type="spellEnd"/>
            <w:r w:rsidR="00A74B54" w:rsidRPr="002D28FC">
              <w:rPr>
                <w:rFonts w:ascii="Arial" w:hAnsi="Arial" w:cs="Arial"/>
                <w:color w:val="auto"/>
                <w:lang w:val="en-NZ"/>
              </w:rPr>
              <w:t xml:space="preserve"> </w:t>
            </w:r>
            <w:proofErr w:type="spellStart"/>
            <w:r w:rsidR="00A74B54" w:rsidRPr="002D28FC">
              <w:rPr>
                <w:rFonts w:ascii="Arial" w:hAnsi="Arial" w:cs="Arial"/>
                <w:color w:val="auto"/>
                <w:lang w:val="en-NZ"/>
              </w:rPr>
              <w:t>te</w:t>
            </w:r>
            <w:proofErr w:type="spellEnd"/>
            <w:r w:rsidR="00A74B54" w:rsidRPr="002D28FC">
              <w:rPr>
                <w:rFonts w:ascii="Arial" w:hAnsi="Arial" w:cs="Arial"/>
                <w:color w:val="auto"/>
                <w:lang w:val="en-NZ"/>
              </w:rPr>
              <w:t xml:space="preserve"> mana o </w:t>
            </w:r>
            <w:proofErr w:type="spellStart"/>
            <w:r w:rsidR="00A74B54" w:rsidRPr="002D28FC">
              <w:rPr>
                <w:rFonts w:ascii="Arial" w:hAnsi="Arial" w:cs="Arial"/>
                <w:color w:val="auto"/>
                <w:lang w:val="en-NZ"/>
              </w:rPr>
              <w:t>te</w:t>
            </w:r>
            <w:proofErr w:type="spellEnd"/>
            <w:r w:rsidR="00A74B54" w:rsidRPr="002D28FC">
              <w:rPr>
                <w:rFonts w:ascii="Arial" w:hAnsi="Arial" w:cs="Arial"/>
                <w:color w:val="auto"/>
                <w:lang w:val="en-NZ"/>
              </w:rPr>
              <w:t xml:space="preserve"> </w:t>
            </w:r>
            <w:proofErr w:type="spellStart"/>
            <w:r w:rsidR="00A74B54" w:rsidRPr="002D28FC">
              <w:rPr>
                <w:rFonts w:ascii="Arial" w:hAnsi="Arial" w:cs="Arial"/>
                <w:color w:val="auto"/>
                <w:lang w:val="en-NZ"/>
              </w:rPr>
              <w:t>rangatira</w:t>
            </w:r>
            <w:proofErr w:type="spellEnd"/>
            <w:r w:rsidR="00A74B54" w:rsidRPr="002D28FC">
              <w:rPr>
                <w:rFonts w:ascii="Arial" w:hAnsi="Arial" w:cs="Arial"/>
                <w:color w:val="auto"/>
                <w:lang w:val="en-NZ"/>
              </w:rPr>
              <w:t>!” – “Show up and rise”</w:t>
            </w:r>
            <w:r w:rsidR="00666879" w:rsidRPr="002D28FC">
              <w:rPr>
                <w:rFonts w:ascii="Arial" w:hAnsi="Arial" w:cs="Arial"/>
                <w:color w:val="auto"/>
                <w:lang w:val="en-NZ"/>
              </w:rPr>
              <w:t>.</w:t>
            </w:r>
          </w:p>
          <w:p w14:paraId="2605A5D7" w14:textId="0BD655E0" w:rsidR="00E21DFB" w:rsidRPr="002D28FC" w:rsidRDefault="00E21DFB" w:rsidP="0036414A">
            <w:pPr>
              <w:pStyle w:val="NZQABody2"/>
              <w:spacing w:before="60" w:after="60"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2D28FC">
              <w:rPr>
                <w:rFonts w:ascii="Arial" w:hAnsi="Arial" w:cs="Arial"/>
                <w:color w:val="auto"/>
              </w:rPr>
              <w:t xml:space="preserve">Empower kaimahi to have the knowledge, skills and experience to deliver whānau-centred health and/or social services to whānau, role modelling </w:t>
            </w:r>
            <w:r w:rsidRPr="002D28FC">
              <w:rPr>
                <w:rFonts w:ascii="Arial" w:hAnsi="Arial" w:cs="Arial"/>
              </w:rPr>
              <w:t>of positive behaviours based on kaupapa Māori principles.</w:t>
            </w:r>
            <w:bookmarkEnd w:id="0"/>
          </w:p>
        </w:tc>
      </w:tr>
    </w:tbl>
    <w:p w14:paraId="4E733E9F" w14:textId="77777777" w:rsidR="00BD6A0F" w:rsidRPr="002D28FC" w:rsidRDefault="00BD6A0F" w:rsidP="00BD6A0F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7"/>
      </w:tblGrid>
      <w:tr w:rsidR="00BD6A0F" w:rsidRPr="002D28FC" w14:paraId="58C82838" w14:textId="77777777" w:rsidTr="006F6D64">
        <w:trPr>
          <w:jc w:val="center"/>
        </w:trPr>
        <w:tc>
          <w:tcPr>
            <w:tcW w:w="10217" w:type="dxa"/>
            <w:shd w:val="clear" w:color="auto" w:fill="F2F2F2" w:themeFill="background1" w:themeFillShade="F2"/>
          </w:tcPr>
          <w:p w14:paraId="36363626" w14:textId="77777777" w:rsidR="00BD6A0F" w:rsidRPr="002D28FC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2D28FC">
              <w:rPr>
                <w:b/>
                <w:bCs/>
                <w:sz w:val="22"/>
                <w:szCs w:val="22"/>
              </w:rPr>
              <w:t xml:space="preserve">Education Pathway/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huarahi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mātauranga</w:t>
            </w:r>
            <w:proofErr w:type="spellEnd"/>
          </w:p>
        </w:tc>
      </w:tr>
      <w:tr w:rsidR="00E45E70" w:rsidRPr="002D28FC" w14:paraId="6D9D3480" w14:textId="77777777" w:rsidTr="006F6D64">
        <w:trPr>
          <w:trHeight w:val="1701"/>
          <w:jc w:val="center"/>
        </w:trPr>
        <w:tc>
          <w:tcPr>
            <w:tcW w:w="10217" w:type="dxa"/>
            <w:shd w:val="clear" w:color="auto" w:fill="FFFFFF"/>
          </w:tcPr>
          <w:p w14:paraId="15899D5C" w14:textId="77777777" w:rsidR="00E45E70" w:rsidRPr="002D28FC" w:rsidRDefault="00E45E70" w:rsidP="00E45E70">
            <w:pPr>
              <w:pStyle w:val="NZQABody2"/>
              <w:tabs>
                <w:tab w:val="left" w:pos="170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2D28FC">
              <w:rPr>
                <w:rFonts w:ascii="Arial" w:hAnsi="Arial" w:cs="Arial"/>
              </w:rPr>
              <w:t>Graduates of this qualification may undertake further study towards:</w:t>
            </w:r>
          </w:p>
          <w:p w14:paraId="5B6696E8" w14:textId="77777777" w:rsidR="00E45E70" w:rsidRPr="002D28FC" w:rsidRDefault="00E45E70" w:rsidP="00E45E70">
            <w:pPr>
              <w:pStyle w:val="NZQABody2"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2D28FC">
              <w:rPr>
                <w:rFonts w:ascii="Arial" w:hAnsi="Arial" w:cs="Arial"/>
              </w:rPr>
              <w:t>New Zealand Diploma in Kaupapa Māori Public Health (Level 6) [Ref: 2872].</w:t>
            </w:r>
          </w:p>
          <w:p w14:paraId="09B81CE0" w14:textId="77777777" w:rsidR="00E45E70" w:rsidRPr="002D28FC" w:rsidRDefault="00E45E70" w:rsidP="00E45E70">
            <w:pPr>
              <w:pStyle w:val="NZQABody2"/>
              <w:numPr>
                <w:ilvl w:val="0"/>
                <w:numId w:val="2"/>
              </w:numPr>
              <w:spacing w:before="60" w:after="60" w:line="240" w:lineRule="auto"/>
              <w:rPr>
                <w:rFonts w:ascii="Arial" w:hAnsi="Arial" w:cs="Arial"/>
              </w:rPr>
            </w:pPr>
            <w:r w:rsidRPr="002D28FC">
              <w:rPr>
                <w:rFonts w:ascii="Arial" w:hAnsi="Arial" w:cs="Arial"/>
              </w:rPr>
              <w:t>New Zealand Diploma in Addiction Studies (Applied) (Level 6) [Ref: 2733].</w:t>
            </w:r>
          </w:p>
          <w:p w14:paraId="4F3C00C7" w14:textId="52A854F2" w:rsidR="00E45E70" w:rsidRPr="002D28FC" w:rsidRDefault="00E45E70" w:rsidP="00E45E70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60" w:after="60"/>
              <w:ind w:right="235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New Zealand Diploma in Youth </w:t>
            </w:r>
            <w:r w:rsidR="00E86F94" w:rsidRPr="002D28FC">
              <w:rPr>
                <w:sz w:val="22"/>
                <w:szCs w:val="22"/>
              </w:rPr>
              <w:t>W</w:t>
            </w:r>
            <w:r w:rsidRPr="002D28FC">
              <w:rPr>
                <w:sz w:val="22"/>
                <w:szCs w:val="22"/>
              </w:rPr>
              <w:t>ork (Level 6) [Ref: 3803].</w:t>
            </w:r>
          </w:p>
          <w:p w14:paraId="11BBD313" w14:textId="7BCD3FB6" w:rsidR="00343DAE" w:rsidRPr="002D28FC" w:rsidRDefault="00343DAE" w:rsidP="00E45E70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60" w:after="60"/>
              <w:ind w:right="235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Bachelor of Social Work (Level 7) [Ref:3087].</w:t>
            </w:r>
          </w:p>
        </w:tc>
      </w:tr>
    </w:tbl>
    <w:p w14:paraId="5E13497B" w14:textId="77777777" w:rsidR="00D465DB" w:rsidRPr="002D28FC" w:rsidRDefault="00D465DB" w:rsidP="00BD6A0F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BD6A0F" w:rsidRPr="002D28FC" w14:paraId="60D19768" w14:textId="77777777" w:rsidTr="004F390F">
        <w:trPr>
          <w:jc w:val="center"/>
        </w:trPr>
        <w:tc>
          <w:tcPr>
            <w:tcW w:w="10201" w:type="dxa"/>
            <w:shd w:val="clear" w:color="auto" w:fill="F2F2F2" w:themeFill="background1" w:themeFillShade="F2"/>
          </w:tcPr>
          <w:p w14:paraId="25AFB579" w14:textId="7A2870A2" w:rsidR="00BD6A0F" w:rsidRPr="002D28FC" w:rsidRDefault="00BD6A0F" w:rsidP="004F390F">
            <w:pPr>
              <w:keepNext/>
              <w:keepLines/>
              <w:spacing w:before="60" w:after="60"/>
              <w:ind w:left="0" w:right="335"/>
              <w:rPr>
                <w:b/>
                <w:bCs/>
                <w:sz w:val="22"/>
                <w:szCs w:val="22"/>
              </w:rPr>
            </w:pPr>
            <w:r w:rsidRPr="002D28FC">
              <w:rPr>
                <w:b/>
                <w:bCs/>
                <w:sz w:val="22"/>
                <w:szCs w:val="22"/>
              </w:rPr>
              <w:lastRenderedPageBreak/>
              <w:t xml:space="preserve">Employment, Cultural, Community Pathway/ Ko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huarahi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ā-mahi, ā-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ahurea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>, ā-whānau, ā-hapū, ā-iwi, ā-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hapori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anō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hoki</w:t>
            </w:r>
            <w:proofErr w:type="spellEnd"/>
          </w:p>
        </w:tc>
      </w:tr>
      <w:tr w:rsidR="00E45E70" w:rsidRPr="002D28FC" w14:paraId="5428F667" w14:textId="77777777" w:rsidTr="004F390F">
        <w:trPr>
          <w:trHeight w:val="708"/>
          <w:jc w:val="center"/>
        </w:trPr>
        <w:tc>
          <w:tcPr>
            <w:tcW w:w="10201" w:type="dxa"/>
            <w:shd w:val="clear" w:color="auto" w:fill="FFFFFF"/>
          </w:tcPr>
          <w:p w14:paraId="7331CD53" w14:textId="77777777" w:rsidR="00E45E70" w:rsidRPr="002D28FC" w:rsidRDefault="00E45E70" w:rsidP="00E45E70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Graduates of this qualification will have the transferable skills and knowledge to undertake kaimahi roles in the following:</w:t>
            </w:r>
          </w:p>
          <w:p w14:paraId="5F374E01" w14:textId="62F6C2FF" w:rsidR="00E86F94" w:rsidRPr="002D28FC" w:rsidRDefault="00E86F94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Whānau Ora Navigator</w:t>
            </w:r>
          </w:p>
          <w:p w14:paraId="589ED114" w14:textId="1ECFA4E7" w:rsidR="00E45E70" w:rsidRPr="002D28FC" w:rsidRDefault="00E45E70" w:rsidP="00666879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spacing w:val="2"/>
                <w:sz w:val="22"/>
                <w:szCs w:val="22"/>
                <w:lang w:val="en-GB"/>
              </w:rPr>
            </w:pPr>
            <w:r w:rsidRPr="002D28FC">
              <w:rPr>
                <w:spacing w:val="2"/>
                <w:sz w:val="22"/>
                <w:szCs w:val="22"/>
                <w:lang w:val="en-GB"/>
              </w:rPr>
              <w:t>Research Assistant</w:t>
            </w:r>
            <w:r w:rsidR="00E86F94" w:rsidRPr="002D28FC">
              <w:rPr>
                <w:spacing w:val="2"/>
                <w:sz w:val="22"/>
                <w:szCs w:val="22"/>
                <w:lang w:val="en-GB"/>
              </w:rPr>
              <w:t xml:space="preserve"> /Data Analyst</w:t>
            </w:r>
          </w:p>
          <w:p w14:paraId="5881A562" w14:textId="2C530824" w:rsidR="00E86F94" w:rsidRPr="002D28FC" w:rsidRDefault="00E86F94" w:rsidP="00666879">
            <w:pPr>
              <w:widowControl/>
              <w:numPr>
                <w:ilvl w:val="0"/>
                <w:numId w:val="8"/>
              </w:numPr>
              <w:autoSpaceDE/>
              <w:autoSpaceDN/>
              <w:spacing w:before="0" w:after="60" w:line="240" w:lineRule="auto"/>
              <w:ind w:right="0"/>
              <w:rPr>
                <w:spacing w:val="2"/>
                <w:sz w:val="22"/>
                <w:szCs w:val="22"/>
                <w:lang w:val="en-GB"/>
              </w:rPr>
            </w:pPr>
            <w:r w:rsidRPr="002D28FC">
              <w:rPr>
                <w:spacing w:val="2"/>
                <w:sz w:val="22"/>
                <w:szCs w:val="22"/>
                <w:lang w:val="en-GB"/>
              </w:rPr>
              <w:t>Cultural Liaison</w:t>
            </w:r>
          </w:p>
          <w:p w14:paraId="67C7D64A" w14:textId="327591BD" w:rsidR="00E86F94" w:rsidRPr="002D28FC" w:rsidRDefault="00E86F94" w:rsidP="00E45E70">
            <w:pPr>
              <w:widowControl/>
              <w:numPr>
                <w:ilvl w:val="0"/>
                <w:numId w:val="3"/>
              </w:numPr>
              <w:autoSpaceDE/>
              <w:autoSpaceDN/>
              <w:spacing w:before="0" w:after="60" w:line="240" w:lineRule="auto"/>
              <w:ind w:right="0"/>
              <w:rPr>
                <w:spacing w:val="2"/>
                <w:sz w:val="22"/>
                <w:szCs w:val="22"/>
                <w:lang w:val="en-GB"/>
              </w:rPr>
            </w:pPr>
            <w:r w:rsidRPr="002D28FC">
              <w:rPr>
                <w:spacing w:val="2"/>
                <w:sz w:val="22"/>
                <w:szCs w:val="22"/>
                <w:lang w:val="en-GB"/>
              </w:rPr>
              <w:t>Cultural Advocate</w:t>
            </w:r>
          </w:p>
          <w:p w14:paraId="0DABCF9F" w14:textId="77777777" w:rsidR="00E45E70" w:rsidRPr="002D28FC" w:rsidRDefault="00E45E70" w:rsidP="00E45E70">
            <w:pPr>
              <w:widowControl/>
              <w:numPr>
                <w:ilvl w:val="0"/>
                <w:numId w:val="3"/>
              </w:numPr>
              <w:autoSpaceDE/>
              <w:autoSpaceDN/>
              <w:spacing w:before="0" w:after="60" w:line="240" w:lineRule="auto"/>
              <w:ind w:right="0"/>
              <w:rPr>
                <w:spacing w:val="2"/>
                <w:sz w:val="22"/>
                <w:szCs w:val="22"/>
                <w:lang w:val="en-GB"/>
              </w:rPr>
            </w:pPr>
            <w:r w:rsidRPr="002D28FC">
              <w:rPr>
                <w:spacing w:val="2"/>
                <w:sz w:val="22"/>
                <w:szCs w:val="22"/>
                <w:lang w:val="en-GB"/>
              </w:rPr>
              <w:t>Māori Health Advisor/Advocate</w:t>
            </w:r>
          </w:p>
          <w:p w14:paraId="238B0E0A" w14:textId="77777777" w:rsidR="00E86F94" w:rsidRPr="002D28FC" w:rsidRDefault="00E45E70" w:rsidP="00E45E70">
            <w:pPr>
              <w:widowControl/>
              <w:numPr>
                <w:ilvl w:val="0"/>
                <w:numId w:val="3"/>
              </w:numPr>
              <w:autoSpaceDE/>
              <w:autoSpaceDN/>
              <w:spacing w:before="0" w:after="60" w:line="240" w:lineRule="auto"/>
              <w:ind w:right="0"/>
              <w:rPr>
                <w:spacing w:val="2"/>
                <w:sz w:val="22"/>
                <w:szCs w:val="22"/>
                <w:lang w:val="en-GB"/>
              </w:rPr>
            </w:pPr>
            <w:r w:rsidRPr="002D28FC">
              <w:rPr>
                <w:spacing w:val="2"/>
                <w:sz w:val="22"/>
                <w:szCs w:val="22"/>
                <w:lang w:val="en-GB"/>
              </w:rPr>
              <w:t xml:space="preserve">Workplace </w:t>
            </w:r>
            <w:r w:rsidR="00E86F94" w:rsidRPr="002D28FC">
              <w:rPr>
                <w:spacing w:val="2"/>
                <w:sz w:val="22"/>
                <w:szCs w:val="22"/>
                <w:lang w:val="en-GB"/>
              </w:rPr>
              <w:t>Navigator</w:t>
            </w:r>
          </w:p>
          <w:p w14:paraId="5A002515" w14:textId="5D491286" w:rsidR="00E45E70" w:rsidRPr="002D28FC" w:rsidRDefault="00E86F94" w:rsidP="00666879">
            <w:pPr>
              <w:widowControl/>
              <w:numPr>
                <w:ilvl w:val="0"/>
                <w:numId w:val="3"/>
              </w:numPr>
              <w:autoSpaceDE/>
              <w:autoSpaceDN/>
              <w:spacing w:before="0" w:after="60" w:line="240" w:lineRule="auto"/>
              <w:ind w:right="0"/>
              <w:rPr>
                <w:sz w:val="22"/>
                <w:szCs w:val="22"/>
              </w:rPr>
            </w:pPr>
            <w:r w:rsidRPr="002D28FC">
              <w:rPr>
                <w:spacing w:val="2"/>
                <w:sz w:val="22"/>
                <w:szCs w:val="22"/>
                <w:lang w:val="en-GB"/>
              </w:rPr>
              <w:t>Community Health Worker</w:t>
            </w:r>
          </w:p>
          <w:p w14:paraId="529B69E0" w14:textId="77777777" w:rsidR="00E45E70" w:rsidRPr="002D28FC" w:rsidRDefault="00E45E70" w:rsidP="00160F9E">
            <w:pPr>
              <w:pStyle w:val="ListParagraph"/>
              <w:keepNext/>
              <w:keepLines/>
              <w:overflowPunct w:val="0"/>
              <w:adjustRightInd w:val="0"/>
              <w:spacing w:after="0" w:line="240" w:lineRule="auto"/>
              <w:ind w:left="0"/>
              <w:contextualSpacing w:val="0"/>
              <w:textAlignment w:val="baseline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Graduates will have the transferrable skills and knowledge to:</w:t>
            </w:r>
          </w:p>
          <w:p w14:paraId="17D7FD9C" w14:textId="6A12A658" w:rsidR="00E45E70" w:rsidRPr="002D28FC" w:rsidRDefault="00E45E70" w:rsidP="00E45E70">
            <w:pPr>
              <w:spacing w:before="60" w:after="60"/>
              <w:ind w:left="0" w:right="334"/>
              <w:rPr>
                <w:sz w:val="22"/>
                <w:szCs w:val="22"/>
              </w:rPr>
            </w:pPr>
            <w:r w:rsidRPr="002D28FC">
              <w:rPr>
                <w:bCs/>
                <w:sz w:val="22"/>
                <w:szCs w:val="22"/>
              </w:rPr>
              <w:t>Work with and encourage whānau</w:t>
            </w:r>
            <w:r w:rsidR="00343DAE" w:rsidRPr="002D28FC">
              <w:rPr>
                <w:bCs/>
                <w:sz w:val="22"/>
                <w:szCs w:val="22"/>
              </w:rPr>
              <w:t xml:space="preserve"> and key stakeholders to practice Whānau Ora. </w:t>
            </w:r>
          </w:p>
        </w:tc>
      </w:tr>
    </w:tbl>
    <w:p w14:paraId="4281B81E" w14:textId="77777777" w:rsidR="00BD6A0F" w:rsidRPr="002D28FC" w:rsidRDefault="00BD6A0F" w:rsidP="00BD6A0F">
      <w:pPr>
        <w:rPr>
          <w:sz w:val="22"/>
          <w:szCs w:val="22"/>
        </w:rPr>
      </w:pPr>
    </w:p>
    <w:p w14:paraId="0581238E" w14:textId="77777777" w:rsidR="00BD6A0F" w:rsidRPr="002D28FC" w:rsidRDefault="00BD6A0F" w:rsidP="00BD6A0F">
      <w:pPr>
        <w:rPr>
          <w:b/>
          <w:bCs/>
          <w:sz w:val="22"/>
          <w:szCs w:val="22"/>
        </w:rPr>
      </w:pPr>
      <w:r w:rsidRPr="002D28FC">
        <w:rPr>
          <w:b/>
          <w:bCs/>
          <w:sz w:val="22"/>
          <w:szCs w:val="22"/>
        </w:rPr>
        <w:t>QUALIFICATION SPECIFICATIONS/ NGĀ TAUWHĀITITANGA O TE TOHU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6200"/>
      </w:tblGrid>
      <w:tr w:rsidR="00BD6A0F" w:rsidRPr="002D28FC" w14:paraId="38F5130E" w14:textId="77777777" w:rsidTr="0080244B">
        <w:trPr>
          <w:trHeight w:val="732"/>
          <w:jc w:val="center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463DAB18" w14:textId="77777777" w:rsidR="00BD6A0F" w:rsidRPr="002D28FC" w:rsidRDefault="00BD6A0F" w:rsidP="00E863CE">
            <w:pPr>
              <w:spacing w:before="60" w:after="60"/>
              <w:ind w:left="0" w:right="333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Qualification Award/ Te </w:t>
            </w:r>
            <w:proofErr w:type="spellStart"/>
            <w:r w:rsidRPr="002D28FC">
              <w:rPr>
                <w:sz w:val="22"/>
                <w:szCs w:val="22"/>
              </w:rPr>
              <w:t>whakawhiwhinga</w:t>
            </w:r>
            <w:proofErr w:type="spellEnd"/>
            <w:r w:rsidRPr="002D28FC">
              <w:rPr>
                <w:sz w:val="22"/>
                <w:szCs w:val="22"/>
              </w:rPr>
              <w:t xml:space="preserve"> o </w:t>
            </w:r>
            <w:proofErr w:type="spellStart"/>
            <w:r w:rsidRPr="002D28FC">
              <w:rPr>
                <w:sz w:val="22"/>
                <w:szCs w:val="22"/>
              </w:rPr>
              <w:t>te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tohu</w:t>
            </w:r>
            <w:proofErr w:type="spellEnd"/>
          </w:p>
        </w:tc>
        <w:tc>
          <w:tcPr>
            <w:tcW w:w="6200" w:type="dxa"/>
            <w:shd w:val="clear" w:color="auto" w:fill="FFFFFF"/>
          </w:tcPr>
          <w:p w14:paraId="2316B39B" w14:textId="6D5BD068" w:rsidR="00BD6A0F" w:rsidRPr="002D28FC" w:rsidRDefault="00F51390" w:rsidP="00F966D5">
            <w:pPr>
              <w:spacing w:before="60" w:after="60"/>
              <w:ind w:left="0" w:right="138"/>
              <w:rPr>
                <w:sz w:val="22"/>
                <w:szCs w:val="22"/>
              </w:rPr>
            </w:pPr>
            <w:r w:rsidRPr="002D28FC">
              <w:rPr>
                <w:iCs/>
                <w:sz w:val="22"/>
                <w:szCs w:val="22"/>
              </w:rPr>
              <w:t>This qualification may be awarded by any education organisation accredited to deliver a programme leading to the qualification.</w:t>
            </w:r>
          </w:p>
        </w:tc>
      </w:tr>
      <w:tr w:rsidR="00BD6A0F" w:rsidRPr="002D28FC" w14:paraId="7A40E6DE" w14:textId="77777777" w:rsidTr="0080244B">
        <w:trPr>
          <w:trHeight w:val="984"/>
          <w:jc w:val="center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2CE8E072" w14:textId="77777777" w:rsidR="00BD6A0F" w:rsidRPr="002D28FC" w:rsidRDefault="00BD6A0F" w:rsidP="00E863CE">
            <w:pPr>
              <w:spacing w:before="60" w:after="60"/>
              <w:ind w:left="0" w:right="333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Evidence requirements for assuring consistency/ </w:t>
            </w:r>
            <w:proofErr w:type="spellStart"/>
            <w:r w:rsidRPr="002D28FC">
              <w:rPr>
                <w:sz w:val="22"/>
                <w:szCs w:val="22"/>
              </w:rPr>
              <w:t>Ngā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taunaki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hei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whakaū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i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te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tauritenga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00" w:type="dxa"/>
            <w:shd w:val="clear" w:color="auto" w:fill="FFFFFF"/>
          </w:tcPr>
          <w:p w14:paraId="7CF73F84" w14:textId="68846FC8" w:rsidR="00BD6A0F" w:rsidRPr="002D28FC" w:rsidRDefault="00F51390" w:rsidP="00F966D5">
            <w:pPr>
              <w:spacing w:before="60" w:after="60"/>
              <w:ind w:left="0" w:right="138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The process for ensuring consistency of the Whānau Ora graduate profiles will be evidence-based, outcomes </w:t>
            </w:r>
            <w:r w:rsidR="00A74B54" w:rsidRPr="002D28FC">
              <w:rPr>
                <w:sz w:val="22"/>
                <w:szCs w:val="22"/>
              </w:rPr>
              <w:t>focussed and</w:t>
            </w:r>
            <w:r w:rsidRPr="002D28FC">
              <w:rPr>
                <w:sz w:val="22"/>
                <w:szCs w:val="22"/>
              </w:rPr>
              <w:t xml:space="preserve"> grounded in the guiding principles of this qualification and Te Hono o Te Kahurangi guidelines and quality assurance processes.</w:t>
            </w:r>
          </w:p>
          <w:p w14:paraId="3C575CF1" w14:textId="77777777" w:rsidR="00F51390" w:rsidRPr="002D28FC" w:rsidRDefault="00F51390" w:rsidP="00F966D5">
            <w:pPr>
              <w:spacing w:before="60" w:after="60"/>
              <w:ind w:left="0" w:right="138"/>
              <w:rPr>
                <w:sz w:val="22"/>
                <w:szCs w:val="22"/>
              </w:rPr>
            </w:pPr>
          </w:p>
          <w:p w14:paraId="417AC2E0" w14:textId="6548F73C" w:rsidR="00F51390" w:rsidRPr="002D28FC" w:rsidRDefault="00F51390" w:rsidP="00F966D5">
            <w:pPr>
              <w:spacing w:before="60" w:after="60"/>
              <w:ind w:left="0" w:right="138"/>
              <w:rPr>
                <w:i/>
                <w:iCs/>
                <w:sz w:val="22"/>
                <w:szCs w:val="22"/>
              </w:rPr>
            </w:pPr>
            <w:r w:rsidRPr="002D28FC">
              <w:rPr>
                <w:i/>
                <w:iCs/>
                <w:sz w:val="22"/>
                <w:szCs w:val="22"/>
              </w:rPr>
              <w:t>Evidence for consistency</w:t>
            </w:r>
          </w:p>
          <w:p w14:paraId="219ACE38" w14:textId="5ED2B422" w:rsidR="00F51390" w:rsidRPr="002D28FC" w:rsidRDefault="00F51390" w:rsidP="00F966D5">
            <w:pPr>
              <w:spacing w:before="60" w:after="60"/>
              <w:ind w:left="0" w:right="138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Each education organisation is responsible for preparing a summary self-assessment report which uses evidence to demonstrate how well its graduates meet the graduate profile outcomes at the appropriate threshold. Each education organisation decides what specific evidence it will provide.</w:t>
            </w:r>
          </w:p>
          <w:p w14:paraId="63CEE8D7" w14:textId="6658D677" w:rsidR="00F51390" w:rsidRPr="002D28FC" w:rsidRDefault="00F51390" w:rsidP="00F966D5">
            <w:pPr>
              <w:spacing w:before="60" w:after="60"/>
              <w:ind w:left="0" w:right="138"/>
              <w:rPr>
                <w:sz w:val="22"/>
                <w:szCs w:val="22"/>
              </w:rPr>
            </w:pPr>
          </w:p>
          <w:p w14:paraId="22EF4F0B" w14:textId="078CDB2A" w:rsidR="00F51390" w:rsidRPr="002D28FC" w:rsidRDefault="00F51390" w:rsidP="00F966D5">
            <w:pPr>
              <w:spacing w:before="60" w:after="60"/>
              <w:ind w:left="0" w:right="138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Evidence of the following </w:t>
            </w:r>
            <w:r w:rsidRPr="002D28FC">
              <w:rPr>
                <w:b/>
                <w:bCs/>
                <w:sz w:val="22"/>
                <w:szCs w:val="22"/>
              </w:rPr>
              <w:t xml:space="preserve">may </w:t>
            </w:r>
            <w:r w:rsidRPr="002D28FC">
              <w:rPr>
                <w:sz w:val="22"/>
                <w:szCs w:val="22"/>
              </w:rPr>
              <w:t xml:space="preserve">be provided for consistency: </w:t>
            </w:r>
          </w:p>
          <w:p w14:paraId="10E3BFBD" w14:textId="36B2B4AA" w:rsidR="00F51390" w:rsidRPr="002D28FC" w:rsidRDefault="00F51390" w:rsidP="00F51390">
            <w:pPr>
              <w:pStyle w:val="ListParagraph"/>
              <w:numPr>
                <w:ilvl w:val="0"/>
                <w:numId w:val="3"/>
              </w:numPr>
              <w:spacing w:before="60" w:after="60"/>
              <w:ind w:right="138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Internal and external moderation reports</w:t>
            </w:r>
          </w:p>
          <w:p w14:paraId="5572BBCE" w14:textId="74FC6C08" w:rsidR="00F51390" w:rsidRPr="002D28FC" w:rsidRDefault="00F51390" w:rsidP="00F51390">
            <w:pPr>
              <w:pStyle w:val="ListParagraph"/>
              <w:numPr>
                <w:ilvl w:val="0"/>
                <w:numId w:val="3"/>
              </w:numPr>
              <w:spacing w:before="60" w:after="60"/>
              <w:ind w:right="138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Actions taken by the education organisation in response to feedback from graduates, current students, tutors/ assessors</w:t>
            </w:r>
          </w:p>
          <w:p w14:paraId="51937B21" w14:textId="5DD5B7FD" w:rsidR="00F51390" w:rsidRPr="002D28FC" w:rsidRDefault="00F51390" w:rsidP="00F51390">
            <w:pPr>
              <w:pStyle w:val="ListParagraph"/>
              <w:numPr>
                <w:ilvl w:val="0"/>
                <w:numId w:val="3"/>
              </w:numPr>
              <w:spacing w:before="60" w:after="60"/>
              <w:ind w:right="138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Graduate destination data</w:t>
            </w:r>
          </w:p>
          <w:p w14:paraId="03883C85" w14:textId="46E4798B" w:rsidR="00F51390" w:rsidRPr="002D28FC" w:rsidRDefault="00F51390" w:rsidP="00F51390">
            <w:pPr>
              <w:pStyle w:val="ListParagraph"/>
              <w:numPr>
                <w:ilvl w:val="0"/>
                <w:numId w:val="3"/>
              </w:numPr>
              <w:spacing w:before="60" w:after="60"/>
              <w:ind w:right="138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Programme completion data and course results</w:t>
            </w:r>
          </w:p>
          <w:p w14:paraId="11DC8332" w14:textId="4206EC39" w:rsidR="00F51390" w:rsidRPr="002D28FC" w:rsidRDefault="00F51390" w:rsidP="00F51390">
            <w:pPr>
              <w:pStyle w:val="ListParagraph"/>
              <w:numPr>
                <w:ilvl w:val="0"/>
                <w:numId w:val="3"/>
              </w:numPr>
              <w:spacing w:before="60" w:after="60"/>
              <w:ind w:right="138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Benchmarking across common </w:t>
            </w:r>
            <w:r w:rsidR="001C06E2" w:rsidRPr="002D28FC">
              <w:rPr>
                <w:sz w:val="22"/>
                <w:szCs w:val="22"/>
              </w:rPr>
              <w:t>programmes</w:t>
            </w:r>
          </w:p>
          <w:p w14:paraId="25481998" w14:textId="2DBBEABE" w:rsidR="001C06E2" w:rsidRPr="002D28FC" w:rsidRDefault="001C06E2" w:rsidP="00F51390">
            <w:pPr>
              <w:pStyle w:val="ListParagraph"/>
              <w:numPr>
                <w:ilvl w:val="0"/>
                <w:numId w:val="3"/>
              </w:numPr>
              <w:spacing w:before="60" w:after="60"/>
              <w:ind w:right="138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Relevant </w:t>
            </w:r>
            <w:proofErr w:type="spellStart"/>
            <w:r w:rsidRPr="002D28FC">
              <w:rPr>
                <w:sz w:val="22"/>
                <w:szCs w:val="22"/>
              </w:rPr>
              <w:t>THoTK</w:t>
            </w:r>
            <w:proofErr w:type="spellEnd"/>
            <w:r w:rsidRPr="002D28FC">
              <w:rPr>
                <w:sz w:val="22"/>
                <w:szCs w:val="22"/>
              </w:rPr>
              <w:t xml:space="preserve"> external evaluation and review </w:t>
            </w:r>
            <w:r w:rsidRPr="002D28FC">
              <w:rPr>
                <w:sz w:val="22"/>
                <w:szCs w:val="22"/>
              </w:rPr>
              <w:lastRenderedPageBreak/>
              <w:t>data where applicable</w:t>
            </w:r>
          </w:p>
          <w:p w14:paraId="5478C1AA" w14:textId="12126738" w:rsidR="001C06E2" w:rsidRPr="002D28FC" w:rsidRDefault="001C06E2" w:rsidP="00F51390">
            <w:pPr>
              <w:pStyle w:val="ListParagraph"/>
              <w:numPr>
                <w:ilvl w:val="0"/>
                <w:numId w:val="3"/>
              </w:numPr>
              <w:spacing w:before="60" w:after="60"/>
              <w:ind w:right="138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Programme evaluation reports </w:t>
            </w:r>
          </w:p>
          <w:p w14:paraId="353E871F" w14:textId="48BFB9F2" w:rsidR="001C06E2" w:rsidRPr="002D28FC" w:rsidRDefault="001C06E2" w:rsidP="00F51390">
            <w:pPr>
              <w:pStyle w:val="ListParagraph"/>
              <w:numPr>
                <w:ilvl w:val="0"/>
                <w:numId w:val="3"/>
              </w:numPr>
              <w:spacing w:before="60" w:after="60"/>
              <w:ind w:right="138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Portfolios of learner work</w:t>
            </w:r>
          </w:p>
          <w:p w14:paraId="781BDFE5" w14:textId="2EA729E7" w:rsidR="001C06E2" w:rsidRPr="002D28FC" w:rsidRDefault="001C06E2" w:rsidP="00F51390">
            <w:pPr>
              <w:pStyle w:val="ListParagraph"/>
              <w:numPr>
                <w:ilvl w:val="0"/>
                <w:numId w:val="3"/>
              </w:numPr>
              <w:spacing w:before="60" w:after="60"/>
              <w:ind w:right="138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Site visit reports</w:t>
            </w:r>
          </w:p>
          <w:p w14:paraId="344C9D72" w14:textId="56AB0F39" w:rsidR="00BD6A0F" w:rsidRPr="0032164C" w:rsidRDefault="001C06E2" w:rsidP="0032164C">
            <w:pPr>
              <w:pStyle w:val="ListParagraph"/>
              <w:numPr>
                <w:ilvl w:val="0"/>
                <w:numId w:val="3"/>
              </w:numPr>
              <w:spacing w:before="60" w:after="60"/>
              <w:ind w:right="138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Other relevant and reliable evidence </w:t>
            </w:r>
          </w:p>
        </w:tc>
      </w:tr>
      <w:tr w:rsidR="00BD6A0F" w:rsidRPr="002D28FC" w14:paraId="27D4ED92" w14:textId="77777777" w:rsidTr="0080244B">
        <w:trPr>
          <w:trHeight w:val="1266"/>
          <w:jc w:val="center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26E5C54A" w14:textId="77777777" w:rsidR="00BD6A0F" w:rsidRPr="002D28FC" w:rsidRDefault="00BD6A0F" w:rsidP="00E863CE">
            <w:pPr>
              <w:spacing w:before="60" w:after="60"/>
              <w:ind w:left="0" w:right="333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lastRenderedPageBreak/>
              <w:t xml:space="preserve">Minimum standard of achievement and standards for grade endorsements/ Te </w:t>
            </w:r>
            <w:proofErr w:type="spellStart"/>
            <w:r w:rsidRPr="002D28FC">
              <w:rPr>
                <w:sz w:val="22"/>
                <w:szCs w:val="22"/>
              </w:rPr>
              <w:t>pae</w:t>
            </w:r>
            <w:proofErr w:type="spellEnd"/>
            <w:r w:rsidRPr="002D28FC">
              <w:rPr>
                <w:sz w:val="22"/>
                <w:szCs w:val="22"/>
              </w:rPr>
              <w:t xml:space="preserve"> o </w:t>
            </w:r>
            <w:proofErr w:type="spellStart"/>
            <w:r w:rsidRPr="002D28FC">
              <w:rPr>
                <w:sz w:val="22"/>
                <w:szCs w:val="22"/>
              </w:rPr>
              <w:t>raro</w:t>
            </w:r>
            <w:proofErr w:type="spellEnd"/>
            <w:r w:rsidRPr="002D28FC">
              <w:rPr>
                <w:sz w:val="22"/>
                <w:szCs w:val="22"/>
              </w:rPr>
              <w:t xml:space="preserve"> e </w:t>
            </w:r>
            <w:proofErr w:type="spellStart"/>
            <w:r w:rsidRPr="002D28FC">
              <w:rPr>
                <w:sz w:val="22"/>
                <w:szCs w:val="22"/>
              </w:rPr>
              <w:t>tutuki</w:t>
            </w:r>
            <w:proofErr w:type="spellEnd"/>
            <w:r w:rsidRPr="002D28FC">
              <w:rPr>
                <w:sz w:val="22"/>
                <w:szCs w:val="22"/>
              </w:rPr>
              <w:t xml:space="preserve"> ai, </w:t>
            </w:r>
            <w:proofErr w:type="spellStart"/>
            <w:r w:rsidRPr="002D28FC">
              <w:rPr>
                <w:sz w:val="22"/>
                <w:szCs w:val="22"/>
              </w:rPr>
              <w:t>ngā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paerewa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hoki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hei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whakaatu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i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te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taumata</w:t>
            </w:r>
            <w:proofErr w:type="spellEnd"/>
            <w:r w:rsidRPr="002D28FC">
              <w:rPr>
                <w:sz w:val="22"/>
                <w:szCs w:val="22"/>
              </w:rPr>
              <w:t xml:space="preserve"> o </w:t>
            </w:r>
            <w:proofErr w:type="spellStart"/>
            <w:r w:rsidRPr="002D28FC">
              <w:rPr>
                <w:sz w:val="22"/>
                <w:szCs w:val="22"/>
              </w:rPr>
              <w:t>te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whakatutukinga</w:t>
            </w:r>
            <w:proofErr w:type="spellEnd"/>
          </w:p>
        </w:tc>
        <w:tc>
          <w:tcPr>
            <w:tcW w:w="6200" w:type="dxa"/>
            <w:shd w:val="clear" w:color="auto" w:fill="FFFFFF"/>
          </w:tcPr>
          <w:p w14:paraId="57CE7E6D" w14:textId="36BB6C65" w:rsidR="00BD6A0F" w:rsidRPr="002D28FC" w:rsidRDefault="001C06E2" w:rsidP="00F966D5">
            <w:pPr>
              <w:spacing w:before="60" w:after="60"/>
              <w:ind w:left="0" w:right="138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Achieved</w:t>
            </w:r>
            <w:r w:rsidR="0032164C">
              <w:rPr>
                <w:sz w:val="22"/>
                <w:szCs w:val="22"/>
              </w:rPr>
              <w:t>.</w:t>
            </w:r>
          </w:p>
        </w:tc>
      </w:tr>
      <w:tr w:rsidR="00BD6A0F" w:rsidRPr="002D28FC" w14:paraId="2E18A180" w14:textId="77777777" w:rsidTr="0080244B">
        <w:trPr>
          <w:trHeight w:val="1541"/>
          <w:jc w:val="center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2EAAC8F1" w14:textId="77777777" w:rsidR="00BD6A0F" w:rsidRPr="002D28FC" w:rsidRDefault="00BD6A0F" w:rsidP="00E863CE">
            <w:pPr>
              <w:spacing w:before="60" w:after="60"/>
              <w:ind w:left="0" w:right="333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Other requirements for the qualification (including regulatory body or legislative requirements)/ </w:t>
            </w:r>
            <w:proofErr w:type="spellStart"/>
            <w:r w:rsidRPr="002D28FC">
              <w:rPr>
                <w:sz w:val="22"/>
                <w:szCs w:val="22"/>
              </w:rPr>
              <w:t>Kō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ētahi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atu</w:t>
            </w:r>
            <w:proofErr w:type="spellEnd"/>
            <w:r w:rsidRPr="002D28FC">
              <w:rPr>
                <w:sz w:val="22"/>
                <w:szCs w:val="22"/>
              </w:rPr>
              <w:t xml:space="preserve"> here o </w:t>
            </w:r>
            <w:proofErr w:type="spellStart"/>
            <w:r w:rsidRPr="002D28FC">
              <w:rPr>
                <w:sz w:val="22"/>
                <w:szCs w:val="22"/>
              </w:rPr>
              <w:t>te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tohu</w:t>
            </w:r>
            <w:proofErr w:type="spellEnd"/>
            <w:r w:rsidRPr="002D28FC">
              <w:rPr>
                <w:sz w:val="22"/>
                <w:szCs w:val="22"/>
              </w:rPr>
              <w:t xml:space="preserve"> (</w:t>
            </w:r>
            <w:proofErr w:type="spellStart"/>
            <w:r w:rsidRPr="002D28FC">
              <w:rPr>
                <w:sz w:val="22"/>
                <w:szCs w:val="22"/>
              </w:rPr>
              <w:t>tae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atu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hoki</w:t>
            </w:r>
            <w:proofErr w:type="spellEnd"/>
            <w:r w:rsidRPr="002D28FC">
              <w:rPr>
                <w:sz w:val="22"/>
                <w:szCs w:val="22"/>
              </w:rPr>
              <w:t xml:space="preserve"> ki </w:t>
            </w:r>
            <w:proofErr w:type="spellStart"/>
            <w:r w:rsidRPr="002D28FC">
              <w:rPr>
                <w:sz w:val="22"/>
                <w:szCs w:val="22"/>
              </w:rPr>
              <w:t>ngā</w:t>
            </w:r>
            <w:proofErr w:type="spellEnd"/>
            <w:r w:rsidRPr="002D28FC">
              <w:rPr>
                <w:sz w:val="22"/>
                <w:szCs w:val="22"/>
              </w:rPr>
              <w:t xml:space="preserve"> here ā-</w:t>
            </w:r>
            <w:proofErr w:type="spellStart"/>
            <w:r w:rsidRPr="002D28FC">
              <w:rPr>
                <w:sz w:val="22"/>
                <w:szCs w:val="22"/>
              </w:rPr>
              <w:t>hinonga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whakamarumaru</w:t>
            </w:r>
            <w:proofErr w:type="spellEnd"/>
            <w:r w:rsidRPr="002D28FC">
              <w:rPr>
                <w:sz w:val="22"/>
                <w:szCs w:val="22"/>
              </w:rPr>
              <w:t xml:space="preserve">, ki </w:t>
            </w:r>
            <w:proofErr w:type="spellStart"/>
            <w:r w:rsidRPr="002D28FC">
              <w:rPr>
                <w:sz w:val="22"/>
                <w:szCs w:val="22"/>
              </w:rPr>
              <w:t>ngā</w:t>
            </w:r>
            <w:proofErr w:type="spellEnd"/>
            <w:r w:rsidRPr="002D28FC">
              <w:rPr>
                <w:sz w:val="22"/>
                <w:szCs w:val="22"/>
              </w:rPr>
              <w:t xml:space="preserve"> here ā-</w:t>
            </w:r>
            <w:proofErr w:type="spellStart"/>
            <w:r w:rsidRPr="002D28FC">
              <w:rPr>
                <w:sz w:val="22"/>
                <w:szCs w:val="22"/>
              </w:rPr>
              <w:t>ture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rānei</w:t>
            </w:r>
            <w:proofErr w:type="spellEnd"/>
            <w:r w:rsidRPr="002D28FC">
              <w:rPr>
                <w:sz w:val="22"/>
                <w:szCs w:val="22"/>
              </w:rPr>
              <w:t>)</w:t>
            </w:r>
          </w:p>
        </w:tc>
        <w:tc>
          <w:tcPr>
            <w:tcW w:w="6200" w:type="dxa"/>
            <w:shd w:val="clear" w:color="auto" w:fill="FFFFFF"/>
          </w:tcPr>
          <w:p w14:paraId="68EB834A" w14:textId="769E8238" w:rsidR="00BD6A0F" w:rsidRPr="002D28FC" w:rsidRDefault="001C06E2" w:rsidP="00F966D5">
            <w:pPr>
              <w:spacing w:before="60" w:after="60"/>
              <w:ind w:left="0" w:right="138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None</w:t>
            </w:r>
            <w:r w:rsidR="0032164C">
              <w:rPr>
                <w:sz w:val="22"/>
                <w:szCs w:val="22"/>
              </w:rPr>
              <w:t>.</w:t>
            </w:r>
          </w:p>
        </w:tc>
      </w:tr>
      <w:tr w:rsidR="00BD6A0F" w:rsidRPr="002D28FC" w14:paraId="5EB72FF7" w14:textId="77777777" w:rsidTr="0080244B">
        <w:trPr>
          <w:trHeight w:val="699"/>
          <w:jc w:val="center"/>
        </w:trPr>
        <w:tc>
          <w:tcPr>
            <w:tcW w:w="3550" w:type="dxa"/>
            <w:shd w:val="clear" w:color="auto" w:fill="F2F2F2" w:themeFill="background1" w:themeFillShade="F2"/>
            <w:vAlign w:val="center"/>
          </w:tcPr>
          <w:p w14:paraId="01F86965" w14:textId="77777777" w:rsidR="00BD6A0F" w:rsidRPr="002D28FC" w:rsidRDefault="00BD6A0F" w:rsidP="00E863CE">
            <w:pPr>
              <w:spacing w:before="60" w:after="60"/>
              <w:ind w:left="0" w:right="333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General conditions for programme/ </w:t>
            </w:r>
            <w:proofErr w:type="spellStart"/>
            <w:r w:rsidRPr="002D28FC">
              <w:rPr>
                <w:sz w:val="22"/>
                <w:szCs w:val="22"/>
              </w:rPr>
              <w:t>Ngā</w:t>
            </w:r>
            <w:proofErr w:type="spellEnd"/>
            <w:r w:rsidRPr="002D28FC">
              <w:rPr>
                <w:sz w:val="22"/>
                <w:szCs w:val="22"/>
              </w:rPr>
              <w:t xml:space="preserve"> tikanga </w:t>
            </w:r>
            <w:proofErr w:type="spellStart"/>
            <w:r w:rsidRPr="002D28FC">
              <w:rPr>
                <w:sz w:val="22"/>
                <w:szCs w:val="22"/>
              </w:rPr>
              <w:t>whānui</w:t>
            </w:r>
            <w:proofErr w:type="spellEnd"/>
            <w:r w:rsidRPr="002D28FC">
              <w:rPr>
                <w:sz w:val="22"/>
                <w:szCs w:val="22"/>
              </w:rPr>
              <w:t xml:space="preserve"> o </w:t>
            </w:r>
            <w:proofErr w:type="spellStart"/>
            <w:r w:rsidRPr="002D28FC">
              <w:rPr>
                <w:sz w:val="22"/>
                <w:szCs w:val="22"/>
              </w:rPr>
              <w:t>te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hōtaka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00" w:type="dxa"/>
            <w:shd w:val="clear" w:color="auto" w:fill="FFFFFF"/>
          </w:tcPr>
          <w:p w14:paraId="616D4EB1" w14:textId="77777777" w:rsidR="001C06E2" w:rsidRPr="002D28FC" w:rsidRDefault="001C06E2" w:rsidP="001C06E2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The context for the delivery of programmes leading to the award of the Whānau Ora qualification, actively supports Māori preferred ways of teaching, learning, learning support, and pastoral care.</w:t>
            </w:r>
          </w:p>
          <w:p w14:paraId="3970C460" w14:textId="77777777" w:rsidR="001C06E2" w:rsidRPr="002D28FC" w:rsidRDefault="001C06E2" w:rsidP="001C06E2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2D28FC">
              <w:rPr>
                <w:b/>
                <w:sz w:val="22"/>
                <w:szCs w:val="22"/>
              </w:rPr>
              <w:t xml:space="preserve">Optional Assessment Standards </w:t>
            </w:r>
            <w:r w:rsidRPr="002D28FC">
              <w:rPr>
                <w:sz w:val="22"/>
                <w:szCs w:val="22"/>
              </w:rPr>
              <w:t xml:space="preserve">which are available to support the development of Programmes and used to assess against the outcomes of this qualification can be accessed on the following page of the NZQA website: </w:t>
            </w:r>
          </w:p>
          <w:p w14:paraId="362A7C2E" w14:textId="77777777" w:rsidR="001C06E2" w:rsidRPr="002D28FC" w:rsidRDefault="001C06E2" w:rsidP="001C06E2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hyperlink r:id="rId10" w:history="1">
              <w:r w:rsidRPr="002D28FC">
                <w:rPr>
                  <w:rStyle w:val="Hyperlink"/>
                  <w:sz w:val="22"/>
                  <w:szCs w:val="22"/>
                </w:rPr>
                <w:t>https://www.nzqa.govt.nz/maori-and-pasifika/field-maori-programme-development-support/whanau-ora-level-3/</w:t>
              </w:r>
            </w:hyperlink>
          </w:p>
          <w:p w14:paraId="16EABA5E" w14:textId="785DEB86" w:rsidR="001C06E2" w:rsidRPr="002D28FC" w:rsidRDefault="001C06E2" w:rsidP="001C06E2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Te </w:t>
            </w:r>
            <w:proofErr w:type="spellStart"/>
            <w:r w:rsidR="00BB700C" w:rsidRPr="002D28FC">
              <w:rPr>
                <w:sz w:val="22"/>
                <w:szCs w:val="22"/>
              </w:rPr>
              <w:t>r</w:t>
            </w:r>
            <w:r w:rsidRPr="002D28FC">
              <w:rPr>
                <w:sz w:val="22"/>
                <w:szCs w:val="22"/>
              </w:rPr>
              <w:t>eo</w:t>
            </w:r>
            <w:proofErr w:type="spellEnd"/>
            <w:r w:rsidRPr="002D28FC">
              <w:rPr>
                <w:sz w:val="22"/>
                <w:szCs w:val="22"/>
              </w:rPr>
              <w:t xml:space="preserve"> me </w:t>
            </w:r>
            <w:proofErr w:type="spellStart"/>
            <w:r w:rsidR="00BB700C" w:rsidRPr="002D28FC">
              <w:rPr>
                <w:sz w:val="22"/>
                <w:szCs w:val="22"/>
              </w:rPr>
              <w:t>ngā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r w:rsidR="00BB700C" w:rsidRPr="002D28FC">
              <w:rPr>
                <w:sz w:val="22"/>
                <w:szCs w:val="22"/>
              </w:rPr>
              <w:t>t</w:t>
            </w:r>
            <w:r w:rsidRPr="002D28FC">
              <w:rPr>
                <w:sz w:val="22"/>
                <w:szCs w:val="22"/>
              </w:rPr>
              <w:t>ikanga Māori are inherent and embedded within the kaupapa and values of this qualification.</w:t>
            </w:r>
          </w:p>
          <w:p w14:paraId="00815634" w14:textId="6A9E86D4" w:rsidR="001C06E2" w:rsidRPr="002D28FC" w:rsidRDefault="001C06E2" w:rsidP="001C06E2">
            <w:pPr>
              <w:spacing w:before="60" w:after="60" w:line="240" w:lineRule="auto"/>
              <w:ind w:left="3" w:hanging="3"/>
              <w:rPr>
                <w:bCs/>
                <w:iCs/>
                <w:sz w:val="22"/>
                <w:szCs w:val="22"/>
              </w:rPr>
            </w:pPr>
            <w:r w:rsidRPr="002D28FC">
              <w:rPr>
                <w:bCs/>
                <w:iCs/>
                <w:sz w:val="22"/>
                <w:szCs w:val="22"/>
              </w:rPr>
              <w:t xml:space="preserve">For the purposes of this qualification the term Whānau </w:t>
            </w:r>
            <w:r w:rsidR="00BB700C" w:rsidRPr="002D28FC">
              <w:rPr>
                <w:bCs/>
                <w:iCs/>
                <w:sz w:val="22"/>
                <w:szCs w:val="22"/>
              </w:rPr>
              <w:t>O</w:t>
            </w:r>
            <w:r w:rsidRPr="002D28FC">
              <w:rPr>
                <w:bCs/>
                <w:iCs/>
                <w:sz w:val="22"/>
                <w:szCs w:val="22"/>
              </w:rPr>
              <w:t xml:space="preserve">ra places whānau/families at the centre of the provision of services, and is built on distinctively Māori cultural foundations; </w:t>
            </w:r>
            <w:r w:rsidR="00BB700C" w:rsidRPr="002D28FC">
              <w:rPr>
                <w:bCs/>
                <w:iCs/>
                <w:sz w:val="22"/>
                <w:szCs w:val="22"/>
              </w:rPr>
              <w:t>W</w:t>
            </w:r>
            <w:r w:rsidRPr="002D28FC">
              <w:rPr>
                <w:bCs/>
                <w:iCs/>
                <w:sz w:val="22"/>
                <w:szCs w:val="22"/>
              </w:rPr>
              <w:t xml:space="preserve">hānau </w:t>
            </w:r>
            <w:r w:rsidR="00BB700C" w:rsidRPr="002D28FC">
              <w:rPr>
                <w:bCs/>
                <w:iCs/>
                <w:sz w:val="22"/>
                <w:szCs w:val="22"/>
              </w:rPr>
              <w:t>O</w:t>
            </w:r>
            <w:r w:rsidRPr="002D28FC">
              <w:rPr>
                <w:bCs/>
                <w:iCs/>
                <w:sz w:val="22"/>
                <w:szCs w:val="22"/>
              </w:rPr>
              <w:t>ra endorses a whānau-centred approach to meeting the identified health and social needs of whānau; recognises whānau capacity for self-determination; is intergenerational and dynamic; focuses on the inherent ability of every whānau to make positive changes; and ensures access to a wide range of health and social services.</w:t>
            </w:r>
          </w:p>
          <w:p w14:paraId="7CD4AC8E" w14:textId="77777777" w:rsidR="001C06E2" w:rsidRPr="002D28FC" w:rsidRDefault="001C06E2" w:rsidP="001C06E2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</w:p>
          <w:p w14:paraId="05ECAF1D" w14:textId="77777777" w:rsidR="001C06E2" w:rsidRPr="002D28FC" w:rsidRDefault="001C06E2" w:rsidP="001C06E2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The programme must have in place appropriate </w:t>
            </w:r>
            <w:r w:rsidRPr="002D28FC">
              <w:rPr>
                <w:sz w:val="22"/>
                <w:szCs w:val="22"/>
              </w:rPr>
              <w:lastRenderedPageBreak/>
              <w:t>mechanisms/protocols, to ensure tangata whenua and/or mana whenua are engaged, involved and consulted, with regards to tikanga and kawa as it pertains to the outcomes of the qualification.</w:t>
            </w:r>
          </w:p>
          <w:p w14:paraId="64069D5C" w14:textId="77777777" w:rsidR="001C06E2" w:rsidRPr="002D28FC" w:rsidRDefault="001C06E2" w:rsidP="001C06E2">
            <w:pPr>
              <w:spacing w:before="60" w:after="60" w:line="240" w:lineRule="auto"/>
              <w:ind w:lef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Mechanisms/protocols may include but are not limited to:</w:t>
            </w:r>
          </w:p>
          <w:p w14:paraId="6CCFCA9B" w14:textId="77777777" w:rsidR="001C06E2" w:rsidRPr="002D28FC" w:rsidRDefault="001C06E2" w:rsidP="001C06E2">
            <w:pPr>
              <w:widowControl/>
              <w:numPr>
                <w:ilvl w:val="0"/>
                <w:numId w:val="5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Memorandum of partnerships:</w:t>
            </w:r>
          </w:p>
          <w:p w14:paraId="7A9C83A2" w14:textId="77777777" w:rsidR="001C06E2" w:rsidRPr="002D28FC" w:rsidRDefault="001C06E2" w:rsidP="001C06E2">
            <w:pPr>
              <w:widowControl/>
              <w:numPr>
                <w:ilvl w:val="0"/>
                <w:numId w:val="5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Relationships strategy and supporting operational policies and requirements in place:</w:t>
            </w:r>
          </w:p>
          <w:p w14:paraId="6172CA45" w14:textId="77777777" w:rsidR="001C06E2" w:rsidRPr="002D28FC" w:rsidRDefault="001C06E2" w:rsidP="001C06E2">
            <w:pPr>
              <w:widowControl/>
              <w:numPr>
                <w:ilvl w:val="0"/>
                <w:numId w:val="5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Designated Māori relationship role/position:</w:t>
            </w:r>
          </w:p>
          <w:p w14:paraId="0BC6B2FA" w14:textId="77777777" w:rsidR="001C06E2" w:rsidRPr="002D28FC" w:rsidRDefault="001C06E2" w:rsidP="001C06E2">
            <w:pPr>
              <w:widowControl/>
              <w:numPr>
                <w:ilvl w:val="0"/>
                <w:numId w:val="5"/>
              </w:numPr>
              <w:autoSpaceDE/>
              <w:autoSpaceDN/>
              <w:spacing w:before="60" w:after="60" w:line="240" w:lineRule="auto"/>
              <w:ind w:righ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>Provisions for kaumātua, or whānau, hapū or iwi knowledge holders acting in an advisory capacity.</w:t>
            </w:r>
          </w:p>
          <w:p w14:paraId="31EFFC84" w14:textId="057D367B" w:rsidR="00BD6A0F" w:rsidRPr="002D28FC" w:rsidRDefault="001C06E2" w:rsidP="0032164C">
            <w:pPr>
              <w:keepNext/>
              <w:keepLines/>
              <w:spacing w:before="60" w:after="60"/>
              <w:ind w:left="0"/>
              <w:rPr>
                <w:sz w:val="22"/>
                <w:szCs w:val="22"/>
              </w:rPr>
            </w:pPr>
            <w:r w:rsidRPr="002D28FC">
              <w:rPr>
                <w:bCs/>
                <w:sz w:val="22"/>
                <w:szCs w:val="22"/>
              </w:rPr>
              <w:t>All programmes leading to a qualification approved under Te Hono o Te Kahurangi and listed on the NZQ</w:t>
            </w:r>
            <w:r w:rsidR="00BB700C" w:rsidRPr="002D28FC">
              <w:rPr>
                <w:bCs/>
                <w:sz w:val="22"/>
                <w:szCs w:val="22"/>
              </w:rPr>
              <w:t>CF</w:t>
            </w:r>
            <w:r w:rsidRPr="002D28FC">
              <w:rPr>
                <w:bCs/>
                <w:sz w:val="22"/>
                <w:szCs w:val="22"/>
              </w:rPr>
              <w:t>, will be evaluated under Te Hono o Te Kahurangi Quality Assurance.</w:t>
            </w:r>
          </w:p>
        </w:tc>
      </w:tr>
    </w:tbl>
    <w:p w14:paraId="7B767ED3" w14:textId="49C81950" w:rsidR="00F966D5" w:rsidRPr="002D28FC" w:rsidRDefault="00F966D5" w:rsidP="001C06E2">
      <w:pPr>
        <w:tabs>
          <w:tab w:val="left" w:pos="2020"/>
        </w:tabs>
        <w:ind w:left="0"/>
        <w:rPr>
          <w:sz w:val="22"/>
          <w:szCs w:val="22"/>
        </w:rPr>
      </w:pPr>
    </w:p>
    <w:p w14:paraId="1357D764" w14:textId="77777777" w:rsidR="00BD6A0F" w:rsidRPr="002D28FC" w:rsidRDefault="00BD6A0F" w:rsidP="00C07F6D">
      <w:pPr>
        <w:keepNext/>
        <w:keepLines/>
        <w:spacing w:before="60" w:after="60"/>
        <w:ind w:left="0"/>
        <w:rPr>
          <w:b/>
          <w:bCs/>
          <w:sz w:val="22"/>
          <w:szCs w:val="22"/>
        </w:rPr>
      </w:pPr>
      <w:r w:rsidRPr="002D28FC">
        <w:rPr>
          <w:b/>
          <w:bCs/>
          <w:sz w:val="22"/>
          <w:szCs w:val="22"/>
        </w:rPr>
        <w:t>CONDITIONS RELATING TO THE GRADUATE PROFILE /NGĀ TIKANGA E HĀNGAI ANA KI NGA HUA O TE TOHU</w:t>
      </w:r>
    </w:p>
    <w:tbl>
      <w:tblPr>
        <w:tblW w:w="473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635"/>
        <w:gridCol w:w="2172"/>
        <w:gridCol w:w="2407"/>
      </w:tblGrid>
      <w:tr w:rsidR="00BD6A0F" w:rsidRPr="002D28FC" w14:paraId="135E71D5" w14:textId="77777777" w:rsidTr="0080244B">
        <w:tc>
          <w:tcPr>
            <w:tcW w:w="2725" w:type="pct"/>
            <w:gridSpan w:val="2"/>
            <w:shd w:val="clear" w:color="auto" w:fill="F2F2F2" w:themeFill="background1" w:themeFillShade="F2"/>
          </w:tcPr>
          <w:p w14:paraId="693975BE" w14:textId="77777777" w:rsidR="00103E87" w:rsidRPr="002D28FC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2D28FC">
              <w:rPr>
                <w:b/>
                <w:bCs/>
                <w:sz w:val="22"/>
                <w:szCs w:val="22"/>
              </w:rPr>
              <w:t xml:space="preserve">Qualification outcomes/ </w:t>
            </w:r>
          </w:p>
          <w:p w14:paraId="2BEECAE1" w14:textId="5062613E" w:rsidR="00BD6A0F" w:rsidRPr="002D28FC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proofErr w:type="spellStart"/>
            <w:r w:rsidRPr="002D28FC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hua</w:t>
            </w:r>
            <w:proofErr w:type="spellEnd"/>
          </w:p>
        </w:tc>
        <w:tc>
          <w:tcPr>
            <w:tcW w:w="1079" w:type="pct"/>
            <w:shd w:val="clear" w:color="auto" w:fill="F2F2F2" w:themeFill="background1" w:themeFillShade="F2"/>
          </w:tcPr>
          <w:p w14:paraId="36FAD498" w14:textId="77777777" w:rsidR="00103E87" w:rsidRPr="002D28FC" w:rsidRDefault="00BD6A0F" w:rsidP="00103E87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2D28FC">
              <w:rPr>
                <w:b/>
                <w:bCs/>
                <w:sz w:val="22"/>
                <w:szCs w:val="22"/>
              </w:rPr>
              <w:t>Credits/</w:t>
            </w:r>
          </w:p>
          <w:p w14:paraId="02E9F262" w14:textId="2B5A0191" w:rsidR="00BD6A0F" w:rsidRPr="002D28FC" w:rsidRDefault="00BD6A0F" w:rsidP="00103E87">
            <w:pPr>
              <w:keepNext/>
              <w:keepLines/>
              <w:spacing w:before="60" w:after="60"/>
              <w:ind w:left="0" w:right="174"/>
              <w:rPr>
                <w:b/>
                <w:bCs/>
                <w:sz w:val="22"/>
                <w:szCs w:val="22"/>
              </w:rPr>
            </w:pPr>
            <w:proofErr w:type="spellStart"/>
            <w:r w:rsidRPr="002D28FC">
              <w:rPr>
                <w:b/>
                <w:bCs/>
                <w:sz w:val="22"/>
                <w:szCs w:val="22"/>
              </w:rPr>
              <w:t>Ngā</w:t>
            </w:r>
            <w:proofErr w:type="spellEnd"/>
            <w:r w:rsidRPr="002D28F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b/>
                <w:bCs/>
                <w:sz w:val="22"/>
                <w:szCs w:val="22"/>
              </w:rPr>
              <w:t>whiwhinga</w:t>
            </w:r>
            <w:proofErr w:type="spellEnd"/>
          </w:p>
        </w:tc>
        <w:tc>
          <w:tcPr>
            <w:tcW w:w="1196" w:type="pct"/>
            <w:shd w:val="clear" w:color="auto" w:fill="F2F2F2" w:themeFill="background1" w:themeFillShade="F2"/>
          </w:tcPr>
          <w:p w14:paraId="6072D387" w14:textId="77777777" w:rsidR="00103E87" w:rsidRPr="002D28FC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2D28FC">
              <w:rPr>
                <w:b/>
                <w:bCs/>
                <w:sz w:val="22"/>
                <w:szCs w:val="22"/>
              </w:rPr>
              <w:t>Conditions/</w:t>
            </w:r>
          </w:p>
          <w:p w14:paraId="64044881" w14:textId="58FF97E3" w:rsidR="00BD6A0F" w:rsidRPr="002D28FC" w:rsidRDefault="00BD6A0F" w:rsidP="00C07F6D">
            <w:pPr>
              <w:keepNext/>
              <w:keepLines/>
              <w:spacing w:before="60" w:after="60"/>
              <w:ind w:left="0"/>
              <w:rPr>
                <w:b/>
                <w:bCs/>
                <w:sz w:val="22"/>
                <w:szCs w:val="22"/>
              </w:rPr>
            </w:pPr>
            <w:r w:rsidRPr="002D28FC">
              <w:rPr>
                <w:b/>
                <w:bCs/>
                <w:sz w:val="22"/>
                <w:szCs w:val="22"/>
              </w:rPr>
              <w:t>Ngā tikanga</w:t>
            </w:r>
          </w:p>
        </w:tc>
      </w:tr>
      <w:tr w:rsidR="001C06E2" w:rsidRPr="002D28FC" w14:paraId="0FF9B405" w14:textId="77777777" w:rsidTr="0080244B">
        <w:tc>
          <w:tcPr>
            <w:tcW w:w="422" w:type="pct"/>
            <w:shd w:val="clear" w:color="auto" w:fill="auto"/>
          </w:tcPr>
          <w:p w14:paraId="2941B140" w14:textId="77777777" w:rsidR="001C06E2" w:rsidRPr="002D28FC" w:rsidRDefault="001C06E2" w:rsidP="001C06E2">
            <w:pPr>
              <w:pStyle w:val="ListParagraph"/>
              <w:keepNext/>
              <w:keepLines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14:paraId="3977F2F4" w14:textId="221FDFB7" w:rsidR="001C06E2" w:rsidRPr="0080244B" w:rsidRDefault="00BB700C" w:rsidP="0080244B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</w:rPr>
            </w:pPr>
            <w:r w:rsidRPr="002D28FC">
              <w:rPr>
                <w:rFonts w:ascii="Arial" w:hAnsi="Arial" w:cs="Arial"/>
              </w:rPr>
              <w:t>Apply communication strategies to demonstrate a coordinated approach in the delivery of Whānau Ora as an expression of whanaungatanga</w:t>
            </w:r>
            <w:r w:rsidRPr="002D28FC">
              <w:rPr>
                <w:rFonts w:ascii="Arial" w:hAnsi="Arial" w:cs="Arial"/>
                <w:lang w:val="mi-NZ"/>
              </w:rPr>
              <w:t xml:space="preserve">. </w:t>
            </w:r>
          </w:p>
        </w:tc>
        <w:tc>
          <w:tcPr>
            <w:tcW w:w="1079" w:type="pct"/>
            <w:shd w:val="clear" w:color="auto" w:fill="auto"/>
          </w:tcPr>
          <w:p w14:paraId="49B03D7A" w14:textId="4C469034" w:rsidR="001C06E2" w:rsidRPr="002D28FC" w:rsidRDefault="001C0572" w:rsidP="001C06E2">
            <w:pPr>
              <w:keepNext/>
              <w:keepLines/>
              <w:spacing w:before="60" w:after="60"/>
              <w:ind w:left="0"/>
              <w:rPr>
                <w:sz w:val="22"/>
                <w:szCs w:val="22"/>
              </w:rPr>
            </w:pPr>
            <w:r w:rsidRPr="002D28FC">
              <w:rPr>
                <w:color w:val="404040"/>
                <w:sz w:val="22"/>
                <w:szCs w:val="22"/>
              </w:rPr>
              <w:t>2</w:t>
            </w:r>
            <w:r w:rsidR="001C06E2" w:rsidRPr="002D28FC">
              <w:rPr>
                <w:color w:val="404040"/>
                <w:sz w:val="22"/>
                <w:szCs w:val="22"/>
              </w:rPr>
              <w:t>0 Credits</w:t>
            </w:r>
          </w:p>
        </w:tc>
        <w:tc>
          <w:tcPr>
            <w:tcW w:w="1196" w:type="pct"/>
            <w:shd w:val="clear" w:color="auto" w:fill="auto"/>
          </w:tcPr>
          <w:p w14:paraId="09334C10" w14:textId="77777777" w:rsidR="001C06E2" w:rsidRPr="002D28FC" w:rsidRDefault="001C06E2" w:rsidP="001C06E2">
            <w:pPr>
              <w:keepNext/>
              <w:keepLines/>
              <w:spacing w:before="60" w:after="60"/>
              <w:ind w:left="0" w:right="177"/>
              <w:rPr>
                <w:sz w:val="22"/>
                <w:szCs w:val="22"/>
              </w:rPr>
            </w:pPr>
          </w:p>
        </w:tc>
      </w:tr>
      <w:tr w:rsidR="001C06E2" w:rsidRPr="002D28FC" w14:paraId="199319ED" w14:textId="77777777" w:rsidTr="0080244B">
        <w:tc>
          <w:tcPr>
            <w:tcW w:w="422" w:type="pct"/>
            <w:shd w:val="clear" w:color="auto" w:fill="auto"/>
          </w:tcPr>
          <w:p w14:paraId="797BCBC0" w14:textId="77777777" w:rsidR="001C06E2" w:rsidRPr="002D28FC" w:rsidRDefault="001C06E2" w:rsidP="001C06E2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14:paraId="679C4299" w14:textId="24A640C3" w:rsidR="001C06E2" w:rsidRPr="002D28FC" w:rsidRDefault="00BB700C" w:rsidP="0080244B">
            <w:pPr>
              <w:keepNext/>
              <w:keepLines/>
              <w:spacing w:before="60" w:after="60" w:line="240" w:lineRule="auto"/>
              <w:ind w:left="0"/>
              <w:rPr>
                <w:sz w:val="22"/>
                <w:szCs w:val="22"/>
                <w:highlight w:val="yellow"/>
              </w:rPr>
            </w:pPr>
            <w:r w:rsidRPr="002D28FC">
              <w:rPr>
                <w:sz w:val="22"/>
                <w:szCs w:val="22"/>
              </w:rPr>
              <w:t xml:space="preserve">Apply a comprehensive range of systems and processes to implement Whānau Ora that support best outcomes for </w:t>
            </w:r>
            <w:r w:rsidRPr="002D28FC">
              <w:rPr>
                <w:sz w:val="22"/>
                <w:szCs w:val="22"/>
                <w:shd w:val="clear" w:color="auto" w:fill="FFFFFF"/>
              </w:rPr>
              <w:t xml:space="preserve">whānau </w:t>
            </w:r>
            <w:r w:rsidRPr="002D28FC">
              <w:rPr>
                <w:sz w:val="22"/>
                <w:szCs w:val="22"/>
              </w:rPr>
              <w:t xml:space="preserve">as expressions of </w:t>
            </w:r>
            <w:proofErr w:type="spellStart"/>
            <w:r w:rsidRPr="002D28FC">
              <w:rPr>
                <w:sz w:val="22"/>
                <w:szCs w:val="22"/>
              </w:rPr>
              <w:t>kaitiakitanga</w:t>
            </w:r>
            <w:proofErr w:type="spellEnd"/>
            <w:r w:rsidRPr="002D28FC">
              <w:rPr>
                <w:sz w:val="22"/>
                <w:szCs w:val="22"/>
              </w:rPr>
              <w:t xml:space="preserve"> and </w:t>
            </w:r>
            <w:proofErr w:type="spellStart"/>
            <w:r w:rsidRPr="002D28FC">
              <w:rPr>
                <w:sz w:val="22"/>
                <w:szCs w:val="22"/>
              </w:rPr>
              <w:t>te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r w:rsidR="007B29CF" w:rsidRPr="002D28FC">
              <w:rPr>
                <w:sz w:val="22"/>
                <w:szCs w:val="22"/>
              </w:rPr>
              <w:t>tika</w:t>
            </w:r>
            <w:r w:rsidRPr="002D28FC">
              <w:rPr>
                <w:sz w:val="22"/>
                <w:szCs w:val="22"/>
              </w:rPr>
              <w:t xml:space="preserve"> me </w:t>
            </w:r>
            <w:proofErr w:type="spellStart"/>
            <w:r w:rsidRPr="002D28FC">
              <w:rPr>
                <w:sz w:val="22"/>
                <w:szCs w:val="22"/>
              </w:rPr>
              <w:t>te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r w:rsidR="007B29CF" w:rsidRPr="002D28FC">
              <w:rPr>
                <w:sz w:val="22"/>
                <w:szCs w:val="22"/>
              </w:rPr>
              <w:t>pono</w:t>
            </w:r>
            <w:r w:rsidRPr="002D28F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79" w:type="pct"/>
            <w:shd w:val="clear" w:color="auto" w:fill="auto"/>
          </w:tcPr>
          <w:p w14:paraId="70B3C8D6" w14:textId="6CD185F3" w:rsidR="001C06E2" w:rsidRPr="002D28FC" w:rsidRDefault="001C0572" w:rsidP="001C06E2">
            <w:pPr>
              <w:spacing w:before="60" w:after="60"/>
              <w:ind w:left="0"/>
              <w:rPr>
                <w:sz w:val="22"/>
                <w:szCs w:val="22"/>
              </w:rPr>
            </w:pPr>
            <w:r w:rsidRPr="002D28FC">
              <w:rPr>
                <w:color w:val="404040"/>
                <w:sz w:val="22"/>
                <w:szCs w:val="22"/>
              </w:rPr>
              <w:t>4</w:t>
            </w:r>
            <w:r w:rsidR="001C06E2" w:rsidRPr="002D28FC">
              <w:rPr>
                <w:color w:val="404040"/>
                <w:sz w:val="22"/>
                <w:szCs w:val="22"/>
              </w:rPr>
              <w:t>0 Credits</w:t>
            </w:r>
          </w:p>
        </w:tc>
        <w:tc>
          <w:tcPr>
            <w:tcW w:w="1196" w:type="pct"/>
            <w:shd w:val="clear" w:color="auto" w:fill="auto"/>
          </w:tcPr>
          <w:p w14:paraId="3C2CB11B" w14:textId="77777777" w:rsidR="001C06E2" w:rsidRPr="002D28FC" w:rsidRDefault="001C06E2" w:rsidP="001C06E2">
            <w:pPr>
              <w:spacing w:before="60" w:after="60"/>
              <w:ind w:left="0" w:right="177"/>
              <w:rPr>
                <w:sz w:val="22"/>
                <w:szCs w:val="22"/>
              </w:rPr>
            </w:pPr>
          </w:p>
        </w:tc>
      </w:tr>
      <w:tr w:rsidR="001C06E2" w:rsidRPr="002D28FC" w14:paraId="1064FB45" w14:textId="77777777" w:rsidTr="0080244B">
        <w:tc>
          <w:tcPr>
            <w:tcW w:w="422" w:type="pct"/>
            <w:shd w:val="clear" w:color="auto" w:fill="auto"/>
          </w:tcPr>
          <w:p w14:paraId="3B5646A8" w14:textId="77777777" w:rsidR="001C06E2" w:rsidRPr="002D28FC" w:rsidRDefault="001C06E2" w:rsidP="001C06E2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14:paraId="1C1185EF" w14:textId="60DF2305" w:rsidR="001C06E2" w:rsidRPr="0080244B" w:rsidRDefault="00BB700C" w:rsidP="0080244B">
            <w:pPr>
              <w:pStyle w:val="NZQABody2"/>
              <w:spacing w:before="60" w:after="60" w:line="240" w:lineRule="auto"/>
              <w:rPr>
                <w:rFonts w:ascii="Arial" w:hAnsi="Arial" w:cs="Arial"/>
                <w:color w:val="auto"/>
              </w:rPr>
            </w:pPr>
            <w:r w:rsidRPr="002D28FC">
              <w:rPr>
                <w:rFonts w:ascii="Arial" w:hAnsi="Arial" w:cs="Arial"/>
                <w:color w:val="auto"/>
              </w:rPr>
              <w:t xml:space="preserve">Implement and evaluate Whānau Ora practices as an expression of </w:t>
            </w:r>
            <w:proofErr w:type="spellStart"/>
            <w:r w:rsidRPr="002D28FC">
              <w:rPr>
                <w:rFonts w:ascii="Arial" w:hAnsi="Arial" w:cs="Arial"/>
                <w:color w:val="auto"/>
              </w:rPr>
              <w:t>manaakitanga</w:t>
            </w:r>
            <w:proofErr w:type="spellEnd"/>
            <w:r w:rsidRPr="002D28FC">
              <w:rPr>
                <w:rFonts w:ascii="Arial" w:hAnsi="Arial" w:cs="Arial"/>
                <w:color w:val="auto"/>
              </w:rPr>
              <w:t xml:space="preserve"> and </w:t>
            </w:r>
            <w:proofErr w:type="spellStart"/>
            <w:r w:rsidRPr="002D28FC">
              <w:rPr>
                <w:rFonts w:ascii="Arial" w:hAnsi="Arial" w:cs="Arial"/>
                <w:color w:val="auto"/>
              </w:rPr>
              <w:t>pūkengatanga</w:t>
            </w:r>
            <w:proofErr w:type="spellEnd"/>
            <w:r w:rsidRPr="002D28FC">
              <w:rPr>
                <w:rFonts w:ascii="Arial" w:hAnsi="Arial" w:cs="Arial"/>
                <w:color w:val="auto"/>
              </w:rPr>
              <w:t xml:space="preserve">. </w:t>
            </w:r>
          </w:p>
        </w:tc>
        <w:tc>
          <w:tcPr>
            <w:tcW w:w="1079" w:type="pct"/>
            <w:shd w:val="clear" w:color="auto" w:fill="auto"/>
          </w:tcPr>
          <w:p w14:paraId="674BD29A" w14:textId="70C15B80" w:rsidR="001C06E2" w:rsidRPr="002D28FC" w:rsidRDefault="001C0572" w:rsidP="001C06E2">
            <w:pPr>
              <w:spacing w:before="60" w:after="60"/>
              <w:ind w:left="0"/>
              <w:rPr>
                <w:sz w:val="22"/>
                <w:szCs w:val="22"/>
              </w:rPr>
            </w:pPr>
            <w:r w:rsidRPr="002D28FC">
              <w:rPr>
                <w:color w:val="404040"/>
                <w:sz w:val="22"/>
                <w:szCs w:val="22"/>
              </w:rPr>
              <w:t>4</w:t>
            </w:r>
            <w:r w:rsidR="001C06E2" w:rsidRPr="002D28FC">
              <w:rPr>
                <w:color w:val="404040"/>
                <w:sz w:val="22"/>
                <w:szCs w:val="22"/>
              </w:rPr>
              <w:t>0 Credits</w:t>
            </w:r>
          </w:p>
        </w:tc>
        <w:tc>
          <w:tcPr>
            <w:tcW w:w="1196" w:type="pct"/>
            <w:shd w:val="clear" w:color="auto" w:fill="auto"/>
          </w:tcPr>
          <w:p w14:paraId="62DB414C" w14:textId="77777777" w:rsidR="001C06E2" w:rsidRPr="002D28FC" w:rsidRDefault="001C06E2" w:rsidP="001C06E2">
            <w:pPr>
              <w:spacing w:before="60" w:after="60"/>
              <w:ind w:left="0" w:right="177"/>
              <w:rPr>
                <w:sz w:val="22"/>
                <w:szCs w:val="22"/>
              </w:rPr>
            </w:pPr>
          </w:p>
        </w:tc>
      </w:tr>
      <w:tr w:rsidR="001C06E2" w:rsidRPr="002D28FC" w14:paraId="7A73B3C1" w14:textId="77777777" w:rsidTr="0080244B">
        <w:tc>
          <w:tcPr>
            <w:tcW w:w="422" w:type="pct"/>
            <w:shd w:val="clear" w:color="auto" w:fill="auto"/>
          </w:tcPr>
          <w:p w14:paraId="274086C9" w14:textId="77777777" w:rsidR="001C06E2" w:rsidRPr="002D28FC" w:rsidRDefault="001C06E2" w:rsidP="001C06E2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303" w:type="pct"/>
            <w:shd w:val="clear" w:color="auto" w:fill="auto"/>
          </w:tcPr>
          <w:p w14:paraId="717FA31C" w14:textId="2A360971" w:rsidR="001C06E2" w:rsidRPr="0080244B" w:rsidRDefault="00BB700C" w:rsidP="0080244B">
            <w:pPr>
              <w:pStyle w:val="NZQABody2"/>
              <w:spacing w:before="60" w:after="60" w:line="240" w:lineRule="auto"/>
              <w:rPr>
                <w:rFonts w:ascii="Arial" w:hAnsi="Arial" w:cs="Arial"/>
              </w:rPr>
            </w:pPr>
            <w:r w:rsidRPr="002D28FC">
              <w:rPr>
                <w:rFonts w:ascii="Arial" w:hAnsi="Arial" w:cs="Arial"/>
              </w:rPr>
              <w:t xml:space="preserve">Critically reflect on self and performance of others to enhance own practice as an expression of </w:t>
            </w:r>
            <w:proofErr w:type="spellStart"/>
            <w:r w:rsidRPr="002D28FC">
              <w:rPr>
                <w:rFonts w:ascii="Arial" w:hAnsi="Arial" w:cs="Arial"/>
              </w:rPr>
              <w:t>whakamana</w:t>
            </w:r>
            <w:proofErr w:type="spellEnd"/>
            <w:r w:rsidRPr="002D28FC">
              <w:rPr>
                <w:rFonts w:ascii="Arial" w:hAnsi="Arial" w:cs="Arial"/>
              </w:rPr>
              <w:t xml:space="preserve"> and rangatiratanga.</w:t>
            </w:r>
          </w:p>
        </w:tc>
        <w:tc>
          <w:tcPr>
            <w:tcW w:w="1079" w:type="pct"/>
            <w:shd w:val="clear" w:color="auto" w:fill="auto"/>
          </w:tcPr>
          <w:p w14:paraId="48A15E0F" w14:textId="6592C36A" w:rsidR="001C06E2" w:rsidRPr="002D28FC" w:rsidRDefault="001C0572" w:rsidP="001C06E2">
            <w:pPr>
              <w:spacing w:before="60" w:after="60"/>
              <w:ind w:left="0"/>
              <w:rPr>
                <w:sz w:val="22"/>
                <w:szCs w:val="22"/>
              </w:rPr>
            </w:pPr>
            <w:r w:rsidRPr="002D28FC">
              <w:rPr>
                <w:color w:val="404040"/>
                <w:sz w:val="22"/>
                <w:szCs w:val="22"/>
              </w:rPr>
              <w:t>2</w:t>
            </w:r>
            <w:r w:rsidR="001C06E2" w:rsidRPr="002D28FC">
              <w:rPr>
                <w:color w:val="404040"/>
                <w:sz w:val="22"/>
                <w:szCs w:val="22"/>
              </w:rPr>
              <w:t>0 Credits</w:t>
            </w:r>
          </w:p>
        </w:tc>
        <w:tc>
          <w:tcPr>
            <w:tcW w:w="1196" w:type="pct"/>
            <w:shd w:val="clear" w:color="auto" w:fill="auto"/>
          </w:tcPr>
          <w:p w14:paraId="71A24D13" w14:textId="77777777" w:rsidR="001C06E2" w:rsidRPr="002D28FC" w:rsidRDefault="001C06E2" w:rsidP="001C06E2">
            <w:pPr>
              <w:spacing w:before="60" w:after="60"/>
              <w:ind w:left="0" w:right="177"/>
              <w:rPr>
                <w:sz w:val="22"/>
                <w:szCs w:val="22"/>
              </w:rPr>
            </w:pPr>
          </w:p>
        </w:tc>
      </w:tr>
    </w:tbl>
    <w:p w14:paraId="356775F1" w14:textId="77777777" w:rsidR="00666879" w:rsidRPr="002D28FC" w:rsidRDefault="00666879" w:rsidP="00BD6A0F">
      <w:pPr>
        <w:rPr>
          <w:b/>
          <w:bCs/>
          <w:sz w:val="22"/>
          <w:szCs w:val="22"/>
        </w:rPr>
      </w:pPr>
    </w:p>
    <w:p w14:paraId="11912448" w14:textId="24C50542" w:rsidR="00BD6A0F" w:rsidRPr="002D28FC" w:rsidRDefault="00BD6A0F" w:rsidP="004F390F">
      <w:pPr>
        <w:keepNext/>
        <w:keepLines/>
        <w:spacing w:before="60" w:after="60"/>
        <w:ind w:left="0"/>
        <w:rPr>
          <w:sz w:val="22"/>
          <w:szCs w:val="22"/>
        </w:rPr>
      </w:pPr>
      <w:r w:rsidRPr="002D28FC">
        <w:rPr>
          <w:b/>
          <w:bCs/>
          <w:sz w:val="22"/>
          <w:szCs w:val="22"/>
        </w:rPr>
        <w:lastRenderedPageBreak/>
        <w:t>TRANSITION INFORMATION/ HE KŌRERO WHAKAWHITI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5841"/>
      </w:tblGrid>
      <w:tr w:rsidR="00BD6A0F" w:rsidRPr="002D28FC" w14:paraId="6E699120" w14:textId="77777777" w:rsidTr="0080244B">
        <w:tc>
          <w:tcPr>
            <w:tcW w:w="4223" w:type="dxa"/>
            <w:shd w:val="clear" w:color="auto" w:fill="F2F2F2" w:themeFill="background1" w:themeFillShade="F2"/>
          </w:tcPr>
          <w:p w14:paraId="70F72A27" w14:textId="77777777" w:rsidR="00103E87" w:rsidRPr="002D28FC" w:rsidRDefault="00BD6A0F" w:rsidP="004F390F">
            <w:pPr>
              <w:keepNext/>
              <w:keepLines/>
              <w:spacing w:before="60" w:after="60"/>
              <w:ind w:lef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Replacement information/ </w:t>
            </w:r>
          </w:p>
          <w:p w14:paraId="082990A9" w14:textId="5C66DB47" w:rsidR="00BD6A0F" w:rsidRPr="002D28FC" w:rsidRDefault="00BD6A0F" w:rsidP="004F390F">
            <w:pPr>
              <w:keepNext/>
              <w:keepLines/>
              <w:spacing w:before="60" w:after="60"/>
              <w:ind w:lef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He kōrero </w:t>
            </w:r>
            <w:proofErr w:type="spellStart"/>
            <w:r w:rsidRPr="002D28FC">
              <w:rPr>
                <w:sz w:val="22"/>
                <w:szCs w:val="22"/>
              </w:rPr>
              <w:t>mō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te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whakakapi</w:t>
            </w:r>
            <w:proofErr w:type="spellEnd"/>
            <w:r w:rsidRPr="002D28F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841" w:type="dxa"/>
            <w:shd w:val="clear" w:color="auto" w:fill="F2F2F2" w:themeFill="background1" w:themeFillShade="F2"/>
          </w:tcPr>
          <w:p w14:paraId="3D9F6735" w14:textId="77777777" w:rsidR="00BD6A0F" w:rsidRPr="002D28FC" w:rsidRDefault="00BD6A0F" w:rsidP="004F390F">
            <w:pPr>
              <w:keepNext/>
              <w:keepLines/>
              <w:spacing w:before="60" w:after="60"/>
              <w:ind w:left="0" w:right="155"/>
              <w:rPr>
                <w:sz w:val="22"/>
                <w:szCs w:val="22"/>
              </w:rPr>
            </w:pPr>
          </w:p>
          <w:p w14:paraId="27471E7E" w14:textId="77777777" w:rsidR="00BD6A0F" w:rsidRPr="002D28FC" w:rsidRDefault="00BD6A0F" w:rsidP="004F390F">
            <w:pPr>
              <w:keepNext/>
              <w:keepLines/>
              <w:spacing w:before="60" w:after="60"/>
              <w:ind w:left="0" w:right="155"/>
              <w:rPr>
                <w:sz w:val="22"/>
                <w:szCs w:val="22"/>
              </w:rPr>
            </w:pPr>
          </w:p>
        </w:tc>
      </w:tr>
      <w:tr w:rsidR="00BD6A0F" w:rsidRPr="002D28FC" w14:paraId="290B297A" w14:textId="77777777" w:rsidTr="0080244B">
        <w:tc>
          <w:tcPr>
            <w:tcW w:w="4223" w:type="dxa"/>
            <w:shd w:val="clear" w:color="auto" w:fill="auto"/>
          </w:tcPr>
          <w:p w14:paraId="62F17228" w14:textId="77777777" w:rsidR="00BD6A0F" w:rsidRPr="002D28FC" w:rsidRDefault="00BD6A0F" w:rsidP="004F390F">
            <w:pPr>
              <w:keepNext/>
              <w:keepLines/>
              <w:spacing w:before="60" w:after="60"/>
              <w:ind w:lef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Additional transition information/ </w:t>
            </w:r>
            <w:proofErr w:type="spellStart"/>
            <w:r w:rsidRPr="002D28FC">
              <w:rPr>
                <w:sz w:val="22"/>
                <w:szCs w:val="22"/>
              </w:rPr>
              <w:t>Kō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ētahi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atu</w:t>
            </w:r>
            <w:proofErr w:type="spellEnd"/>
            <w:r w:rsidRPr="002D28FC">
              <w:rPr>
                <w:sz w:val="22"/>
                <w:szCs w:val="22"/>
              </w:rPr>
              <w:t xml:space="preserve"> kōrero </w:t>
            </w:r>
            <w:proofErr w:type="spellStart"/>
            <w:r w:rsidRPr="002D28FC">
              <w:rPr>
                <w:sz w:val="22"/>
                <w:szCs w:val="22"/>
              </w:rPr>
              <w:t>mō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te</w:t>
            </w:r>
            <w:proofErr w:type="spellEnd"/>
            <w:r w:rsidRPr="002D28FC">
              <w:rPr>
                <w:sz w:val="22"/>
                <w:szCs w:val="22"/>
              </w:rPr>
              <w:t xml:space="preserve"> </w:t>
            </w:r>
            <w:proofErr w:type="spellStart"/>
            <w:r w:rsidRPr="002D28FC">
              <w:rPr>
                <w:sz w:val="22"/>
                <w:szCs w:val="22"/>
              </w:rPr>
              <w:t>whakakapi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14:paraId="3801ADDA" w14:textId="468EAAC4" w:rsidR="001C06E2" w:rsidRDefault="001C06E2" w:rsidP="004F390F">
            <w:pPr>
              <w:keepNext/>
              <w:keepLines/>
              <w:spacing w:before="60" w:after="60" w:line="259" w:lineRule="auto"/>
              <w:ind w:left="0"/>
              <w:rPr>
                <w:b/>
                <w:sz w:val="22"/>
                <w:szCs w:val="22"/>
              </w:rPr>
            </w:pPr>
            <w:r w:rsidRPr="002D28FC">
              <w:rPr>
                <w:b/>
                <w:sz w:val="22"/>
                <w:szCs w:val="22"/>
              </w:rPr>
              <w:t>Version information</w:t>
            </w:r>
          </w:p>
          <w:p w14:paraId="331BB984" w14:textId="77777777" w:rsidR="004E79DC" w:rsidRPr="009420C4" w:rsidRDefault="004E79DC" w:rsidP="004E79DC">
            <w:pPr>
              <w:keepNext/>
              <w:keepLines/>
              <w:spacing w:before="60" w:after="60" w:line="259" w:lineRule="auto"/>
              <w:ind w:left="0"/>
              <w:rPr>
                <w:bCs/>
                <w:sz w:val="22"/>
                <w:szCs w:val="22"/>
              </w:rPr>
            </w:pPr>
            <w:r w:rsidRPr="00BF15BE">
              <w:rPr>
                <w:bCs/>
                <w:sz w:val="22"/>
                <w:szCs w:val="22"/>
              </w:rPr>
              <w:t>Version 3 of</w:t>
            </w:r>
            <w:r w:rsidRPr="009420C4">
              <w:rPr>
                <w:bCs/>
                <w:sz w:val="22"/>
                <w:szCs w:val="22"/>
              </w:rPr>
              <w:t xml:space="preserve"> this qualification was published in &lt;insert date&gt; following </w:t>
            </w:r>
            <w:r>
              <w:rPr>
                <w:bCs/>
                <w:sz w:val="22"/>
                <w:szCs w:val="22"/>
              </w:rPr>
              <w:t>a review.</w:t>
            </w:r>
          </w:p>
          <w:p w14:paraId="41C1180A" w14:textId="77777777" w:rsidR="0003793C" w:rsidRPr="002D28FC" w:rsidRDefault="0003793C" w:rsidP="0003793C">
            <w:pPr>
              <w:keepNext/>
              <w:keepLines/>
              <w:spacing w:before="0" w:after="0" w:line="259" w:lineRule="auto"/>
              <w:ind w:left="0"/>
              <w:rPr>
                <w:sz w:val="22"/>
                <w:szCs w:val="22"/>
              </w:rPr>
            </w:pPr>
            <w:r w:rsidRPr="002D28FC">
              <w:rPr>
                <w:bCs/>
                <w:sz w:val="22"/>
                <w:szCs w:val="22"/>
              </w:rPr>
              <w:t xml:space="preserve">Please refer to </w:t>
            </w:r>
            <w:hyperlink r:id="rId11" w:history="1">
              <w:r w:rsidRPr="002D28FC">
                <w:rPr>
                  <w:rStyle w:val="Hyperlink"/>
                  <w:bCs/>
                  <w:sz w:val="22"/>
                  <w:szCs w:val="22"/>
                </w:rPr>
                <w:t>Qualifications and Assessment Standards Approvals</w:t>
              </w:r>
            </w:hyperlink>
            <w:r w:rsidRPr="002D28FC">
              <w:rPr>
                <w:bCs/>
                <w:sz w:val="22"/>
                <w:szCs w:val="22"/>
              </w:rPr>
              <w:t xml:space="preserve"> for further information.</w:t>
            </w:r>
          </w:p>
          <w:p w14:paraId="5BE022A2" w14:textId="77777777" w:rsidR="005423E0" w:rsidRDefault="005423E0" w:rsidP="004F390F">
            <w:pPr>
              <w:keepNext/>
              <w:keepLines/>
              <w:spacing w:before="0" w:after="0" w:line="259" w:lineRule="auto"/>
              <w:ind w:left="0"/>
              <w:rPr>
                <w:sz w:val="22"/>
                <w:szCs w:val="22"/>
              </w:rPr>
            </w:pPr>
          </w:p>
          <w:p w14:paraId="73FBCF1F" w14:textId="242FE13A" w:rsidR="001C06E2" w:rsidRPr="002D28FC" w:rsidRDefault="001C06E2" w:rsidP="004F390F">
            <w:pPr>
              <w:keepNext/>
              <w:keepLines/>
              <w:spacing w:before="0" w:after="0" w:line="259" w:lineRule="auto"/>
              <w:ind w:lef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The last date of assessment for version </w:t>
            </w:r>
            <w:r w:rsidR="005423E0">
              <w:rPr>
                <w:sz w:val="22"/>
                <w:szCs w:val="22"/>
              </w:rPr>
              <w:t>2</w:t>
            </w:r>
            <w:r w:rsidRPr="002D28FC">
              <w:rPr>
                <w:sz w:val="22"/>
                <w:szCs w:val="22"/>
              </w:rPr>
              <w:t xml:space="preserve"> of this qualification is 31 December 202</w:t>
            </w:r>
            <w:r w:rsidR="005423E0">
              <w:rPr>
                <w:sz w:val="22"/>
                <w:szCs w:val="22"/>
              </w:rPr>
              <w:t>6</w:t>
            </w:r>
            <w:r w:rsidRPr="002D28FC">
              <w:rPr>
                <w:sz w:val="22"/>
                <w:szCs w:val="22"/>
              </w:rPr>
              <w:t>.</w:t>
            </w:r>
          </w:p>
          <w:p w14:paraId="1E45BBC5" w14:textId="77777777" w:rsidR="001C06E2" w:rsidRPr="002D28FC" w:rsidRDefault="001C06E2" w:rsidP="004F390F">
            <w:pPr>
              <w:keepNext/>
              <w:keepLines/>
              <w:spacing w:before="0" w:after="0" w:line="259" w:lineRule="auto"/>
              <w:ind w:left="0"/>
              <w:rPr>
                <w:sz w:val="22"/>
                <w:szCs w:val="22"/>
              </w:rPr>
            </w:pPr>
          </w:p>
          <w:p w14:paraId="7441306E" w14:textId="77777777" w:rsidR="001C06E2" w:rsidRDefault="001C06E2" w:rsidP="004F390F">
            <w:pPr>
              <w:keepNext/>
              <w:keepLines/>
              <w:spacing w:before="0" w:after="0" w:line="240" w:lineRule="auto"/>
              <w:ind w:left="0"/>
              <w:rPr>
                <w:bCs/>
                <w:sz w:val="22"/>
                <w:szCs w:val="22"/>
              </w:rPr>
            </w:pPr>
            <w:r w:rsidRPr="002D28FC">
              <w:rPr>
                <w:bCs/>
                <w:sz w:val="22"/>
                <w:szCs w:val="22"/>
              </w:rPr>
              <w:t>It is not intended that anyone be disadvantaged by this review. Anyone who feels they have been disadvantaged can appeal to NZQA Māori Qualification Services at:</w:t>
            </w:r>
          </w:p>
          <w:p w14:paraId="5A7A5659" w14:textId="77777777" w:rsidR="000A1743" w:rsidRPr="002D28FC" w:rsidRDefault="000A1743" w:rsidP="004F390F">
            <w:pPr>
              <w:keepNext/>
              <w:keepLines/>
              <w:spacing w:before="0" w:after="0" w:line="240" w:lineRule="auto"/>
              <w:ind w:left="0"/>
              <w:rPr>
                <w:bCs/>
                <w:sz w:val="22"/>
                <w:szCs w:val="22"/>
              </w:rPr>
            </w:pPr>
          </w:p>
          <w:p w14:paraId="03EBF130" w14:textId="77777777" w:rsidR="001C06E2" w:rsidRPr="002D28FC" w:rsidRDefault="001C06E2" w:rsidP="004F390F">
            <w:pPr>
              <w:keepNext/>
              <w:keepLines/>
              <w:spacing w:before="0" w:after="0" w:line="240" w:lineRule="auto"/>
              <w:ind w:left="0"/>
              <w:rPr>
                <w:bCs/>
                <w:sz w:val="22"/>
                <w:szCs w:val="22"/>
              </w:rPr>
            </w:pPr>
            <w:r w:rsidRPr="002D28FC">
              <w:rPr>
                <w:bCs/>
                <w:sz w:val="22"/>
                <w:szCs w:val="22"/>
              </w:rPr>
              <w:t>PO Box 160, Wellington 6140</w:t>
            </w:r>
          </w:p>
          <w:p w14:paraId="0D90706B" w14:textId="77777777" w:rsidR="001C06E2" w:rsidRPr="002D28FC" w:rsidRDefault="001C06E2" w:rsidP="004F390F">
            <w:pPr>
              <w:keepNext/>
              <w:keepLines/>
              <w:spacing w:before="0" w:after="0" w:line="240" w:lineRule="auto"/>
              <w:ind w:left="0"/>
              <w:rPr>
                <w:bCs/>
                <w:sz w:val="22"/>
                <w:szCs w:val="22"/>
              </w:rPr>
            </w:pPr>
            <w:r w:rsidRPr="002D28FC">
              <w:rPr>
                <w:bCs/>
                <w:sz w:val="22"/>
                <w:szCs w:val="22"/>
              </w:rPr>
              <w:t>Telephone: 04 463 3000</w:t>
            </w:r>
          </w:p>
          <w:p w14:paraId="79357243" w14:textId="77777777" w:rsidR="001C06E2" w:rsidRPr="002D28FC" w:rsidRDefault="001C06E2" w:rsidP="004F390F">
            <w:pPr>
              <w:keepNext/>
              <w:keepLines/>
              <w:spacing w:before="0" w:after="0" w:line="240" w:lineRule="auto"/>
              <w:ind w:left="0"/>
              <w:rPr>
                <w:bCs/>
                <w:sz w:val="22"/>
                <w:szCs w:val="22"/>
              </w:rPr>
            </w:pPr>
          </w:p>
          <w:p w14:paraId="126D79CA" w14:textId="77777777" w:rsidR="001C06E2" w:rsidRPr="002D28FC" w:rsidRDefault="001C06E2" w:rsidP="004F390F">
            <w:pPr>
              <w:keepNext/>
              <w:keepLines/>
              <w:spacing w:before="0" w:after="0" w:line="240" w:lineRule="auto"/>
              <w:ind w:left="0"/>
              <w:rPr>
                <w:sz w:val="22"/>
                <w:szCs w:val="22"/>
              </w:rPr>
            </w:pPr>
            <w:r w:rsidRPr="002D28FC">
              <w:rPr>
                <w:sz w:val="22"/>
                <w:szCs w:val="22"/>
              </w:rPr>
              <w:t xml:space="preserve">Email: </w:t>
            </w:r>
            <w:hyperlink r:id="rId12" w:history="1">
              <w:r w:rsidRPr="002D28FC">
                <w:rPr>
                  <w:rStyle w:val="Hyperlink"/>
                  <w:sz w:val="22"/>
                  <w:szCs w:val="22"/>
                </w:rPr>
                <w:t>mqs@nzqa.govt.nz</w:t>
              </w:r>
            </w:hyperlink>
          </w:p>
          <w:p w14:paraId="3F57DECD" w14:textId="29361560" w:rsidR="00F966D5" w:rsidRPr="002D28FC" w:rsidRDefault="004F390F" w:rsidP="004F390F">
            <w:pPr>
              <w:keepNext/>
              <w:keepLines/>
              <w:spacing w:before="60" w:after="60"/>
              <w:ind w:left="0" w:right="155"/>
              <w:rPr>
                <w:sz w:val="22"/>
                <w:szCs w:val="22"/>
              </w:rPr>
            </w:pPr>
            <w:r w:rsidRPr="00617402">
              <w:rPr>
                <w:sz w:val="22"/>
                <w:szCs w:val="22"/>
              </w:rPr>
              <w:t>Website:</w:t>
            </w:r>
            <w:r>
              <w:rPr>
                <w:sz w:val="22"/>
                <w:szCs w:val="22"/>
              </w:rPr>
              <w:t xml:space="preserve"> </w:t>
            </w:r>
            <w:hyperlink r:id="rId13" w:history="1">
              <w:r w:rsidRPr="0008755D">
                <w:rPr>
                  <w:rStyle w:val="Hyperlink"/>
                  <w:sz w:val="22"/>
                  <w:szCs w:val="22"/>
                </w:rPr>
                <w:t>https://www2.nzqa.govt.nz/</w:t>
              </w:r>
            </w:hyperlink>
            <w:r w:rsidR="001C06E2" w:rsidRPr="002D28FC">
              <w:rPr>
                <w:sz w:val="22"/>
                <w:szCs w:val="22"/>
              </w:rPr>
              <w:t>.</w:t>
            </w:r>
          </w:p>
        </w:tc>
      </w:tr>
    </w:tbl>
    <w:p w14:paraId="2170ED56" w14:textId="77777777" w:rsidR="00BD6A0F" w:rsidRPr="002D28FC" w:rsidRDefault="00BD6A0F" w:rsidP="00A3596B">
      <w:pPr>
        <w:ind w:left="0"/>
        <w:rPr>
          <w:sz w:val="22"/>
          <w:szCs w:val="22"/>
        </w:rPr>
      </w:pPr>
    </w:p>
    <w:sectPr w:rsidR="00BD6A0F" w:rsidRPr="002D28FC" w:rsidSect="008024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85" w:right="578" w:bottom="902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1818A" w14:textId="77777777" w:rsidR="000D4230" w:rsidRDefault="000D4230" w:rsidP="00C07F6D">
      <w:pPr>
        <w:spacing w:before="0" w:after="0" w:line="240" w:lineRule="auto"/>
      </w:pPr>
      <w:r>
        <w:separator/>
      </w:r>
    </w:p>
  </w:endnote>
  <w:endnote w:type="continuationSeparator" w:id="0">
    <w:p w14:paraId="6400D040" w14:textId="77777777" w:rsidR="000D4230" w:rsidRDefault="000D4230" w:rsidP="00C07F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Maori-Light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972D" w14:textId="77777777" w:rsidR="002D5565" w:rsidRDefault="002D5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080430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4DFBC1B" w14:textId="67C7ECD1" w:rsidR="00F966D5" w:rsidRDefault="00F966D5" w:rsidP="00160F9E">
            <w:pPr>
              <w:pStyle w:val="Footer"/>
              <w:tabs>
                <w:tab w:val="clear" w:pos="4513"/>
                <w:tab w:val="clear" w:pos="9026"/>
                <w:tab w:val="center" w:pos="5245"/>
                <w:tab w:val="right" w:pos="10632"/>
              </w:tabs>
              <w:ind w:right="16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t>© New Zealand Qualifications Authority 2024</w:t>
            </w:r>
            <w:r>
              <w:tab/>
              <w:t xml:space="preserve">[Ref: </w:t>
            </w:r>
            <w:r w:rsidR="002E05C9">
              <w:t>2879</w:t>
            </w:r>
            <w:r>
              <w:t>-</w:t>
            </w:r>
            <w:r w:rsidR="00EB7750">
              <w:t>3</w:t>
            </w:r>
            <w:r>
              <w:t>]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7354" w14:textId="77777777" w:rsidR="002D5565" w:rsidRDefault="002D5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4C26D" w14:textId="77777777" w:rsidR="000D4230" w:rsidRDefault="000D4230" w:rsidP="00C07F6D">
      <w:pPr>
        <w:spacing w:before="0" w:after="0" w:line="240" w:lineRule="auto"/>
      </w:pPr>
      <w:r>
        <w:separator/>
      </w:r>
    </w:p>
  </w:footnote>
  <w:footnote w:type="continuationSeparator" w:id="0">
    <w:p w14:paraId="1BD5D62F" w14:textId="77777777" w:rsidR="000D4230" w:rsidRDefault="000D4230" w:rsidP="00C07F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7DD7" w14:textId="77777777" w:rsidR="002D5565" w:rsidRDefault="002D5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7D5AF" w14:textId="3B0898CE" w:rsidR="008618DA" w:rsidRDefault="008617FB">
    <w:pPr>
      <w:pStyle w:val="Header"/>
    </w:pPr>
    <w:sdt>
      <w:sdtPr>
        <w:id w:val="-49202804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723C3C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618DA" w:rsidRPr="00BD1F46">
      <w:rPr>
        <w:noProof/>
        <w:lang w:eastAsia="en-NZ"/>
      </w:rPr>
      <w:drawing>
        <wp:anchor distT="0" distB="0" distL="114300" distR="114300" simplePos="0" relativeHeight="251657728" behindDoc="1" locked="0" layoutInCell="1" allowOverlap="1" wp14:anchorId="695B41C1" wp14:editId="287809B0">
          <wp:simplePos x="0" y="0"/>
          <wp:positionH relativeFrom="margin">
            <wp:posOffset>5029200</wp:posOffset>
          </wp:positionH>
          <wp:positionV relativeFrom="page">
            <wp:posOffset>306705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598525071" name="Picture 159852507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9857D" w14:textId="5BF2A943" w:rsidR="00C07F6D" w:rsidRDefault="00C07F6D">
    <w:pPr>
      <w:pStyle w:val="Header"/>
    </w:pPr>
    <w:r w:rsidRPr="00BD1F46">
      <w:rPr>
        <w:noProof/>
        <w:lang w:eastAsia="en-NZ"/>
      </w:rPr>
      <w:drawing>
        <wp:anchor distT="0" distB="0" distL="114300" distR="114300" simplePos="0" relativeHeight="251656704" behindDoc="1" locked="0" layoutInCell="1" allowOverlap="1" wp14:anchorId="0754535F" wp14:editId="44E4AAD0">
          <wp:simplePos x="0" y="0"/>
          <wp:positionH relativeFrom="margin">
            <wp:posOffset>5001260</wp:posOffset>
          </wp:positionH>
          <wp:positionV relativeFrom="page">
            <wp:posOffset>203835</wp:posOffset>
          </wp:positionV>
          <wp:extent cx="1609725" cy="805180"/>
          <wp:effectExtent l="0" t="0" r="9525" b="0"/>
          <wp:wrapTight wrapText="bothSides">
            <wp:wrapPolygon edited="0">
              <wp:start x="0" y="0"/>
              <wp:lineTo x="0" y="20953"/>
              <wp:lineTo x="21472" y="20953"/>
              <wp:lineTo x="21472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4AB0"/>
    <w:multiLevelType w:val="hybridMultilevel"/>
    <w:tmpl w:val="21E82F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157C"/>
    <w:multiLevelType w:val="hybridMultilevel"/>
    <w:tmpl w:val="DFC2CEA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66FD2"/>
    <w:multiLevelType w:val="hybridMultilevel"/>
    <w:tmpl w:val="76A65A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3506"/>
    <w:multiLevelType w:val="hybridMultilevel"/>
    <w:tmpl w:val="BBC273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61C72"/>
    <w:multiLevelType w:val="hybridMultilevel"/>
    <w:tmpl w:val="03540B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91B20"/>
    <w:multiLevelType w:val="hybridMultilevel"/>
    <w:tmpl w:val="531CCF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2E1D"/>
    <w:multiLevelType w:val="hybridMultilevel"/>
    <w:tmpl w:val="B8A08AC6"/>
    <w:lvl w:ilvl="0" w:tplc="46A6AF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757CF"/>
    <w:multiLevelType w:val="hybridMultilevel"/>
    <w:tmpl w:val="DFC2CEA6"/>
    <w:lvl w:ilvl="0" w:tplc="46A6AF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57644"/>
    <w:multiLevelType w:val="hybridMultilevel"/>
    <w:tmpl w:val="1D62804A"/>
    <w:lvl w:ilvl="0" w:tplc="210AF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5240">
    <w:abstractNumId w:val="7"/>
  </w:num>
  <w:num w:numId="2" w16cid:durableId="1069692160">
    <w:abstractNumId w:val="2"/>
  </w:num>
  <w:num w:numId="3" w16cid:durableId="303895642">
    <w:abstractNumId w:val="5"/>
  </w:num>
  <w:num w:numId="4" w16cid:durableId="76098558">
    <w:abstractNumId w:val="8"/>
  </w:num>
  <w:num w:numId="5" w16cid:durableId="1772815350">
    <w:abstractNumId w:val="3"/>
  </w:num>
  <w:num w:numId="6" w16cid:durableId="328871728">
    <w:abstractNumId w:val="0"/>
  </w:num>
  <w:num w:numId="7" w16cid:durableId="108551510">
    <w:abstractNumId w:val="6"/>
  </w:num>
  <w:num w:numId="8" w16cid:durableId="588387043">
    <w:abstractNumId w:val="4"/>
  </w:num>
  <w:num w:numId="9" w16cid:durableId="1567181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F"/>
    <w:rsid w:val="0000658C"/>
    <w:rsid w:val="00024DF3"/>
    <w:rsid w:val="0003793C"/>
    <w:rsid w:val="00081734"/>
    <w:rsid w:val="00092674"/>
    <w:rsid w:val="000A093F"/>
    <w:rsid w:val="000A1743"/>
    <w:rsid w:val="000B396C"/>
    <w:rsid w:val="000D4230"/>
    <w:rsid w:val="00103E87"/>
    <w:rsid w:val="00133C87"/>
    <w:rsid w:val="00133CCB"/>
    <w:rsid w:val="001544C8"/>
    <w:rsid w:val="00157C48"/>
    <w:rsid w:val="00160F9E"/>
    <w:rsid w:val="001822DE"/>
    <w:rsid w:val="001A7372"/>
    <w:rsid w:val="001B2AA4"/>
    <w:rsid w:val="001C0572"/>
    <w:rsid w:val="001C06E2"/>
    <w:rsid w:val="001C74A1"/>
    <w:rsid w:val="001F7E72"/>
    <w:rsid w:val="00204852"/>
    <w:rsid w:val="00220C51"/>
    <w:rsid w:val="002705E4"/>
    <w:rsid w:val="002C11E4"/>
    <w:rsid w:val="002D28FC"/>
    <w:rsid w:val="002D5565"/>
    <w:rsid w:val="002E05C9"/>
    <w:rsid w:val="0032164C"/>
    <w:rsid w:val="003326C6"/>
    <w:rsid w:val="003411EE"/>
    <w:rsid w:val="00343DAE"/>
    <w:rsid w:val="0036414A"/>
    <w:rsid w:val="004111E2"/>
    <w:rsid w:val="004E79DC"/>
    <w:rsid w:val="004F390F"/>
    <w:rsid w:val="00535C31"/>
    <w:rsid w:val="005423E0"/>
    <w:rsid w:val="005720C9"/>
    <w:rsid w:val="00597477"/>
    <w:rsid w:val="005A42E3"/>
    <w:rsid w:val="005F6EF1"/>
    <w:rsid w:val="00654961"/>
    <w:rsid w:val="00666879"/>
    <w:rsid w:val="006F6D64"/>
    <w:rsid w:val="006F6EC8"/>
    <w:rsid w:val="0074300F"/>
    <w:rsid w:val="00760B5A"/>
    <w:rsid w:val="007B29CF"/>
    <w:rsid w:val="007C20D3"/>
    <w:rsid w:val="0080244B"/>
    <w:rsid w:val="00810E26"/>
    <w:rsid w:val="008500B6"/>
    <w:rsid w:val="008617FB"/>
    <w:rsid w:val="008618DA"/>
    <w:rsid w:val="00873DAF"/>
    <w:rsid w:val="008B121A"/>
    <w:rsid w:val="008C15A2"/>
    <w:rsid w:val="00906F9A"/>
    <w:rsid w:val="0091717D"/>
    <w:rsid w:val="009718DF"/>
    <w:rsid w:val="009975EC"/>
    <w:rsid w:val="00A2702C"/>
    <w:rsid w:val="00A3596B"/>
    <w:rsid w:val="00A74B54"/>
    <w:rsid w:val="00A758A3"/>
    <w:rsid w:val="00A86F81"/>
    <w:rsid w:val="00AC740F"/>
    <w:rsid w:val="00B21589"/>
    <w:rsid w:val="00B247CD"/>
    <w:rsid w:val="00B30A54"/>
    <w:rsid w:val="00B47329"/>
    <w:rsid w:val="00B75C14"/>
    <w:rsid w:val="00B83B4E"/>
    <w:rsid w:val="00B86B76"/>
    <w:rsid w:val="00B95F8B"/>
    <w:rsid w:val="00BB464D"/>
    <w:rsid w:val="00BB700C"/>
    <w:rsid w:val="00BD6A0F"/>
    <w:rsid w:val="00BF15BE"/>
    <w:rsid w:val="00C07F6D"/>
    <w:rsid w:val="00C17745"/>
    <w:rsid w:val="00C22ED4"/>
    <w:rsid w:val="00C36199"/>
    <w:rsid w:val="00CA4C92"/>
    <w:rsid w:val="00D0332E"/>
    <w:rsid w:val="00D377B1"/>
    <w:rsid w:val="00D465DB"/>
    <w:rsid w:val="00E037D1"/>
    <w:rsid w:val="00E21DFB"/>
    <w:rsid w:val="00E362BB"/>
    <w:rsid w:val="00E45E70"/>
    <w:rsid w:val="00E71F03"/>
    <w:rsid w:val="00E863CE"/>
    <w:rsid w:val="00E86F94"/>
    <w:rsid w:val="00EA3D0A"/>
    <w:rsid w:val="00EB3671"/>
    <w:rsid w:val="00EB7750"/>
    <w:rsid w:val="00F51390"/>
    <w:rsid w:val="00F966D5"/>
    <w:rsid w:val="2A0E5B8F"/>
    <w:rsid w:val="3500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82BA"/>
  <w15:chartTrackingRefBased/>
  <w15:docId w15:val="{7C9689C2-24E3-4389-B0CD-E0DD28C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A0F"/>
    <w:pPr>
      <w:widowControl w:val="0"/>
      <w:autoSpaceDE w:val="0"/>
      <w:autoSpaceDN w:val="0"/>
      <w:spacing w:before="140" w:after="140" w:line="283" w:lineRule="auto"/>
      <w:ind w:left="454" w:right="868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6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6D"/>
    <w:rPr>
      <w:rFonts w:ascii="Arial" w:eastAsia="Arial" w:hAnsi="Arial" w:cs="Arial"/>
      <w:kern w:val="0"/>
      <w:sz w:val="21"/>
      <w:szCs w:val="21"/>
      <w14:ligatures w14:val="none"/>
    </w:rPr>
  </w:style>
  <w:style w:type="paragraph" w:customStyle="1" w:styleId="NZQABody2">
    <w:name w:val="NZQA Body2"/>
    <w:basedOn w:val="Normal"/>
    <w:link w:val="NZQABody2Char"/>
    <w:rsid w:val="00E45E70"/>
    <w:pPr>
      <w:suppressAutoHyphens/>
      <w:adjustRightInd w:val="0"/>
      <w:spacing w:before="0" w:after="170" w:line="300" w:lineRule="atLeast"/>
      <w:ind w:left="0" w:right="0"/>
      <w:textAlignment w:val="center"/>
    </w:pPr>
    <w:rPr>
      <w:rFonts w:ascii="Times New Roman" w:eastAsia="Times New Roman" w:hAnsi="Times New Roman" w:cs="GillSansMaori-Light"/>
      <w:color w:val="000000"/>
      <w:spacing w:val="2"/>
      <w:sz w:val="22"/>
      <w:szCs w:val="22"/>
      <w:lang w:val="en-GB"/>
    </w:rPr>
  </w:style>
  <w:style w:type="character" w:customStyle="1" w:styleId="NZQABody2Char">
    <w:name w:val="NZQA Body2 Char"/>
    <w:link w:val="NZQABody2"/>
    <w:locked/>
    <w:rsid w:val="00E45E70"/>
    <w:rPr>
      <w:rFonts w:ascii="Times New Roman" w:eastAsia="Times New Roman" w:hAnsi="Times New Roman" w:cs="GillSansMaori-Light"/>
      <w:color w:val="000000"/>
      <w:spacing w:val="2"/>
      <w:kern w:val="0"/>
      <w:lang w:val="en-GB"/>
      <w14:ligatures w14:val="none"/>
    </w:rPr>
  </w:style>
  <w:style w:type="paragraph" w:styleId="ListParagraph">
    <w:name w:val="List Paragraph"/>
    <w:aliases w:val="List Paragraph Guidelines"/>
    <w:basedOn w:val="Normal"/>
    <w:qFormat/>
    <w:rsid w:val="00E45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E70"/>
    <w:pPr>
      <w:widowControl/>
      <w:pBdr>
        <w:top w:val="single" w:sz="3" w:space="0" w:color="C0C0C0"/>
        <w:left w:val="single" w:sz="3" w:space="0" w:color="C0C0C0"/>
        <w:bottom w:val="single" w:sz="3" w:space="0" w:color="C0C0C0"/>
        <w:right w:val="single" w:sz="3" w:space="0" w:color="C0C0C0"/>
      </w:pBdr>
      <w:autoSpaceDE/>
      <w:autoSpaceDN/>
      <w:spacing w:before="0" w:after="0" w:line="240" w:lineRule="auto"/>
      <w:ind w:left="303" w:right="0" w:hanging="10"/>
    </w:pPr>
    <w:rPr>
      <w:rFonts w:ascii="Segoe UI" w:eastAsia="Times New Roman" w:hAnsi="Segoe UI" w:cs="Segoe UI"/>
      <w:color w:val="000000"/>
      <w:sz w:val="18"/>
      <w:szCs w:val="18"/>
      <w:lang w:eastAsia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E70"/>
    <w:rPr>
      <w:rFonts w:ascii="Segoe UI" w:eastAsia="Times New Roman" w:hAnsi="Segoe UI" w:cs="Segoe UI"/>
      <w:color w:val="000000"/>
      <w:kern w:val="0"/>
      <w:sz w:val="18"/>
      <w:szCs w:val="18"/>
      <w:lang w:eastAsia="en-NZ"/>
      <w14:ligatures w14:val="none"/>
    </w:rPr>
  </w:style>
  <w:style w:type="character" w:styleId="Hyperlink">
    <w:name w:val="Hyperlink"/>
    <w:uiPriority w:val="99"/>
    <w:unhideWhenUsed/>
    <w:rsid w:val="001C06E2"/>
    <w:rPr>
      <w:color w:val="0563C1"/>
      <w:u w:val="single"/>
    </w:rPr>
  </w:style>
  <w:style w:type="paragraph" w:styleId="Revision">
    <w:name w:val="Revision"/>
    <w:hidden/>
    <w:uiPriority w:val="99"/>
    <w:semiHidden/>
    <w:rsid w:val="00E21DFB"/>
    <w:pPr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2.nzqa.govt.nz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mqs@nzqa.govt.n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zqa.govt.nz/framework/updates/summaries.do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nzqa.govt.nz/maori-and-pasifika/field-maori-programme-development-support/whanau-ora-level-3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4CBBEB6FCAB42AADD6CA78F9FFB45" ma:contentTypeVersion="15" ma:contentTypeDescription="Create a new document." ma:contentTypeScope="" ma:versionID="6744355a01e84fccd613d29067acc239">
  <xsd:schema xmlns:xsd="http://www.w3.org/2001/XMLSchema" xmlns:xs="http://www.w3.org/2001/XMLSchema" xmlns:p="http://schemas.microsoft.com/office/2006/metadata/properties" xmlns:ns2="540f9e0f-75d8-40a2-8a13-f7bffa7645f9" xmlns:ns3="05162c67-cf15-40cb-8b49-09bade512f87" targetNamespace="http://schemas.microsoft.com/office/2006/metadata/properties" ma:root="true" ma:fieldsID="92cf008884ee7db148d1d2bd53524f30" ns2:_="" ns3:_="">
    <xsd:import namespace="540f9e0f-75d8-40a2-8a13-f7bffa7645f9"/>
    <xsd:import namespace="05162c67-cf15-40cb-8b49-09bade512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9e0f-75d8-40a2-8a13-f7bffa76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11" nillable="true" ma:displayName="Date" ma:default="[today]" ma:format="DateOnly" ma:internalName="Date">
      <xsd:simpleType>
        <xsd:restriction base="dms:DateTim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8a9138-13f7-40e5-b257-a7bd404cb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62c67-cf15-40cb-8b49-09bade512f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5e0021-51e2-4546-b14a-1fc80b2dc6d2}" ma:internalName="TaxCatchAll" ma:showField="CatchAllData" ma:web="05162c67-cf15-40cb-8b49-09bade512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62c67-cf15-40cb-8b49-09bade512f87" xsi:nil="true"/>
    <lcf76f155ced4ddcb4097134ff3c332f xmlns="540f9e0f-75d8-40a2-8a13-f7bffa7645f9">
      <Terms xmlns="http://schemas.microsoft.com/office/infopath/2007/PartnerControls"/>
    </lcf76f155ced4ddcb4097134ff3c332f>
    <Date xmlns="540f9e0f-75d8-40a2-8a13-f7bffa7645f9">2024-11-11T19:05:03+00:00</Date>
  </documentManagement>
</p:properties>
</file>

<file path=customXml/itemProps1.xml><?xml version="1.0" encoding="utf-8"?>
<ds:datastoreItem xmlns:ds="http://schemas.openxmlformats.org/officeDocument/2006/customXml" ds:itemID="{AC93EA36-7A9B-4EFF-9CD1-DD9C2AC85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5CC05-E3DB-4017-B153-0114927F7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9e0f-75d8-40a2-8a13-f7bffa7645f9"/>
    <ds:schemaRef ds:uri="05162c67-cf15-40cb-8b49-09bade512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A269A-7678-4995-9060-572FC955912E}">
  <ds:schemaRefs>
    <ds:schemaRef ds:uri="http://schemas.microsoft.com/office/2006/metadata/properties"/>
    <ds:schemaRef ds:uri="http://schemas.microsoft.com/office/infopath/2007/PartnerControls"/>
    <ds:schemaRef ds:uri="05162c67-cf15-40cb-8b49-09bade512f87"/>
    <ds:schemaRef ds:uri="540f9e0f-75d8-40a2-8a13-f7bffa7645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1454</Words>
  <Characters>8288</Characters>
  <Application>Microsoft Office Word</Application>
  <DocSecurity>4</DocSecurity>
  <Lines>69</Lines>
  <Paragraphs>19</Paragraphs>
  <ScaleCrop>false</ScaleCrop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2879 Whanau Ora Level 5</dc:title>
  <dc:subject/>
  <dc:creator>NZQA</dc:creator>
  <cp:keywords/>
  <dc:description/>
  <cp:lastModifiedBy>Jeanne-Marie Logan</cp:lastModifiedBy>
  <cp:revision>2</cp:revision>
  <dcterms:created xsi:type="dcterms:W3CDTF">2024-11-14T21:31:00Z</dcterms:created>
  <dcterms:modified xsi:type="dcterms:W3CDTF">2024-11-14T21:31:00Z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0x0101002F54CBBEB6FCAB42AADD6CA78F9FFB45</vt:lpwstr>
  </property>
  <property fmtid="{D5CDD505-2E9C-101B-9397-08002B2CF9AE}" pid="3" name="MediaServiceImageTags">
    <vt:lpwstr/>
  </property>
</Properties>
</file>