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8791702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7A73C3A" w:rsidR="009921A7" w:rsidRPr="00573884" w:rsidRDefault="00573884" w:rsidP="00573884">
            <w:pPr>
              <w:pStyle w:val="paragraph"/>
              <w:textAlignment w:val="baseline"/>
            </w:pPr>
            <w:r>
              <w:rPr>
                <w:rStyle w:val="normaltextrun"/>
                <w:rFonts w:ascii="Arial" w:hAnsi="Arial" w:cs="Arial"/>
                <w:sz w:val="22"/>
                <w:szCs w:val="22"/>
                <w:lang w:val="en-AU"/>
              </w:rPr>
              <w:t>Digital Technologies and Hangarau Matihiko</w:t>
            </w:r>
            <w:r>
              <w:rPr>
                <w:rStyle w:val="eop"/>
                <w:rFonts w:ascii="Arial" w:hAnsi="Arial" w:cs="Arial"/>
                <w:sz w:val="22"/>
                <w:szCs w:val="22"/>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2FDA07B" w:rsidR="009921A7" w:rsidRPr="006066B9" w:rsidRDefault="00573884"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25154572" w:edGrp="everyone" w:colFirst="1" w:colLast="1"/>
            <w:permEnd w:id="98791702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98A2C39" w:rsidR="009921A7" w:rsidRPr="00573884" w:rsidRDefault="00573884" w:rsidP="00573884">
            <w:pPr>
              <w:pStyle w:val="paragraph"/>
              <w:textAlignment w:val="baseline"/>
            </w:pPr>
            <w:r>
              <w:rPr>
                <w:rStyle w:val="normaltextrun"/>
                <w:rFonts w:ascii="Arial" w:hAnsi="Arial" w:cs="Arial"/>
                <w:sz w:val="22"/>
                <w:szCs w:val="22"/>
                <w:lang w:val="en-AU"/>
              </w:rPr>
              <w:t>91895</w:t>
            </w:r>
            <w:r>
              <w:rPr>
                <w:rStyle w:val="eop"/>
                <w:rFonts w:ascii="Arial" w:hAnsi="Arial" w:cs="Arial"/>
                <w:sz w:val="22"/>
                <w:szCs w:val="22"/>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702544A" w:rsidR="009921A7" w:rsidRPr="006066B9" w:rsidRDefault="00573884" w:rsidP="004D0DF5">
            <w:pPr>
              <w:spacing w:after="0"/>
              <w:jc w:val="center"/>
              <w:rPr>
                <w:rFonts w:ascii="Arial" w:hAnsi="Arial" w:cs="Arial"/>
              </w:rPr>
            </w:pPr>
            <w:r>
              <w:rPr>
                <w:rFonts w:ascii="Arial" w:hAnsi="Arial" w:cs="Arial"/>
              </w:rPr>
              <w:t>1</w:t>
            </w:r>
          </w:p>
        </w:tc>
      </w:tr>
      <w:permEnd w:id="142515457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9AD28A9" w:rsidR="009921A7" w:rsidRPr="00573884" w:rsidRDefault="00573884" w:rsidP="00573884">
            <w:pPr>
              <w:pStyle w:val="paragraph"/>
              <w:textAlignment w:val="baseline"/>
            </w:pPr>
            <w:r>
              <w:rPr>
                <w:rStyle w:val="normaltextrun"/>
                <w:rFonts w:ascii="Arial" w:hAnsi="Arial" w:cs="Arial"/>
                <w:sz w:val="22"/>
                <w:szCs w:val="22"/>
                <w:lang w:val="en-AU"/>
              </w:rPr>
              <w:t>Use advanced techniques to develop a network</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F689145" w:rsidR="009921A7" w:rsidRPr="006066B9" w:rsidRDefault="0057388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FA5BF0C" w:rsidR="005D40BC" w:rsidRPr="00573884" w:rsidRDefault="00573884" w:rsidP="00573884">
            <w:pPr>
              <w:pStyle w:val="paragraph"/>
              <w:textAlignment w:val="baseline"/>
            </w:pPr>
            <w:r>
              <w:rPr>
                <w:rStyle w:val="normaltextrun"/>
                <w:rFonts w:ascii="Arial" w:hAnsi="Arial" w:cs="Arial"/>
                <w:sz w:val="22"/>
                <w:szCs w:val="22"/>
                <w:lang w:val="en-AU"/>
              </w:rPr>
              <w:t>Use advanced techniques to develop a network.</w:t>
            </w:r>
            <w:r>
              <w:rPr>
                <w:rStyle w:val="eop"/>
                <w:rFonts w:ascii="Arial" w:hAnsi="Arial" w:cs="Arial"/>
                <w:sz w:val="22"/>
                <w:szCs w:val="22"/>
              </w:rPr>
              <w:t> </w:t>
            </w:r>
          </w:p>
        </w:tc>
        <w:tc>
          <w:tcPr>
            <w:tcW w:w="4573" w:type="dxa"/>
            <w:gridSpan w:val="6"/>
          </w:tcPr>
          <w:p w14:paraId="1D93F859" w14:textId="43E438C1" w:rsidR="005D40BC" w:rsidRPr="00573884" w:rsidRDefault="00573884" w:rsidP="00573884">
            <w:pPr>
              <w:pStyle w:val="paragraph"/>
              <w:textAlignment w:val="baseline"/>
            </w:pPr>
            <w:r>
              <w:rPr>
                <w:rStyle w:val="normaltextrun"/>
                <w:rFonts w:ascii="Arial" w:hAnsi="Arial" w:cs="Arial"/>
                <w:sz w:val="22"/>
                <w:szCs w:val="22"/>
                <w:lang w:val="en-AU"/>
              </w:rPr>
              <w:t>Use advanced techniques to develop an informed network.</w:t>
            </w:r>
            <w:r>
              <w:rPr>
                <w:rStyle w:val="eop"/>
                <w:rFonts w:ascii="Arial" w:hAnsi="Arial" w:cs="Arial"/>
                <w:sz w:val="22"/>
                <w:szCs w:val="22"/>
              </w:rPr>
              <w:t> </w:t>
            </w:r>
          </w:p>
        </w:tc>
        <w:tc>
          <w:tcPr>
            <w:tcW w:w="5066" w:type="dxa"/>
            <w:gridSpan w:val="3"/>
          </w:tcPr>
          <w:p w14:paraId="50AB3FEE" w14:textId="225F300E" w:rsidR="005D40BC" w:rsidRPr="00573884" w:rsidRDefault="00573884" w:rsidP="00573884">
            <w:pPr>
              <w:pStyle w:val="paragraph"/>
              <w:textAlignment w:val="baseline"/>
            </w:pPr>
            <w:r>
              <w:rPr>
                <w:rStyle w:val="normaltextrun"/>
                <w:rFonts w:ascii="Arial" w:hAnsi="Arial" w:cs="Arial"/>
                <w:sz w:val="22"/>
                <w:szCs w:val="22"/>
                <w:lang w:val="en-AU"/>
              </w:rPr>
              <w:t>Use advanced techniques to develop a refined network.</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73884">
        <w:trPr>
          <w:trHeight w:val="289"/>
        </w:trPr>
        <w:tc>
          <w:tcPr>
            <w:tcW w:w="4565" w:type="dxa"/>
            <w:gridSpan w:val="6"/>
            <w:shd w:val="clear" w:color="auto" w:fill="auto"/>
          </w:tcPr>
          <w:p w14:paraId="243FA06F" w14:textId="4FD9D8DD" w:rsidR="00994BA6" w:rsidRPr="00573884" w:rsidRDefault="00573884" w:rsidP="00573884">
            <w:pPr>
              <w:pStyle w:val="paragraph"/>
              <w:textAlignment w:val="baseline"/>
            </w:pPr>
            <w:bookmarkStart w:id="1" w:name="_GoBack" w:colFirst="1" w:colLast="1"/>
            <w:permStart w:id="540966110" w:edGrp="everyone" w:colFirst="4" w:colLast="4"/>
            <w:permStart w:id="447359235" w:edGrp="everyone" w:colFirst="5" w:colLast="5"/>
            <w:permStart w:id="1481271084" w:edGrp="everyone" w:colFirst="1" w:colLast="1"/>
            <w:r>
              <w:rPr>
                <w:rStyle w:val="normaltextrun"/>
                <w:rFonts w:ascii="Arial" w:hAnsi="Arial" w:cs="Arial"/>
                <w:sz w:val="22"/>
                <w:szCs w:val="22"/>
                <w:lang w:val="en-AU"/>
              </w:rPr>
              <w:t>Using appropriate tools, procedures and protocols to install and configure hardware (including peripherals) and software.</w:t>
            </w:r>
            <w:r>
              <w:rPr>
                <w:rStyle w:val="eop"/>
                <w:rFonts w:ascii="Arial" w:hAnsi="Arial" w:cs="Arial"/>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3898813" w:rsidR="00994BA6" w:rsidRPr="006066B9" w:rsidRDefault="00573884"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0FF5D6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E9E9086"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73884">
        <w:trPr>
          <w:trHeight w:val="289"/>
        </w:trPr>
        <w:tc>
          <w:tcPr>
            <w:tcW w:w="4565" w:type="dxa"/>
            <w:gridSpan w:val="6"/>
            <w:shd w:val="clear" w:color="auto" w:fill="auto"/>
          </w:tcPr>
          <w:p w14:paraId="51324483" w14:textId="41BC0F25" w:rsidR="00994BA6" w:rsidRPr="00573884" w:rsidRDefault="00573884" w:rsidP="00573884">
            <w:pPr>
              <w:pStyle w:val="paragraph"/>
              <w:textAlignment w:val="baseline"/>
            </w:pPr>
            <w:permStart w:id="346173746" w:edGrp="everyone" w:colFirst="4" w:colLast="4"/>
            <w:permStart w:id="732777531" w:edGrp="everyone" w:colFirst="5" w:colLast="5"/>
            <w:permStart w:id="978468622" w:edGrp="everyone" w:colFirst="1" w:colLast="1"/>
            <w:permEnd w:id="540966110"/>
            <w:permEnd w:id="447359235"/>
            <w:permEnd w:id="1481271084"/>
            <w:r>
              <w:rPr>
                <w:rStyle w:val="normaltextrun"/>
                <w:rFonts w:ascii="Arial" w:hAnsi="Arial" w:cs="Arial"/>
                <w:sz w:val="22"/>
                <w:szCs w:val="22"/>
                <w:lang w:val="en-AU"/>
              </w:rPr>
              <w:t>Undertaking a range of appropriate testing procedures, diagnosis and troubleshooting to identify and resolve setup and configuration errors.</w:t>
            </w:r>
            <w:r>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760A7E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B6E0EDC"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73884">
        <w:trPr>
          <w:trHeight w:val="289"/>
        </w:trPr>
        <w:tc>
          <w:tcPr>
            <w:tcW w:w="4565" w:type="dxa"/>
            <w:gridSpan w:val="6"/>
            <w:shd w:val="clear" w:color="auto" w:fill="auto"/>
          </w:tcPr>
          <w:p w14:paraId="1B875923" w14:textId="2C637EF0" w:rsidR="00994BA6" w:rsidRPr="00573884" w:rsidRDefault="00573884" w:rsidP="00573884">
            <w:pPr>
              <w:pStyle w:val="paragraph"/>
              <w:textAlignment w:val="baseline"/>
            </w:pPr>
            <w:permStart w:id="1584482013" w:edGrp="everyone" w:colFirst="4" w:colLast="4"/>
            <w:permStart w:id="306206952" w:edGrp="everyone" w:colFirst="5" w:colLast="5"/>
            <w:permStart w:id="1686508280" w:edGrp="everyone" w:colFirst="1" w:colLast="1"/>
            <w:permEnd w:id="346173746"/>
            <w:permEnd w:id="732777531"/>
            <w:permEnd w:id="978468622"/>
            <w:r>
              <w:rPr>
                <w:rStyle w:val="normaltextrun"/>
                <w:rFonts w:ascii="Arial" w:hAnsi="Arial" w:cs="Arial"/>
                <w:sz w:val="22"/>
                <w:szCs w:val="22"/>
                <w:lang w:val="en-AU"/>
              </w:rPr>
              <w:t>Investigating the parts and components (hardware and software) to be used.</w:t>
            </w:r>
            <w:r>
              <w:rPr>
                <w:rStyle w:val="eop"/>
                <w:rFonts w:ascii="Arial" w:hAnsi="Arial" w:cs="Arial"/>
                <w:sz w:val="22"/>
                <w:szCs w:val="22"/>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7B22CD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FD2C2F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73884">
        <w:trPr>
          <w:trHeight w:val="289"/>
        </w:trPr>
        <w:tc>
          <w:tcPr>
            <w:tcW w:w="4565" w:type="dxa"/>
            <w:gridSpan w:val="6"/>
            <w:shd w:val="clear" w:color="auto" w:fill="auto"/>
          </w:tcPr>
          <w:p w14:paraId="6D0325AE" w14:textId="4DFFB6AB" w:rsidR="00994BA6" w:rsidRPr="00573884" w:rsidRDefault="00573884" w:rsidP="00573884">
            <w:pPr>
              <w:pStyle w:val="paragraph"/>
              <w:textAlignment w:val="baseline"/>
            </w:pPr>
            <w:permStart w:id="566450105" w:edGrp="everyone" w:colFirst="4" w:colLast="4"/>
            <w:permStart w:id="900627255" w:edGrp="everyone" w:colFirst="5" w:colLast="5"/>
            <w:permStart w:id="1206207076" w:edGrp="everyone" w:colFirst="1" w:colLast="1"/>
            <w:permEnd w:id="1584482013"/>
            <w:permEnd w:id="306206952"/>
            <w:permEnd w:id="1686508280"/>
            <w:r>
              <w:rPr>
                <w:rStyle w:val="normaltextrun"/>
                <w:rFonts w:ascii="Arial" w:hAnsi="Arial" w:cs="Arial"/>
                <w:sz w:val="22"/>
                <w:szCs w:val="22"/>
                <w:lang w:val="en-AU"/>
              </w:rPr>
              <w:t>Explaining relevant implications.</w:t>
            </w:r>
            <w:r>
              <w:rPr>
                <w:rStyle w:val="eop"/>
                <w:rFonts w:ascii="Arial" w:hAnsi="Arial" w:cs="Arial"/>
                <w:sz w:val="22"/>
                <w:szCs w:val="22"/>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AA76ED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72829C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bookmarkEnd w:id="1"/>
      <w:tr w:rsidR="00F54D70" w:rsidRPr="006066B9" w14:paraId="0A320308" w14:textId="77777777" w:rsidTr="00573884">
        <w:trPr>
          <w:trHeight w:val="289"/>
        </w:trPr>
        <w:tc>
          <w:tcPr>
            <w:tcW w:w="4565" w:type="dxa"/>
            <w:gridSpan w:val="6"/>
            <w:shd w:val="clear" w:color="auto" w:fill="auto"/>
          </w:tcPr>
          <w:p w14:paraId="11582291" w14:textId="4C4BDE57" w:rsidR="00994BA6" w:rsidRPr="00573884" w:rsidRDefault="00573884" w:rsidP="00573884">
            <w:pPr>
              <w:pStyle w:val="paragraph"/>
              <w:textAlignment w:val="baseline"/>
            </w:pPr>
            <w:permStart w:id="1610097908" w:edGrp="everyone" w:colFirst="4" w:colLast="4"/>
            <w:permStart w:id="243689712" w:edGrp="everyone" w:colFirst="5" w:colLast="5"/>
            <w:permStart w:id="433025035" w:edGrp="everyone" w:colFirst="2" w:colLast="2"/>
            <w:permEnd w:id="566450105"/>
            <w:permEnd w:id="900627255"/>
            <w:permEnd w:id="1206207076"/>
            <w:r>
              <w:rPr>
                <w:rStyle w:val="normaltextrun"/>
                <w:rFonts w:ascii="Arial" w:hAnsi="Arial" w:cs="Arial"/>
                <w:sz w:val="22"/>
                <w:szCs w:val="22"/>
                <w:lang w:val="en-AU"/>
              </w:rPr>
              <w:t>Using information gained from testing procedures, diagnosis and troubleshooting to inform further development and improve the quality of the specified network.</w:t>
            </w:r>
            <w:r>
              <w:rPr>
                <w:rStyle w:val="eop"/>
                <w:rFonts w:ascii="Arial" w:hAnsi="Arial" w:cs="Arial"/>
                <w:sz w:val="22"/>
                <w:szCs w:val="22"/>
              </w:rPr>
              <w:t> </w:t>
            </w:r>
          </w:p>
        </w:tc>
        <w:tc>
          <w:tcPr>
            <w:tcW w:w="992" w:type="dxa"/>
            <w:gridSpan w:val="3"/>
            <w:shd w:val="clear" w:color="auto" w:fill="BFBFBF" w:themeFill="background1" w:themeFillShade="BF"/>
            <w:vAlign w:val="center"/>
          </w:tcPr>
          <w:p w14:paraId="7D32DF9A" w14:textId="5E361DF6"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578DDB9F"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73884">
        <w:trPr>
          <w:trHeight w:val="289"/>
        </w:trPr>
        <w:tc>
          <w:tcPr>
            <w:tcW w:w="4565" w:type="dxa"/>
            <w:gridSpan w:val="6"/>
            <w:shd w:val="clear" w:color="auto" w:fill="auto"/>
          </w:tcPr>
          <w:p w14:paraId="3BAB0BC5" w14:textId="5A0177D5" w:rsidR="00B11E2A" w:rsidRPr="00573884" w:rsidRDefault="00573884" w:rsidP="00573884">
            <w:pPr>
              <w:pStyle w:val="paragraph"/>
              <w:textAlignment w:val="baseline"/>
            </w:pPr>
            <w:permStart w:id="1078420387" w:edGrp="everyone" w:colFirst="4" w:colLast="4"/>
            <w:permStart w:id="539244324" w:edGrp="everyone" w:colFirst="5" w:colLast="5"/>
            <w:permStart w:id="1706982080" w:edGrp="everyone" w:colFirst="2" w:colLast="2"/>
            <w:permEnd w:id="1610097908"/>
            <w:permEnd w:id="243689712"/>
            <w:permEnd w:id="433025035"/>
            <w:r>
              <w:rPr>
                <w:rStyle w:val="normaltextrun"/>
                <w:rFonts w:ascii="Arial" w:hAnsi="Arial" w:cs="Arial"/>
                <w:sz w:val="22"/>
                <w:szCs w:val="22"/>
                <w:lang w:val="en-AU"/>
              </w:rPr>
              <w:t>Explaining the purpose and function of the parts and components (hardware and software).</w:t>
            </w:r>
            <w:r>
              <w:rPr>
                <w:rStyle w:val="eop"/>
                <w:rFonts w:ascii="Arial" w:hAnsi="Arial" w:cs="Arial"/>
                <w:sz w:val="22"/>
                <w:szCs w:val="22"/>
              </w:rPr>
              <w:t> </w:t>
            </w:r>
          </w:p>
        </w:tc>
        <w:tc>
          <w:tcPr>
            <w:tcW w:w="992" w:type="dxa"/>
            <w:gridSpan w:val="3"/>
            <w:shd w:val="clear" w:color="auto" w:fill="BFBFBF" w:themeFill="background1" w:themeFillShade="BF"/>
            <w:vAlign w:val="center"/>
          </w:tcPr>
          <w:p w14:paraId="2BEF5172" w14:textId="7306C2C1"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FC0A1B8"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73884">
        <w:trPr>
          <w:trHeight w:val="289"/>
        </w:trPr>
        <w:tc>
          <w:tcPr>
            <w:tcW w:w="4565" w:type="dxa"/>
            <w:gridSpan w:val="6"/>
            <w:shd w:val="clear" w:color="auto" w:fill="auto"/>
          </w:tcPr>
          <w:p w14:paraId="75AA2AE8" w14:textId="1948EAB7" w:rsidR="00A339C3" w:rsidRPr="00573884" w:rsidRDefault="00573884" w:rsidP="00573884">
            <w:pPr>
              <w:pStyle w:val="paragraph"/>
              <w:textAlignment w:val="baseline"/>
            </w:pPr>
            <w:permStart w:id="1564162350" w:edGrp="everyone" w:colFirst="4" w:colLast="4"/>
            <w:permStart w:id="476214376" w:edGrp="everyone" w:colFirst="5" w:colLast="5"/>
            <w:permStart w:id="1858038340" w:edGrp="everyone" w:colFirst="2" w:colLast="2"/>
            <w:permEnd w:id="1078420387"/>
            <w:permEnd w:id="539244324"/>
            <w:permEnd w:id="1706982080"/>
            <w:r>
              <w:rPr>
                <w:rStyle w:val="normaltextrun"/>
                <w:rFonts w:ascii="Arial" w:hAnsi="Arial" w:cs="Arial"/>
                <w:sz w:val="22"/>
                <w:szCs w:val="22"/>
                <w:lang w:val="en-AU"/>
              </w:rPr>
              <w:t>Addressing relevant implications.</w:t>
            </w:r>
            <w:r>
              <w:rPr>
                <w:rStyle w:val="eop"/>
                <w:rFonts w:ascii="Arial" w:hAnsi="Arial" w:cs="Arial"/>
                <w:sz w:val="22"/>
                <w:szCs w:val="22"/>
              </w:rPr>
              <w:t> </w:t>
            </w:r>
          </w:p>
        </w:tc>
        <w:tc>
          <w:tcPr>
            <w:tcW w:w="992" w:type="dxa"/>
            <w:gridSpan w:val="3"/>
            <w:shd w:val="clear" w:color="auto" w:fill="BFBFBF" w:themeFill="background1" w:themeFillShade="BF"/>
            <w:vAlign w:val="center"/>
          </w:tcPr>
          <w:p w14:paraId="1C3CFE8B" w14:textId="327E10B0"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4CA2BD8"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573884">
        <w:trPr>
          <w:trHeight w:val="289"/>
        </w:trPr>
        <w:tc>
          <w:tcPr>
            <w:tcW w:w="4565" w:type="dxa"/>
            <w:gridSpan w:val="6"/>
            <w:shd w:val="clear" w:color="auto" w:fill="auto"/>
          </w:tcPr>
          <w:p w14:paraId="41B748F5" w14:textId="2C34FB80" w:rsidR="00071F81" w:rsidRPr="00573884" w:rsidRDefault="00573884" w:rsidP="00573884">
            <w:pPr>
              <w:pStyle w:val="paragraph"/>
              <w:textAlignment w:val="baseline"/>
            </w:pPr>
            <w:permStart w:id="2061633415" w:edGrp="everyone" w:colFirst="4" w:colLast="4"/>
            <w:permStart w:id="457733982" w:edGrp="everyone" w:colFirst="5" w:colLast="5"/>
            <w:permStart w:id="377060891" w:edGrp="everyone" w:colFirst="3" w:colLast="3"/>
            <w:permEnd w:id="1564162350"/>
            <w:permEnd w:id="476214376"/>
            <w:permEnd w:id="1858038340"/>
            <w:r>
              <w:rPr>
                <w:rStyle w:val="normaltextrun"/>
                <w:rFonts w:ascii="Arial" w:hAnsi="Arial" w:cs="Arial"/>
                <w:sz w:val="22"/>
                <w:szCs w:val="22"/>
                <w:lang w:val="en-AU"/>
              </w:rPr>
              <w:lastRenderedPageBreak/>
              <w:t>Accurately using tools, procedures and protocols to ensure the network meets end-user requirements.</w:t>
            </w:r>
            <w:r>
              <w:rPr>
                <w:rStyle w:val="eop"/>
                <w:rFonts w:ascii="Arial" w:hAnsi="Arial" w:cs="Arial"/>
                <w:sz w:val="22"/>
                <w:szCs w:val="22"/>
              </w:rPr>
              <w:t> </w:t>
            </w:r>
          </w:p>
        </w:tc>
        <w:tc>
          <w:tcPr>
            <w:tcW w:w="992" w:type="dxa"/>
            <w:gridSpan w:val="3"/>
            <w:shd w:val="clear" w:color="auto" w:fill="BFBFBF" w:themeFill="background1" w:themeFillShade="BF"/>
            <w:vAlign w:val="center"/>
          </w:tcPr>
          <w:p w14:paraId="2F76ACEE" w14:textId="113FC02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58EE2984"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573884">
        <w:trPr>
          <w:trHeight w:val="289"/>
        </w:trPr>
        <w:tc>
          <w:tcPr>
            <w:tcW w:w="4565" w:type="dxa"/>
            <w:gridSpan w:val="6"/>
            <w:shd w:val="clear" w:color="auto" w:fill="auto"/>
          </w:tcPr>
          <w:p w14:paraId="06BC5CF5" w14:textId="7B5BEA4A" w:rsidR="00071F81" w:rsidRPr="00573884" w:rsidRDefault="00573884" w:rsidP="00573884">
            <w:pPr>
              <w:pStyle w:val="paragraph"/>
              <w:textAlignment w:val="baseline"/>
            </w:pPr>
            <w:permStart w:id="1208045364" w:edGrp="everyone" w:colFirst="4" w:colLast="4"/>
            <w:permStart w:id="117836703" w:edGrp="everyone" w:colFirst="5" w:colLast="5"/>
            <w:permStart w:id="1495298474" w:edGrp="everyone" w:colFirst="3" w:colLast="3"/>
            <w:permEnd w:id="2061633415"/>
            <w:permEnd w:id="457733982"/>
            <w:permEnd w:id="377060891"/>
            <w:r>
              <w:rPr>
                <w:rStyle w:val="normaltextrun"/>
                <w:rFonts w:ascii="Arial" w:hAnsi="Arial" w:cs="Arial"/>
                <w:sz w:val="22"/>
                <w:szCs w:val="22"/>
                <w:lang w:val="en-AU"/>
              </w:rPr>
              <w:t>Justifying the choice of parts and components (hardware and software).</w:t>
            </w:r>
            <w:r>
              <w:rPr>
                <w:rStyle w:val="eop"/>
                <w:rFonts w:ascii="Arial" w:hAnsi="Arial" w:cs="Arial"/>
                <w:sz w:val="22"/>
                <w:szCs w:val="22"/>
              </w:rPr>
              <w:t> </w:t>
            </w:r>
          </w:p>
        </w:tc>
        <w:tc>
          <w:tcPr>
            <w:tcW w:w="992" w:type="dxa"/>
            <w:gridSpan w:val="3"/>
            <w:shd w:val="clear" w:color="auto" w:fill="BFBFBF" w:themeFill="background1" w:themeFillShade="BF"/>
            <w:vAlign w:val="center"/>
          </w:tcPr>
          <w:p w14:paraId="0346CF5E" w14:textId="3CAA1F6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5955DED3"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208045364"/>
      <w:permEnd w:id="117836703"/>
      <w:permEnd w:id="149529847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29493325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32912329" w:edGrp="everyone" w:colFirst="2" w:colLast="2"/>
            <w:permEnd w:id="129493325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71427219" w:edGrp="everyone" w:colFirst="2" w:colLast="2"/>
            <w:permEnd w:id="73291232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61146605" w:edGrp="everyone" w:colFirst="5" w:colLast="5"/>
            <w:permStart w:id="849225094" w:edGrp="everyone" w:colFirst="1" w:colLast="1"/>
            <w:permStart w:id="1133863573" w:edGrp="everyone" w:colFirst="2" w:colLast="2"/>
            <w:permStart w:id="1732078414" w:edGrp="everyone" w:colFirst="3" w:colLast="3"/>
            <w:permStart w:id="608004387" w:edGrp="everyone" w:colFirst="4" w:colLast="4"/>
            <w:permEnd w:id="77142721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61146605"/>
      <w:permEnd w:id="849225094"/>
      <w:permEnd w:id="1133863573"/>
      <w:permEnd w:id="1732078414"/>
      <w:permEnd w:id="60800438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ti0/yjcqCVqb3UmAyYK0MuICpgIuWD1hlrhWyxoG8EK4aloUE1G7hBeF00YamVuCGLtswAS16rMqkhLxS/ynMQ==" w:salt="mXpV8LRdkg+SgRaXIsNr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3884"/>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B6C07"/>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customStyle="1" w:styleId="paragraph">
    <w:name w:val="paragraph"/>
    <w:basedOn w:val="Normal"/>
    <w:rsid w:val="0057388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573884"/>
  </w:style>
  <w:style w:type="character" w:customStyle="1" w:styleId="eop">
    <w:name w:val="eop"/>
    <w:basedOn w:val="DefaultParagraphFont"/>
    <w:rsid w:val="0057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422">
      <w:bodyDiv w:val="1"/>
      <w:marLeft w:val="0"/>
      <w:marRight w:val="0"/>
      <w:marTop w:val="0"/>
      <w:marBottom w:val="0"/>
      <w:divBdr>
        <w:top w:val="none" w:sz="0" w:space="0" w:color="auto"/>
        <w:left w:val="none" w:sz="0" w:space="0" w:color="auto"/>
        <w:bottom w:val="none" w:sz="0" w:space="0" w:color="auto"/>
        <w:right w:val="none" w:sz="0" w:space="0" w:color="auto"/>
      </w:divBdr>
      <w:divsChild>
        <w:div w:id="1340230614">
          <w:marLeft w:val="0"/>
          <w:marRight w:val="0"/>
          <w:marTop w:val="0"/>
          <w:marBottom w:val="0"/>
          <w:divBdr>
            <w:top w:val="none" w:sz="0" w:space="0" w:color="auto"/>
            <w:left w:val="none" w:sz="0" w:space="0" w:color="auto"/>
            <w:bottom w:val="none" w:sz="0" w:space="0" w:color="auto"/>
            <w:right w:val="none" w:sz="0" w:space="0" w:color="auto"/>
          </w:divBdr>
        </w:div>
      </w:divsChild>
    </w:div>
    <w:div w:id="39863979">
      <w:bodyDiv w:val="1"/>
      <w:marLeft w:val="0"/>
      <w:marRight w:val="0"/>
      <w:marTop w:val="0"/>
      <w:marBottom w:val="0"/>
      <w:divBdr>
        <w:top w:val="none" w:sz="0" w:space="0" w:color="auto"/>
        <w:left w:val="none" w:sz="0" w:space="0" w:color="auto"/>
        <w:bottom w:val="none" w:sz="0" w:space="0" w:color="auto"/>
        <w:right w:val="none" w:sz="0" w:space="0" w:color="auto"/>
      </w:divBdr>
      <w:divsChild>
        <w:div w:id="175510086">
          <w:marLeft w:val="0"/>
          <w:marRight w:val="0"/>
          <w:marTop w:val="0"/>
          <w:marBottom w:val="0"/>
          <w:divBdr>
            <w:top w:val="none" w:sz="0" w:space="0" w:color="auto"/>
            <w:left w:val="none" w:sz="0" w:space="0" w:color="auto"/>
            <w:bottom w:val="none" w:sz="0" w:space="0" w:color="auto"/>
            <w:right w:val="none" w:sz="0" w:space="0" w:color="auto"/>
          </w:divBdr>
        </w:div>
      </w:divsChild>
    </w:div>
    <w:div w:id="96098338">
      <w:bodyDiv w:val="1"/>
      <w:marLeft w:val="0"/>
      <w:marRight w:val="0"/>
      <w:marTop w:val="0"/>
      <w:marBottom w:val="0"/>
      <w:divBdr>
        <w:top w:val="none" w:sz="0" w:space="0" w:color="auto"/>
        <w:left w:val="none" w:sz="0" w:space="0" w:color="auto"/>
        <w:bottom w:val="none" w:sz="0" w:space="0" w:color="auto"/>
        <w:right w:val="none" w:sz="0" w:space="0" w:color="auto"/>
      </w:divBdr>
      <w:divsChild>
        <w:div w:id="662045843">
          <w:marLeft w:val="0"/>
          <w:marRight w:val="0"/>
          <w:marTop w:val="0"/>
          <w:marBottom w:val="0"/>
          <w:divBdr>
            <w:top w:val="none" w:sz="0" w:space="0" w:color="auto"/>
            <w:left w:val="none" w:sz="0" w:space="0" w:color="auto"/>
            <w:bottom w:val="none" w:sz="0" w:space="0" w:color="auto"/>
            <w:right w:val="none" w:sz="0" w:space="0" w:color="auto"/>
          </w:divBdr>
        </w:div>
      </w:divsChild>
    </w:div>
    <w:div w:id="205146138">
      <w:bodyDiv w:val="1"/>
      <w:marLeft w:val="0"/>
      <w:marRight w:val="0"/>
      <w:marTop w:val="0"/>
      <w:marBottom w:val="0"/>
      <w:divBdr>
        <w:top w:val="none" w:sz="0" w:space="0" w:color="auto"/>
        <w:left w:val="none" w:sz="0" w:space="0" w:color="auto"/>
        <w:bottom w:val="none" w:sz="0" w:space="0" w:color="auto"/>
        <w:right w:val="none" w:sz="0" w:space="0" w:color="auto"/>
      </w:divBdr>
      <w:divsChild>
        <w:div w:id="1621645662">
          <w:marLeft w:val="0"/>
          <w:marRight w:val="0"/>
          <w:marTop w:val="0"/>
          <w:marBottom w:val="0"/>
          <w:divBdr>
            <w:top w:val="none" w:sz="0" w:space="0" w:color="auto"/>
            <w:left w:val="none" w:sz="0" w:space="0" w:color="auto"/>
            <w:bottom w:val="none" w:sz="0" w:space="0" w:color="auto"/>
            <w:right w:val="none" w:sz="0" w:space="0" w:color="auto"/>
          </w:divBdr>
        </w:div>
      </w:divsChild>
    </w:div>
    <w:div w:id="303003774">
      <w:bodyDiv w:val="1"/>
      <w:marLeft w:val="0"/>
      <w:marRight w:val="0"/>
      <w:marTop w:val="0"/>
      <w:marBottom w:val="0"/>
      <w:divBdr>
        <w:top w:val="none" w:sz="0" w:space="0" w:color="auto"/>
        <w:left w:val="none" w:sz="0" w:space="0" w:color="auto"/>
        <w:bottom w:val="none" w:sz="0" w:space="0" w:color="auto"/>
        <w:right w:val="none" w:sz="0" w:space="0" w:color="auto"/>
      </w:divBdr>
      <w:divsChild>
        <w:div w:id="1495610175">
          <w:marLeft w:val="0"/>
          <w:marRight w:val="0"/>
          <w:marTop w:val="0"/>
          <w:marBottom w:val="0"/>
          <w:divBdr>
            <w:top w:val="none" w:sz="0" w:space="0" w:color="auto"/>
            <w:left w:val="none" w:sz="0" w:space="0" w:color="auto"/>
            <w:bottom w:val="none" w:sz="0" w:space="0" w:color="auto"/>
            <w:right w:val="none" w:sz="0" w:space="0" w:color="auto"/>
          </w:divBdr>
        </w:div>
      </w:divsChild>
    </w:div>
    <w:div w:id="325209901">
      <w:bodyDiv w:val="1"/>
      <w:marLeft w:val="0"/>
      <w:marRight w:val="0"/>
      <w:marTop w:val="0"/>
      <w:marBottom w:val="0"/>
      <w:divBdr>
        <w:top w:val="none" w:sz="0" w:space="0" w:color="auto"/>
        <w:left w:val="none" w:sz="0" w:space="0" w:color="auto"/>
        <w:bottom w:val="none" w:sz="0" w:space="0" w:color="auto"/>
        <w:right w:val="none" w:sz="0" w:space="0" w:color="auto"/>
      </w:divBdr>
      <w:divsChild>
        <w:div w:id="16083652">
          <w:marLeft w:val="0"/>
          <w:marRight w:val="0"/>
          <w:marTop w:val="0"/>
          <w:marBottom w:val="0"/>
          <w:divBdr>
            <w:top w:val="none" w:sz="0" w:space="0" w:color="auto"/>
            <w:left w:val="none" w:sz="0" w:space="0" w:color="auto"/>
            <w:bottom w:val="none" w:sz="0" w:space="0" w:color="auto"/>
            <w:right w:val="none" w:sz="0" w:space="0" w:color="auto"/>
          </w:divBdr>
        </w:div>
      </w:divsChild>
    </w:div>
    <w:div w:id="372924767">
      <w:bodyDiv w:val="1"/>
      <w:marLeft w:val="0"/>
      <w:marRight w:val="0"/>
      <w:marTop w:val="0"/>
      <w:marBottom w:val="0"/>
      <w:divBdr>
        <w:top w:val="none" w:sz="0" w:space="0" w:color="auto"/>
        <w:left w:val="none" w:sz="0" w:space="0" w:color="auto"/>
        <w:bottom w:val="none" w:sz="0" w:space="0" w:color="auto"/>
        <w:right w:val="none" w:sz="0" w:space="0" w:color="auto"/>
      </w:divBdr>
      <w:divsChild>
        <w:div w:id="545727951">
          <w:marLeft w:val="0"/>
          <w:marRight w:val="0"/>
          <w:marTop w:val="0"/>
          <w:marBottom w:val="0"/>
          <w:divBdr>
            <w:top w:val="none" w:sz="0" w:space="0" w:color="auto"/>
            <w:left w:val="none" w:sz="0" w:space="0" w:color="auto"/>
            <w:bottom w:val="none" w:sz="0" w:space="0" w:color="auto"/>
            <w:right w:val="none" w:sz="0" w:space="0" w:color="auto"/>
          </w:divBdr>
        </w:div>
      </w:divsChild>
    </w:div>
    <w:div w:id="576474739">
      <w:bodyDiv w:val="1"/>
      <w:marLeft w:val="0"/>
      <w:marRight w:val="0"/>
      <w:marTop w:val="0"/>
      <w:marBottom w:val="0"/>
      <w:divBdr>
        <w:top w:val="none" w:sz="0" w:space="0" w:color="auto"/>
        <w:left w:val="none" w:sz="0" w:space="0" w:color="auto"/>
        <w:bottom w:val="none" w:sz="0" w:space="0" w:color="auto"/>
        <w:right w:val="none" w:sz="0" w:space="0" w:color="auto"/>
      </w:divBdr>
      <w:divsChild>
        <w:div w:id="922646160">
          <w:marLeft w:val="0"/>
          <w:marRight w:val="0"/>
          <w:marTop w:val="0"/>
          <w:marBottom w:val="0"/>
          <w:divBdr>
            <w:top w:val="none" w:sz="0" w:space="0" w:color="auto"/>
            <w:left w:val="none" w:sz="0" w:space="0" w:color="auto"/>
            <w:bottom w:val="none" w:sz="0" w:space="0" w:color="auto"/>
            <w:right w:val="none" w:sz="0" w:space="0" w:color="auto"/>
          </w:divBdr>
        </w:div>
      </w:divsChild>
    </w:div>
    <w:div w:id="618604471">
      <w:bodyDiv w:val="1"/>
      <w:marLeft w:val="0"/>
      <w:marRight w:val="0"/>
      <w:marTop w:val="0"/>
      <w:marBottom w:val="0"/>
      <w:divBdr>
        <w:top w:val="none" w:sz="0" w:space="0" w:color="auto"/>
        <w:left w:val="none" w:sz="0" w:space="0" w:color="auto"/>
        <w:bottom w:val="none" w:sz="0" w:space="0" w:color="auto"/>
        <w:right w:val="none" w:sz="0" w:space="0" w:color="auto"/>
      </w:divBdr>
      <w:divsChild>
        <w:div w:id="1770812562">
          <w:marLeft w:val="0"/>
          <w:marRight w:val="0"/>
          <w:marTop w:val="0"/>
          <w:marBottom w:val="0"/>
          <w:divBdr>
            <w:top w:val="none" w:sz="0" w:space="0" w:color="auto"/>
            <w:left w:val="none" w:sz="0" w:space="0" w:color="auto"/>
            <w:bottom w:val="none" w:sz="0" w:space="0" w:color="auto"/>
            <w:right w:val="none" w:sz="0" w:space="0" w:color="auto"/>
          </w:divBdr>
        </w:div>
      </w:divsChild>
    </w:div>
    <w:div w:id="724524204">
      <w:bodyDiv w:val="1"/>
      <w:marLeft w:val="0"/>
      <w:marRight w:val="0"/>
      <w:marTop w:val="0"/>
      <w:marBottom w:val="0"/>
      <w:divBdr>
        <w:top w:val="none" w:sz="0" w:space="0" w:color="auto"/>
        <w:left w:val="none" w:sz="0" w:space="0" w:color="auto"/>
        <w:bottom w:val="none" w:sz="0" w:space="0" w:color="auto"/>
        <w:right w:val="none" w:sz="0" w:space="0" w:color="auto"/>
      </w:divBdr>
      <w:divsChild>
        <w:div w:id="1181970991">
          <w:marLeft w:val="0"/>
          <w:marRight w:val="0"/>
          <w:marTop w:val="0"/>
          <w:marBottom w:val="0"/>
          <w:divBdr>
            <w:top w:val="none" w:sz="0" w:space="0" w:color="auto"/>
            <w:left w:val="none" w:sz="0" w:space="0" w:color="auto"/>
            <w:bottom w:val="none" w:sz="0" w:space="0" w:color="auto"/>
            <w:right w:val="none" w:sz="0" w:space="0" w:color="auto"/>
          </w:divBdr>
        </w:div>
      </w:divsChild>
    </w:div>
    <w:div w:id="1103765866">
      <w:bodyDiv w:val="1"/>
      <w:marLeft w:val="0"/>
      <w:marRight w:val="0"/>
      <w:marTop w:val="0"/>
      <w:marBottom w:val="0"/>
      <w:divBdr>
        <w:top w:val="none" w:sz="0" w:space="0" w:color="auto"/>
        <w:left w:val="none" w:sz="0" w:space="0" w:color="auto"/>
        <w:bottom w:val="none" w:sz="0" w:space="0" w:color="auto"/>
        <w:right w:val="none" w:sz="0" w:space="0" w:color="auto"/>
      </w:divBdr>
      <w:divsChild>
        <w:div w:id="1510607224">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48042866">
      <w:bodyDiv w:val="1"/>
      <w:marLeft w:val="0"/>
      <w:marRight w:val="0"/>
      <w:marTop w:val="0"/>
      <w:marBottom w:val="0"/>
      <w:divBdr>
        <w:top w:val="none" w:sz="0" w:space="0" w:color="auto"/>
        <w:left w:val="none" w:sz="0" w:space="0" w:color="auto"/>
        <w:bottom w:val="none" w:sz="0" w:space="0" w:color="auto"/>
        <w:right w:val="none" w:sz="0" w:space="0" w:color="auto"/>
      </w:divBdr>
      <w:divsChild>
        <w:div w:id="59787268">
          <w:marLeft w:val="0"/>
          <w:marRight w:val="0"/>
          <w:marTop w:val="0"/>
          <w:marBottom w:val="0"/>
          <w:divBdr>
            <w:top w:val="none" w:sz="0" w:space="0" w:color="auto"/>
            <w:left w:val="none" w:sz="0" w:space="0" w:color="auto"/>
            <w:bottom w:val="none" w:sz="0" w:space="0" w:color="auto"/>
            <w:right w:val="none" w:sz="0" w:space="0" w:color="auto"/>
          </w:divBdr>
        </w:div>
      </w:divsChild>
    </w:div>
    <w:div w:id="1564488359">
      <w:bodyDiv w:val="1"/>
      <w:marLeft w:val="0"/>
      <w:marRight w:val="0"/>
      <w:marTop w:val="0"/>
      <w:marBottom w:val="0"/>
      <w:divBdr>
        <w:top w:val="none" w:sz="0" w:space="0" w:color="auto"/>
        <w:left w:val="none" w:sz="0" w:space="0" w:color="auto"/>
        <w:bottom w:val="none" w:sz="0" w:space="0" w:color="auto"/>
        <w:right w:val="none" w:sz="0" w:space="0" w:color="auto"/>
      </w:divBdr>
      <w:divsChild>
        <w:div w:id="1196119292">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5846540">
      <w:bodyDiv w:val="1"/>
      <w:marLeft w:val="0"/>
      <w:marRight w:val="0"/>
      <w:marTop w:val="0"/>
      <w:marBottom w:val="0"/>
      <w:divBdr>
        <w:top w:val="none" w:sz="0" w:space="0" w:color="auto"/>
        <w:left w:val="none" w:sz="0" w:space="0" w:color="auto"/>
        <w:bottom w:val="none" w:sz="0" w:space="0" w:color="auto"/>
        <w:right w:val="none" w:sz="0" w:space="0" w:color="auto"/>
      </w:divBdr>
      <w:divsChild>
        <w:div w:id="1558853579">
          <w:marLeft w:val="0"/>
          <w:marRight w:val="0"/>
          <w:marTop w:val="0"/>
          <w:marBottom w:val="0"/>
          <w:divBdr>
            <w:top w:val="none" w:sz="0" w:space="0" w:color="auto"/>
            <w:left w:val="none" w:sz="0" w:space="0" w:color="auto"/>
            <w:bottom w:val="none" w:sz="0" w:space="0" w:color="auto"/>
            <w:right w:val="none" w:sz="0" w:space="0" w:color="auto"/>
          </w:divBdr>
        </w:div>
      </w:divsChild>
    </w:div>
    <w:div w:id="1978223719">
      <w:bodyDiv w:val="1"/>
      <w:marLeft w:val="0"/>
      <w:marRight w:val="0"/>
      <w:marTop w:val="0"/>
      <w:marBottom w:val="0"/>
      <w:divBdr>
        <w:top w:val="none" w:sz="0" w:space="0" w:color="auto"/>
        <w:left w:val="none" w:sz="0" w:space="0" w:color="auto"/>
        <w:bottom w:val="none" w:sz="0" w:space="0" w:color="auto"/>
        <w:right w:val="none" w:sz="0" w:space="0" w:color="auto"/>
      </w:divBdr>
      <w:divsChild>
        <w:div w:id="49954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