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4321226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7FD82D8" w:rsidR="009921A7" w:rsidRPr="006066B9" w:rsidRDefault="00C34E65"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391724F" w:rsidR="009921A7" w:rsidRPr="006066B9" w:rsidRDefault="00C34E6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13511265" w:edGrp="everyone" w:colFirst="1" w:colLast="1"/>
            <w:permEnd w:id="84321226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9ED3609" w:rsidR="009921A7" w:rsidRPr="006066B9" w:rsidRDefault="00C34E65" w:rsidP="004D0DF5">
            <w:pPr>
              <w:spacing w:after="0"/>
              <w:jc w:val="center"/>
              <w:rPr>
                <w:rFonts w:ascii="Arial" w:hAnsi="Arial" w:cs="Arial"/>
              </w:rPr>
            </w:pPr>
            <w:r>
              <w:rPr>
                <w:rFonts w:ascii="Arial" w:hAnsi="Arial" w:cs="Arial"/>
              </w:rPr>
              <w:t>91216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C3EB22A" w:rsidR="009921A7" w:rsidRPr="006066B9" w:rsidRDefault="00C34E65" w:rsidP="004D0DF5">
            <w:pPr>
              <w:spacing w:after="0"/>
              <w:jc w:val="center"/>
              <w:rPr>
                <w:rFonts w:ascii="Arial" w:hAnsi="Arial" w:cs="Arial"/>
              </w:rPr>
            </w:pPr>
            <w:r>
              <w:rPr>
                <w:rFonts w:ascii="Arial" w:hAnsi="Arial" w:cs="Arial"/>
              </w:rPr>
              <w:t>4</w:t>
            </w:r>
          </w:p>
        </w:tc>
      </w:tr>
      <w:permEnd w:id="161351126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2FA09F8" w:rsidR="009921A7" w:rsidRPr="006066B9" w:rsidRDefault="00C34E65" w:rsidP="009921A7">
            <w:pPr>
              <w:spacing w:after="0"/>
              <w:rPr>
                <w:rFonts w:ascii="Arial" w:hAnsi="Arial" w:cs="Arial"/>
              </w:rPr>
            </w:pPr>
            <w:r>
              <w:rPr>
                <w:color w:val="000000"/>
                <w:sz w:val="27"/>
                <w:szCs w:val="27"/>
              </w:rPr>
              <w:t>Use complex performance skills associated with a drama or theatre form or period</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C45C641" w:rsidR="009921A7" w:rsidRPr="006066B9" w:rsidRDefault="00C34E6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BD7805">
        <w:trPr>
          <w:trHeight w:val="1129"/>
        </w:trPr>
        <w:tc>
          <w:tcPr>
            <w:tcW w:w="5557" w:type="dxa"/>
            <w:gridSpan w:val="9"/>
          </w:tcPr>
          <w:p w14:paraId="1F369696" w14:textId="74FBEB4D" w:rsidR="00C34E65" w:rsidRPr="00C34E65" w:rsidRDefault="00C34E65" w:rsidP="00C34E65">
            <w:pPr>
              <w:pStyle w:val="NormalWeb"/>
              <w:rPr>
                <w:rFonts w:asciiTheme="minorHAnsi" w:hAnsiTheme="minorHAnsi" w:cstheme="minorHAnsi"/>
                <w:color w:val="000000"/>
                <w:sz w:val="27"/>
                <w:szCs w:val="27"/>
              </w:rPr>
            </w:pPr>
            <w:r w:rsidRPr="00C34E65">
              <w:rPr>
                <w:rFonts w:asciiTheme="minorHAnsi" w:hAnsiTheme="minorHAnsi" w:cstheme="minorHAnsi"/>
                <w:color w:val="000000"/>
                <w:sz w:val="27"/>
                <w:szCs w:val="27"/>
              </w:rPr>
              <w:t>Use complex performance skills associated with a drama or theatre form or period.</w:t>
            </w:r>
          </w:p>
          <w:p w14:paraId="63BE7B7B" w14:textId="669B146A" w:rsidR="005D40BC" w:rsidRPr="006066B9" w:rsidRDefault="005D40BC" w:rsidP="005D40BC">
            <w:pPr>
              <w:spacing w:after="0"/>
              <w:rPr>
                <w:rFonts w:ascii="Arial" w:hAnsi="Arial" w:cs="Arial"/>
                <w:lang w:val="en-GB"/>
              </w:rPr>
            </w:pPr>
          </w:p>
        </w:tc>
        <w:tc>
          <w:tcPr>
            <w:tcW w:w="4573" w:type="dxa"/>
            <w:gridSpan w:val="6"/>
          </w:tcPr>
          <w:p w14:paraId="1D93F859" w14:textId="1F280868" w:rsidR="005D40BC" w:rsidRPr="006066B9" w:rsidRDefault="00C34E65" w:rsidP="005D40BC">
            <w:pPr>
              <w:spacing w:after="0"/>
              <w:rPr>
                <w:rFonts w:ascii="Arial" w:hAnsi="Arial" w:cs="Arial"/>
                <w:lang w:val="en-GB"/>
              </w:rPr>
            </w:pPr>
            <w:r>
              <w:rPr>
                <w:color w:val="000000"/>
                <w:sz w:val="27"/>
                <w:szCs w:val="27"/>
              </w:rPr>
              <w:t>Skilfully use complex performance skills associated with a drama or theatre form or period.</w:t>
            </w:r>
          </w:p>
        </w:tc>
        <w:tc>
          <w:tcPr>
            <w:tcW w:w="5066" w:type="dxa"/>
            <w:gridSpan w:val="3"/>
          </w:tcPr>
          <w:p w14:paraId="50AB3FEE" w14:textId="1D3439B4" w:rsidR="005D40BC" w:rsidRPr="006066B9" w:rsidRDefault="00C34E65" w:rsidP="005D40BC">
            <w:pPr>
              <w:spacing w:after="0"/>
              <w:rPr>
                <w:rFonts w:ascii="Arial" w:hAnsi="Arial" w:cs="Arial"/>
                <w:lang w:val="en-GB"/>
              </w:rPr>
            </w:pPr>
            <w:r>
              <w:rPr>
                <w:color w:val="000000"/>
                <w:sz w:val="27"/>
                <w:szCs w:val="27"/>
              </w:rPr>
              <w:t>Effectively use complex performance skills associated with a drama or theatre form or period.</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34E65">
        <w:trPr>
          <w:trHeight w:val="289"/>
        </w:trPr>
        <w:tc>
          <w:tcPr>
            <w:tcW w:w="4565" w:type="dxa"/>
            <w:gridSpan w:val="6"/>
            <w:shd w:val="clear" w:color="auto" w:fill="auto"/>
          </w:tcPr>
          <w:p w14:paraId="243FA06F" w14:textId="1D2FBDA0" w:rsidR="00994BA6" w:rsidRPr="00C34E65" w:rsidRDefault="00C34E65" w:rsidP="00C34E65">
            <w:pPr>
              <w:pStyle w:val="NormalWeb"/>
              <w:rPr>
                <w:rFonts w:asciiTheme="minorHAnsi" w:hAnsiTheme="minorHAnsi" w:cstheme="minorHAnsi"/>
                <w:color w:val="000000"/>
                <w:sz w:val="27"/>
                <w:szCs w:val="27"/>
              </w:rPr>
            </w:pPr>
            <w:permStart w:id="2138985260" w:edGrp="everyone" w:colFirst="4" w:colLast="4"/>
            <w:permStart w:id="1209886204" w:edGrp="everyone" w:colFirst="5" w:colLast="5"/>
            <w:permStart w:id="151538963" w:edGrp="everyone" w:colFirst="1" w:colLast="1"/>
            <w:r w:rsidRPr="00C34E65">
              <w:rPr>
                <w:rFonts w:asciiTheme="minorHAnsi" w:hAnsiTheme="minorHAnsi" w:cstheme="minorHAnsi"/>
                <w:color w:val="000000"/>
                <w:sz w:val="27"/>
                <w:szCs w:val="27"/>
              </w:rPr>
              <w:t>Has included a brief statement of intention (role, time, place, situation) and a list of features used that involve complex performance skills of the drama or theatre form or period (written or verbal).</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D5FCBC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B9F903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34E65">
        <w:trPr>
          <w:trHeight w:val="289"/>
        </w:trPr>
        <w:tc>
          <w:tcPr>
            <w:tcW w:w="4565" w:type="dxa"/>
            <w:gridSpan w:val="6"/>
            <w:shd w:val="clear" w:color="auto" w:fill="auto"/>
          </w:tcPr>
          <w:p w14:paraId="51324483" w14:textId="0049F3DF" w:rsidR="00994BA6" w:rsidRPr="00C34E65" w:rsidRDefault="00C34E65" w:rsidP="00C34E65">
            <w:pPr>
              <w:pStyle w:val="NormalWeb"/>
              <w:rPr>
                <w:rFonts w:asciiTheme="minorHAnsi" w:hAnsiTheme="minorHAnsi" w:cstheme="minorHAnsi"/>
                <w:color w:val="000000"/>
                <w:sz w:val="27"/>
                <w:szCs w:val="27"/>
              </w:rPr>
            </w:pPr>
            <w:permStart w:id="171851079" w:edGrp="everyone" w:colFirst="4" w:colLast="4"/>
            <w:permStart w:id="2097355266" w:edGrp="everyone" w:colFirst="5" w:colLast="5"/>
            <w:permStart w:id="469968508" w:edGrp="everyone" w:colFirst="1" w:colLast="1"/>
            <w:permEnd w:id="2138985260"/>
            <w:permEnd w:id="1209886204"/>
            <w:permEnd w:id="151538963"/>
            <w:r w:rsidRPr="00C34E65">
              <w:rPr>
                <w:rFonts w:asciiTheme="minorHAnsi" w:hAnsiTheme="minorHAnsi" w:cstheme="minorHAnsi"/>
                <w:color w:val="000000"/>
                <w:sz w:val="27"/>
                <w:szCs w:val="27"/>
              </w:rPr>
              <w:t>Has demonstrated physical and historical conventions of the drama or theatre form or period to convey the intention of the dramatic context and to support it in performance.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750C7A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65A0A7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D7805">
        <w:trPr>
          <w:trHeight w:val="289"/>
        </w:trPr>
        <w:tc>
          <w:tcPr>
            <w:tcW w:w="4565" w:type="dxa"/>
            <w:gridSpan w:val="6"/>
            <w:shd w:val="clear" w:color="auto" w:fill="auto"/>
          </w:tcPr>
          <w:p w14:paraId="1B875923" w14:textId="702E4EE5" w:rsidR="00994BA6" w:rsidRPr="00C34E65" w:rsidRDefault="00C34E65" w:rsidP="00C34E65">
            <w:pPr>
              <w:pStyle w:val="NormalWeb"/>
              <w:rPr>
                <w:rFonts w:asciiTheme="minorHAnsi" w:hAnsiTheme="minorHAnsi" w:cstheme="minorHAnsi"/>
                <w:color w:val="000000"/>
                <w:sz w:val="27"/>
                <w:szCs w:val="27"/>
              </w:rPr>
            </w:pPr>
            <w:permStart w:id="1426473266" w:edGrp="everyone" w:colFirst="4" w:colLast="4"/>
            <w:permStart w:id="1878858035" w:edGrp="everyone" w:colFirst="5" w:colLast="5"/>
            <w:permStart w:id="1906051525" w:edGrp="everyone" w:colFirst="2" w:colLast="2"/>
            <w:permEnd w:id="171851079"/>
            <w:permEnd w:id="2097355266"/>
            <w:permEnd w:id="469968508"/>
            <w:r w:rsidRPr="00C34E65">
              <w:rPr>
                <w:rFonts w:asciiTheme="minorHAnsi" w:hAnsiTheme="minorHAnsi" w:cstheme="minorHAnsi"/>
                <w:color w:val="000000"/>
                <w:sz w:val="27"/>
                <w:szCs w:val="27"/>
              </w:rPr>
              <w:t>Has demonstrated sustained use of physical and historical conventions of the drama or theatre form</w:t>
            </w:r>
            <w:r>
              <w:rPr>
                <w:rFonts w:asciiTheme="minorHAnsi" w:hAnsiTheme="minorHAnsi" w:cstheme="minorHAnsi"/>
                <w:color w:val="000000"/>
                <w:sz w:val="27"/>
                <w:szCs w:val="27"/>
              </w:rPr>
              <w:t xml:space="preserve"> </w:t>
            </w:r>
            <w:r w:rsidRPr="00C34E65">
              <w:rPr>
                <w:rFonts w:asciiTheme="minorHAnsi" w:hAnsiTheme="minorHAnsi" w:cstheme="minorHAnsi"/>
                <w:color w:val="000000"/>
                <w:sz w:val="27"/>
                <w:szCs w:val="27"/>
              </w:rPr>
              <w:t xml:space="preserve">or period </w:t>
            </w:r>
            <w:r w:rsidRPr="00C34E65">
              <w:rPr>
                <w:rFonts w:asciiTheme="minorHAnsi" w:hAnsiTheme="minorHAnsi" w:cstheme="minorHAnsi"/>
                <w:color w:val="000000"/>
                <w:sz w:val="27"/>
                <w:szCs w:val="27"/>
              </w:rPr>
              <w:lastRenderedPageBreak/>
              <w:t>with competence, control and a sense of purpose.</w:t>
            </w:r>
          </w:p>
        </w:tc>
        <w:tc>
          <w:tcPr>
            <w:tcW w:w="992" w:type="dxa"/>
            <w:gridSpan w:val="3"/>
            <w:shd w:val="clear" w:color="auto" w:fill="BFBFBF" w:themeFill="background1" w:themeFillShade="BF"/>
            <w:vAlign w:val="center"/>
          </w:tcPr>
          <w:p w14:paraId="32734A0A" w14:textId="1FACFEF7"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5081705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34E65">
        <w:trPr>
          <w:trHeight w:val="289"/>
        </w:trPr>
        <w:tc>
          <w:tcPr>
            <w:tcW w:w="4565" w:type="dxa"/>
            <w:gridSpan w:val="6"/>
            <w:shd w:val="clear" w:color="auto" w:fill="auto"/>
          </w:tcPr>
          <w:p w14:paraId="6D0325AE" w14:textId="127CA67A" w:rsidR="00994BA6" w:rsidRPr="00C34E65" w:rsidRDefault="00C34E65" w:rsidP="00C34E65">
            <w:pPr>
              <w:pStyle w:val="NormalWeb"/>
              <w:rPr>
                <w:rFonts w:asciiTheme="minorHAnsi" w:hAnsiTheme="minorHAnsi" w:cstheme="minorHAnsi"/>
                <w:color w:val="000000"/>
                <w:sz w:val="27"/>
                <w:szCs w:val="27"/>
              </w:rPr>
            </w:pPr>
            <w:permStart w:id="1803621916" w:edGrp="everyone" w:colFirst="3" w:colLast="3"/>
            <w:permStart w:id="1614902632" w:edGrp="everyone" w:colFirst="4" w:colLast="4"/>
            <w:permStart w:id="286743801" w:edGrp="everyone" w:colFirst="5" w:colLast="5"/>
            <w:permEnd w:id="1426473266"/>
            <w:permEnd w:id="1878858035"/>
            <w:permEnd w:id="1906051525"/>
            <w:r w:rsidRPr="00C34E65">
              <w:rPr>
                <w:rFonts w:asciiTheme="minorHAnsi" w:hAnsiTheme="minorHAnsi" w:cstheme="minorHAnsi"/>
                <w:color w:val="000000"/>
                <w:sz w:val="27"/>
                <w:szCs w:val="27"/>
              </w:rPr>
              <w:t>Has demonstrated a sustained use of physical and historical conventions of the drama or theatre form or period convincingly and with impact. Has used complex performance skills to enhance the performance.</w:t>
            </w:r>
          </w:p>
        </w:tc>
        <w:tc>
          <w:tcPr>
            <w:tcW w:w="992" w:type="dxa"/>
            <w:gridSpan w:val="3"/>
            <w:shd w:val="clear" w:color="auto" w:fill="BFBFBF" w:themeFill="background1" w:themeFillShade="BF"/>
            <w:vAlign w:val="center"/>
          </w:tcPr>
          <w:p w14:paraId="2CC96EE9" w14:textId="4D6CD79F"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572A9EE2"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803621916"/>
      <w:permEnd w:id="1614902632"/>
      <w:permEnd w:id="28674380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3246863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14678237" w:edGrp="everyone" w:colFirst="2" w:colLast="2"/>
            <w:permEnd w:id="33246863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51419910" w:edGrp="everyone" w:colFirst="2" w:colLast="2"/>
            <w:permEnd w:id="211467823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87970127" w:edGrp="everyone" w:colFirst="1" w:colLast="1"/>
            <w:permStart w:id="1300366581" w:edGrp="everyone" w:colFirst="2" w:colLast="2"/>
            <w:permStart w:id="807352090" w:edGrp="everyone" w:colFirst="3" w:colLast="3"/>
            <w:permStart w:id="973363820" w:edGrp="everyone" w:colFirst="4" w:colLast="4"/>
            <w:permStart w:id="608920202" w:edGrp="everyone" w:colFirst="5" w:colLast="5"/>
            <w:permEnd w:id="195141991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87970127"/>
      <w:permEnd w:id="1300366581"/>
      <w:permEnd w:id="807352090"/>
      <w:permEnd w:id="973363820"/>
      <w:permEnd w:id="60892020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zTM4QdnnLjBJPOz1H2nuFXq/bWtZ9MIfpKtv5AZyDmp8ITliELuJbfRhuLPUz3oIFdJuwXhpwo88D0gbjOsiNA==" w:salt="wL05FsiGIIFfpv/Jli9T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67F80"/>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D7805"/>
    <w:rsid w:val="00C1145B"/>
    <w:rsid w:val="00C34E65"/>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styleId="NormalWeb">
    <w:name w:val="Normal (Web)"/>
    <w:basedOn w:val="Normal"/>
    <w:uiPriority w:val="99"/>
    <w:unhideWhenUsed/>
    <w:rsid w:val="00C34E6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0973">
      <w:bodyDiv w:val="1"/>
      <w:marLeft w:val="0"/>
      <w:marRight w:val="0"/>
      <w:marTop w:val="0"/>
      <w:marBottom w:val="0"/>
      <w:divBdr>
        <w:top w:val="none" w:sz="0" w:space="0" w:color="auto"/>
        <w:left w:val="none" w:sz="0" w:space="0" w:color="auto"/>
        <w:bottom w:val="none" w:sz="0" w:space="0" w:color="auto"/>
        <w:right w:val="none" w:sz="0" w:space="0" w:color="auto"/>
      </w:divBdr>
    </w:div>
    <w:div w:id="555822637">
      <w:bodyDiv w:val="1"/>
      <w:marLeft w:val="0"/>
      <w:marRight w:val="0"/>
      <w:marTop w:val="0"/>
      <w:marBottom w:val="0"/>
      <w:divBdr>
        <w:top w:val="none" w:sz="0" w:space="0" w:color="auto"/>
        <w:left w:val="none" w:sz="0" w:space="0" w:color="auto"/>
        <w:bottom w:val="none" w:sz="0" w:space="0" w:color="auto"/>
        <w:right w:val="none" w:sz="0" w:space="0" w:color="auto"/>
      </w:divBdr>
    </w:div>
    <w:div w:id="681515033">
      <w:bodyDiv w:val="1"/>
      <w:marLeft w:val="0"/>
      <w:marRight w:val="0"/>
      <w:marTop w:val="0"/>
      <w:marBottom w:val="0"/>
      <w:divBdr>
        <w:top w:val="none" w:sz="0" w:space="0" w:color="auto"/>
        <w:left w:val="none" w:sz="0" w:space="0" w:color="auto"/>
        <w:bottom w:val="none" w:sz="0" w:space="0" w:color="auto"/>
        <w:right w:val="none" w:sz="0" w:space="0" w:color="auto"/>
      </w:divBdr>
    </w:div>
    <w:div w:id="897667066">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93191932">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87910683">
      <w:bodyDiv w:val="1"/>
      <w:marLeft w:val="0"/>
      <w:marRight w:val="0"/>
      <w:marTop w:val="0"/>
      <w:marBottom w:val="0"/>
      <w:divBdr>
        <w:top w:val="none" w:sz="0" w:space="0" w:color="auto"/>
        <w:left w:val="none" w:sz="0" w:space="0" w:color="auto"/>
        <w:bottom w:val="none" w:sz="0" w:space="0" w:color="auto"/>
        <w:right w:val="none" w:sz="0" w:space="0" w:color="auto"/>
      </w:divBdr>
    </w:div>
    <w:div w:id="2023241686">
      <w:bodyDiv w:val="1"/>
      <w:marLeft w:val="0"/>
      <w:marRight w:val="0"/>
      <w:marTop w:val="0"/>
      <w:marBottom w:val="0"/>
      <w:divBdr>
        <w:top w:val="none" w:sz="0" w:space="0" w:color="auto"/>
        <w:left w:val="none" w:sz="0" w:space="0" w:color="auto"/>
        <w:bottom w:val="none" w:sz="0" w:space="0" w:color="auto"/>
        <w:right w:val="none" w:sz="0" w:space="0" w:color="auto"/>
      </w:divBdr>
    </w:div>
    <w:div w:id="20782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2022-03-11T00:54:00Z</dcterms:created>
  <dcterms:modified xsi:type="dcterms:W3CDTF">2022-03-15T02:29:00Z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