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63859576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4B832FF" w:rsidR="009921A7" w:rsidRPr="008E674C" w:rsidRDefault="008E674C" w:rsidP="008E674C">
            <w:r>
              <w:rPr>
                <w:rStyle w:val="normaltextrun"/>
                <w:rFonts w:ascii="Arial" w:hAnsi="Arial" w:cs="Arial"/>
                <w:color w:val="000000"/>
                <w:shd w:val="clear" w:color="auto" w:fill="FFFFFF"/>
                <w:lang w:val="en-AU"/>
              </w:rPr>
              <w:t>Drama</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ED2BC58" w:rsidR="009921A7" w:rsidRPr="006066B9" w:rsidRDefault="008E674C"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63306904" w:edGrp="everyone" w:colFirst="1" w:colLast="1"/>
            <w:permEnd w:id="63859576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72D760A" w:rsidR="009921A7" w:rsidRPr="008E674C" w:rsidRDefault="008E674C" w:rsidP="008E674C">
            <w:r>
              <w:rPr>
                <w:rStyle w:val="normaltextrun"/>
                <w:rFonts w:ascii="Arial" w:hAnsi="Arial" w:cs="Arial"/>
                <w:color w:val="000000"/>
                <w:shd w:val="clear" w:color="auto" w:fill="FFFFFF"/>
                <w:lang w:val="en-AU"/>
              </w:rPr>
              <w:t>91515</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976D4E9" w:rsidR="009921A7" w:rsidRPr="006066B9" w:rsidRDefault="008E674C" w:rsidP="004D0DF5">
            <w:pPr>
              <w:spacing w:after="0"/>
              <w:jc w:val="center"/>
              <w:rPr>
                <w:rFonts w:ascii="Arial" w:hAnsi="Arial" w:cs="Arial"/>
              </w:rPr>
            </w:pPr>
            <w:r>
              <w:rPr>
                <w:rFonts w:ascii="Arial" w:hAnsi="Arial" w:cs="Arial"/>
              </w:rPr>
              <w:t>2</w:t>
            </w:r>
          </w:p>
        </w:tc>
      </w:tr>
      <w:permEnd w:id="166330690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C851769" w:rsidR="009921A7" w:rsidRPr="008E674C" w:rsidRDefault="008E674C" w:rsidP="008E674C">
            <w:r>
              <w:rPr>
                <w:rStyle w:val="normaltextrun"/>
                <w:rFonts w:ascii="Arial" w:hAnsi="Arial" w:cs="Arial"/>
                <w:color w:val="000000"/>
                <w:shd w:val="clear" w:color="auto" w:fill="FFFFFF"/>
                <w:lang w:val="en-AU"/>
              </w:rPr>
              <w:t>Select and use complex performance skills associated with a drama form or period</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24EF0C1" w:rsidR="009921A7" w:rsidRPr="006066B9" w:rsidRDefault="008E674C"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2029215" w:rsidR="005D40BC" w:rsidRPr="008E674C" w:rsidRDefault="008E674C" w:rsidP="008E674C">
            <w:r>
              <w:rPr>
                <w:rStyle w:val="normaltextrun"/>
                <w:rFonts w:ascii="Arial" w:hAnsi="Arial" w:cs="Arial"/>
                <w:color w:val="000000"/>
                <w:shd w:val="clear" w:color="auto" w:fill="FFFFFF"/>
                <w:lang w:val="en-AU"/>
              </w:rPr>
              <w:t>Select and use complex performance skills associated with a drama form or period.</w:t>
            </w:r>
            <w:r>
              <w:rPr>
                <w:rStyle w:val="eop"/>
                <w:rFonts w:ascii="Arial" w:hAnsi="Arial" w:cs="Arial"/>
                <w:color w:val="000000"/>
                <w:shd w:val="clear" w:color="auto" w:fill="FFFFFF"/>
              </w:rPr>
              <w:t> </w:t>
            </w:r>
          </w:p>
        </w:tc>
        <w:tc>
          <w:tcPr>
            <w:tcW w:w="4573" w:type="dxa"/>
            <w:gridSpan w:val="6"/>
          </w:tcPr>
          <w:p w14:paraId="1D93F859" w14:textId="00FA57D4" w:rsidR="005D40BC" w:rsidRPr="008E674C" w:rsidRDefault="008E674C" w:rsidP="008E674C">
            <w:r>
              <w:rPr>
                <w:rStyle w:val="normaltextrun"/>
                <w:rFonts w:ascii="Arial" w:hAnsi="Arial" w:cs="Arial"/>
                <w:color w:val="000000"/>
                <w:shd w:val="clear" w:color="auto" w:fill="FFFFFF"/>
                <w:lang w:val="en-AU"/>
              </w:rPr>
              <w:t>Select and skilfully use complex performance skills associated with a drama form or period.</w:t>
            </w:r>
            <w:r>
              <w:rPr>
                <w:rStyle w:val="eop"/>
                <w:rFonts w:ascii="Arial" w:hAnsi="Arial" w:cs="Arial"/>
                <w:color w:val="000000"/>
                <w:shd w:val="clear" w:color="auto" w:fill="FFFFFF"/>
              </w:rPr>
              <w:t> </w:t>
            </w:r>
          </w:p>
        </w:tc>
        <w:tc>
          <w:tcPr>
            <w:tcW w:w="5066" w:type="dxa"/>
            <w:gridSpan w:val="3"/>
          </w:tcPr>
          <w:p w14:paraId="50AB3FEE" w14:textId="00A84B60" w:rsidR="005D40BC" w:rsidRPr="008E674C" w:rsidRDefault="008E674C" w:rsidP="008E674C">
            <w:r>
              <w:rPr>
                <w:rStyle w:val="normaltextrun"/>
                <w:rFonts w:ascii="Arial" w:hAnsi="Arial" w:cs="Arial"/>
                <w:color w:val="000000"/>
                <w:shd w:val="clear" w:color="auto" w:fill="FFFFFF"/>
                <w:lang w:val="en-AU"/>
              </w:rPr>
              <w:t>Select and effectively use complex performance skills associated with a drama form or period.</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E674C">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tcBorders>
              <w:bottom w:val="single" w:sz="4" w:space="0" w:color="auto"/>
            </w:tcBorders>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tcBorders>
              <w:bottom w:val="single" w:sz="4" w:space="0" w:color="auto"/>
            </w:tcBorders>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E674C">
        <w:trPr>
          <w:trHeight w:val="289"/>
        </w:trPr>
        <w:tc>
          <w:tcPr>
            <w:tcW w:w="4565" w:type="dxa"/>
            <w:gridSpan w:val="6"/>
            <w:shd w:val="clear" w:color="auto" w:fill="auto"/>
          </w:tcPr>
          <w:p w14:paraId="243FA06F" w14:textId="370B6A5A" w:rsidR="00994BA6" w:rsidRPr="008E674C" w:rsidRDefault="008E674C" w:rsidP="008E674C">
            <w:permStart w:id="1952596742" w:edGrp="everyone" w:colFirst="4" w:colLast="4"/>
            <w:permStart w:id="1862167264" w:edGrp="everyone" w:colFirst="5" w:colLast="5"/>
            <w:permStart w:id="1826890709" w:edGrp="everyone" w:colFirst="1" w:colLast="1"/>
            <w:r>
              <w:rPr>
                <w:rStyle w:val="normaltextrun"/>
                <w:rFonts w:ascii="Arial" w:hAnsi="Arial" w:cs="Arial"/>
                <w:color w:val="000000"/>
                <w:shd w:val="clear" w:color="auto" w:fill="FFFFFF"/>
                <w:lang w:val="en-AU"/>
              </w:rPr>
              <w:t>Evidence for the select component of the achievement criteria is evident. For example, identification of the features of the theatre form or period and independent selection of performance skills to exemplify those features. Evidence also includes the role, time, place, situation, action, and style or form being used for the performance. This can be provided in verbal or written form.</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101783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6B069D4"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E674C">
        <w:trPr>
          <w:trHeight w:val="289"/>
        </w:trPr>
        <w:tc>
          <w:tcPr>
            <w:tcW w:w="4565" w:type="dxa"/>
            <w:gridSpan w:val="6"/>
            <w:shd w:val="clear" w:color="auto" w:fill="auto"/>
          </w:tcPr>
          <w:p w14:paraId="51324483" w14:textId="2654B32D" w:rsidR="00994BA6" w:rsidRPr="008E674C" w:rsidRDefault="008E674C" w:rsidP="008E674C">
            <w:permStart w:id="1623417347" w:edGrp="everyone" w:colFirst="4" w:colLast="4"/>
            <w:permStart w:id="86135769" w:edGrp="everyone" w:colFirst="5" w:colLast="5"/>
            <w:permStart w:id="494416282" w:edGrp="everyone" w:colFirst="1" w:colLast="1"/>
            <w:permEnd w:id="1952596742"/>
            <w:permEnd w:id="1862167264"/>
            <w:permEnd w:id="1826890709"/>
            <w:r>
              <w:rPr>
                <w:rStyle w:val="normaltextrun"/>
                <w:rFonts w:ascii="Arial" w:hAnsi="Arial" w:cs="Arial"/>
                <w:color w:val="000000"/>
                <w:shd w:val="clear" w:color="auto" w:fill="FFFFFF"/>
                <w:lang w:val="en-AU"/>
              </w:rPr>
              <w:t>Has used complex performance skills of the drama or theatre form or period to communicate a credible interpretation of the text or scenario.</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10773F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2E9DB93A"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8E674C">
        <w:trPr>
          <w:trHeight w:val="289"/>
        </w:trPr>
        <w:tc>
          <w:tcPr>
            <w:tcW w:w="4565" w:type="dxa"/>
            <w:gridSpan w:val="6"/>
            <w:shd w:val="clear" w:color="auto" w:fill="auto"/>
          </w:tcPr>
          <w:p w14:paraId="1B875923" w14:textId="19696DA1" w:rsidR="00994BA6" w:rsidRPr="008E674C" w:rsidRDefault="008E674C" w:rsidP="008E674C">
            <w:permStart w:id="1220808429" w:edGrp="everyone" w:colFirst="4" w:colLast="4"/>
            <w:permStart w:id="2073694558" w:edGrp="everyone" w:colFirst="5" w:colLast="5"/>
            <w:permStart w:id="1993540136" w:edGrp="everyone" w:colFirst="2" w:colLast="2"/>
            <w:permEnd w:id="1623417347"/>
            <w:permEnd w:id="86135769"/>
            <w:permEnd w:id="494416282"/>
            <w:r>
              <w:rPr>
                <w:rStyle w:val="normaltextrun"/>
                <w:rFonts w:ascii="Arial" w:hAnsi="Arial" w:cs="Arial"/>
                <w:color w:val="000000"/>
                <w:shd w:val="clear" w:color="auto" w:fill="FFFFFF"/>
                <w:lang w:val="en-AU"/>
              </w:rPr>
              <w:lastRenderedPageBreak/>
              <w:t xml:space="preserve">Has sustained the use of complex performance skills of the drama or theatre form or period with dexterity, competence, </w:t>
            </w:r>
            <w:proofErr w:type="gramStart"/>
            <w:r>
              <w:rPr>
                <w:rStyle w:val="normaltextrun"/>
                <w:rFonts w:ascii="Arial" w:hAnsi="Arial" w:cs="Arial"/>
                <w:color w:val="000000"/>
                <w:shd w:val="clear" w:color="auto" w:fill="FFFFFF"/>
                <w:lang w:val="en-AU"/>
              </w:rPr>
              <w:t>control</w:t>
            </w:r>
            <w:proofErr w:type="gramEnd"/>
            <w:r>
              <w:rPr>
                <w:rStyle w:val="normaltextrun"/>
                <w:rFonts w:ascii="Arial" w:hAnsi="Arial" w:cs="Arial"/>
                <w:color w:val="000000"/>
                <w:shd w:val="clear" w:color="auto" w:fill="FFFFFF"/>
                <w:lang w:val="en-AU"/>
              </w:rPr>
              <w:t xml:space="preserve"> and a sense of purpose.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00D68F0E"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4B62F24A"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8E674C">
        <w:trPr>
          <w:trHeight w:val="289"/>
        </w:trPr>
        <w:tc>
          <w:tcPr>
            <w:tcW w:w="4565" w:type="dxa"/>
            <w:gridSpan w:val="6"/>
            <w:shd w:val="clear" w:color="auto" w:fill="auto"/>
          </w:tcPr>
          <w:p w14:paraId="6D0325AE" w14:textId="0E7E2A43" w:rsidR="00994BA6" w:rsidRPr="008E674C" w:rsidRDefault="008E674C" w:rsidP="008E674C">
            <w:permStart w:id="1892097615" w:edGrp="everyone" w:colFirst="4" w:colLast="4"/>
            <w:permStart w:id="681141085" w:edGrp="everyone" w:colFirst="5" w:colLast="5"/>
            <w:permStart w:id="598423572" w:edGrp="everyone" w:colFirst="3" w:colLast="3"/>
            <w:permEnd w:id="1220808429"/>
            <w:permEnd w:id="2073694558"/>
            <w:permEnd w:id="1993540136"/>
            <w:r>
              <w:rPr>
                <w:rStyle w:val="normaltextrun"/>
                <w:rFonts w:ascii="Arial" w:hAnsi="Arial" w:cs="Arial"/>
                <w:color w:val="000000"/>
                <w:shd w:val="clear" w:color="auto" w:fill="FFFFFF"/>
                <w:lang w:val="en-AU"/>
              </w:rPr>
              <w:t>Has sustained the use of complex performance skills of the drama or theatre form or period to support and enhance the performance. The performance is convincing, truthful to the drama or theatre form or period, and has impact.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3A9CED07"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60485B46"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1892097615"/>
      <w:permEnd w:id="681141085"/>
      <w:permEnd w:id="59842357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47502319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84368270" w:edGrp="everyone" w:colFirst="2" w:colLast="2"/>
            <w:permEnd w:id="147502319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6568537" w:edGrp="everyone" w:colFirst="2" w:colLast="2"/>
            <w:permEnd w:id="28436827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461467539" w:edGrp="everyone" w:colFirst="1" w:colLast="1"/>
            <w:permStart w:id="786714249" w:edGrp="everyone" w:colFirst="2" w:colLast="2"/>
            <w:permStart w:id="1877420273" w:edGrp="everyone" w:colFirst="3" w:colLast="3"/>
            <w:permStart w:id="6046150" w:edGrp="everyone" w:colFirst="4" w:colLast="4"/>
            <w:permStart w:id="1993436460" w:edGrp="everyone" w:colFirst="5" w:colLast="5"/>
            <w:permEnd w:id="2656853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61467539"/>
      <w:permEnd w:id="786714249"/>
      <w:permEnd w:id="1877420273"/>
      <w:permEnd w:id="6046150"/>
      <w:permEnd w:id="199343646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gLlotIoqJremTPJSR3RE03EiHksaci1hIfezaNYymoEJ2+t4kmflIMMMhR42Lfe34dwNsMfXMxDneFrpFAKQTw==" w:salt="sxFV8I36oJqNcrsC1kQt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E674C"/>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470E"/>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10A3"/>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8E674C"/>
  </w:style>
  <w:style w:type="character" w:customStyle="1" w:styleId="eop">
    <w:name w:val="eop"/>
    <w:basedOn w:val="DefaultParagraphFont"/>
    <w:rsid w:val="008E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2866">
      <w:bodyDiv w:val="1"/>
      <w:marLeft w:val="0"/>
      <w:marRight w:val="0"/>
      <w:marTop w:val="0"/>
      <w:marBottom w:val="0"/>
      <w:divBdr>
        <w:top w:val="none" w:sz="0" w:space="0" w:color="auto"/>
        <w:left w:val="none" w:sz="0" w:space="0" w:color="auto"/>
        <w:bottom w:val="none" w:sz="0" w:space="0" w:color="auto"/>
        <w:right w:val="none" w:sz="0" w:space="0" w:color="auto"/>
      </w:divBdr>
    </w:div>
    <w:div w:id="169033335">
      <w:bodyDiv w:val="1"/>
      <w:marLeft w:val="0"/>
      <w:marRight w:val="0"/>
      <w:marTop w:val="0"/>
      <w:marBottom w:val="0"/>
      <w:divBdr>
        <w:top w:val="none" w:sz="0" w:space="0" w:color="auto"/>
        <w:left w:val="none" w:sz="0" w:space="0" w:color="auto"/>
        <w:bottom w:val="none" w:sz="0" w:space="0" w:color="auto"/>
        <w:right w:val="none" w:sz="0" w:space="0" w:color="auto"/>
      </w:divBdr>
    </w:div>
    <w:div w:id="282346046">
      <w:bodyDiv w:val="1"/>
      <w:marLeft w:val="0"/>
      <w:marRight w:val="0"/>
      <w:marTop w:val="0"/>
      <w:marBottom w:val="0"/>
      <w:divBdr>
        <w:top w:val="none" w:sz="0" w:space="0" w:color="auto"/>
        <w:left w:val="none" w:sz="0" w:space="0" w:color="auto"/>
        <w:bottom w:val="none" w:sz="0" w:space="0" w:color="auto"/>
        <w:right w:val="none" w:sz="0" w:space="0" w:color="auto"/>
      </w:divBdr>
    </w:div>
    <w:div w:id="522015639">
      <w:bodyDiv w:val="1"/>
      <w:marLeft w:val="0"/>
      <w:marRight w:val="0"/>
      <w:marTop w:val="0"/>
      <w:marBottom w:val="0"/>
      <w:divBdr>
        <w:top w:val="none" w:sz="0" w:space="0" w:color="auto"/>
        <w:left w:val="none" w:sz="0" w:space="0" w:color="auto"/>
        <w:bottom w:val="none" w:sz="0" w:space="0" w:color="auto"/>
        <w:right w:val="none" w:sz="0" w:space="0" w:color="auto"/>
      </w:divBdr>
    </w:div>
    <w:div w:id="558395520">
      <w:bodyDiv w:val="1"/>
      <w:marLeft w:val="0"/>
      <w:marRight w:val="0"/>
      <w:marTop w:val="0"/>
      <w:marBottom w:val="0"/>
      <w:divBdr>
        <w:top w:val="none" w:sz="0" w:space="0" w:color="auto"/>
        <w:left w:val="none" w:sz="0" w:space="0" w:color="auto"/>
        <w:bottom w:val="none" w:sz="0" w:space="0" w:color="auto"/>
        <w:right w:val="none" w:sz="0" w:space="0" w:color="auto"/>
      </w:divBdr>
    </w:div>
    <w:div w:id="617882828">
      <w:bodyDiv w:val="1"/>
      <w:marLeft w:val="0"/>
      <w:marRight w:val="0"/>
      <w:marTop w:val="0"/>
      <w:marBottom w:val="0"/>
      <w:divBdr>
        <w:top w:val="none" w:sz="0" w:space="0" w:color="auto"/>
        <w:left w:val="none" w:sz="0" w:space="0" w:color="auto"/>
        <w:bottom w:val="none" w:sz="0" w:space="0" w:color="auto"/>
        <w:right w:val="none" w:sz="0" w:space="0" w:color="auto"/>
      </w:divBdr>
    </w:div>
    <w:div w:id="732653890">
      <w:bodyDiv w:val="1"/>
      <w:marLeft w:val="0"/>
      <w:marRight w:val="0"/>
      <w:marTop w:val="0"/>
      <w:marBottom w:val="0"/>
      <w:divBdr>
        <w:top w:val="none" w:sz="0" w:space="0" w:color="auto"/>
        <w:left w:val="none" w:sz="0" w:space="0" w:color="auto"/>
        <w:bottom w:val="none" w:sz="0" w:space="0" w:color="auto"/>
        <w:right w:val="none" w:sz="0" w:space="0" w:color="auto"/>
      </w:divBdr>
    </w:div>
    <w:div w:id="979189190">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46731670">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21080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2022-03-12T01:35:00Z</dcterms:created>
  <dcterms:modified xsi:type="dcterms:W3CDTF">2022-03-15T04:03:00Z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