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76DE2044">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2E70EE13" w:rsidR="000505A7" w:rsidRPr="006066B9" w:rsidRDefault="00992F65"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3D6A1D47" wp14:editId="4CDE29EC">
                  <wp:simplePos x="0" y="0"/>
                  <wp:positionH relativeFrom="column">
                    <wp:posOffset>-4445</wp:posOffset>
                  </wp:positionH>
                  <wp:positionV relativeFrom="paragraph">
                    <wp:posOffset>203201</wp:posOffset>
                  </wp:positionV>
                  <wp:extent cx="1885315" cy="939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7923" cy="941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76DE2044">
        <w:trPr>
          <w:trHeight w:val="720"/>
        </w:trPr>
        <w:tc>
          <w:tcPr>
            <w:tcW w:w="11936" w:type="dxa"/>
            <w:gridSpan w:val="16"/>
            <w:shd w:val="clear" w:color="auto" w:fill="D0CECE" w:themeFill="background2" w:themeFillShade="E6"/>
          </w:tcPr>
          <w:p w14:paraId="22EA2B48" w14:textId="23CF976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3B13E2">
              <w:rPr>
                <w:rFonts w:ascii="Arial" w:hAnsi="Arial" w:cs="Arial"/>
                <w:bCs/>
                <w:noProof/>
                <w:sz w:val="20"/>
                <w:szCs w:val="20"/>
                <w:lang w:val="en-GB" w:eastAsia="en-GB"/>
              </w:rPr>
              <w:t xml:space="preserve"> </w:t>
            </w:r>
            <w:r w:rsidR="003B13E2" w:rsidRPr="00901409">
              <w:rPr>
                <w:rFonts w:ascii="Arial" w:hAnsi="Arial" w:cs="Arial"/>
                <w:sz w:val="20"/>
                <w:szCs w:val="20"/>
              </w:rPr>
              <w:t>The template needs to be completed in accordance with the requirements in the Subject Learning Outcomes</w:t>
            </w:r>
            <w:r w:rsidR="003B13E2">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76DE2044">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76DE2044">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36160778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262A7F" w:rsidR="009921A7" w:rsidRPr="006066B9" w:rsidRDefault="00332E46"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538F465" w:rsidR="009921A7" w:rsidRPr="006066B9" w:rsidRDefault="00332E46" w:rsidP="004D0DF5">
            <w:pPr>
              <w:spacing w:after="0"/>
              <w:jc w:val="center"/>
              <w:rPr>
                <w:rFonts w:ascii="Arial" w:hAnsi="Arial" w:cs="Arial"/>
              </w:rPr>
            </w:pPr>
            <w:r>
              <w:rPr>
                <w:rFonts w:ascii="Arial" w:hAnsi="Arial" w:cs="Arial"/>
              </w:rPr>
              <w:t>1</w:t>
            </w:r>
          </w:p>
        </w:tc>
      </w:tr>
      <w:tr w:rsidR="00F54D70" w:rsidRPr="006066B9" w14:paraId="675230B9" w14:textId="77777777" w:rsidTr="76DE2044">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661731812" w:edGrp="everyone" w:colFirst="1" w:colLast="1"/>
            <w:permEnd w:id="136160778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785058B" w:rsidR="009921A7" w:rsidRPr="006066B9" w:rsidRDefault="00332E46" w:rsidP="004D0DF5">
            <w:pPr>
              <w:spacing w:after="0"/>
              <w:jc w:val="center"/>
              <w:rPr>
                <w:rFonts w:ascii="Arial" w:hAnsi="Arial" w:cs="Arial"/>
              </w:rPr>
            </w:pPr>
            <w:r>
              <w:rPr>
                <w:rFonts w:ascii="Arial" w:hAnsi="Arial" w:cs="Arial"/>
              </w:rPr>
              <w:t>91940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504B19E" w:rsidR="009921A7" w:rsidRPr="006066B9" w:rsidRDefault="00332E46" w:rsidP="004D0DF5">
            <w:pPr>
              <w:spacing w:after="0"/>
              <w:jc w:val="center"/>
              <w:rPr>
                <w:rFonts w:ascii="Arial" w:hAnsi="Arial" w:cs="Arial"/>
              </w:rPr>
            </w:pPr>
            <w:r>
              <w:rPr>
                <w:rFonts w:ascii="Arial" w:hAnsi="Arial" w:cs="Arial"/>
              </w:rPr>
              <w:t>3</w:t>
            </w:r>
          </w:p>
        </w:tc>
      </w:tr>
      <w:permEnd w:id="661731812"/>
      <w:tr w:rsidR="006066B9" w:rsidRPr="006066B9" w14:paraId="3883B42E" w14:textId="77777777" w:rsidTr="76DE2044">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44D1F0" w:rsidR="009921A7" w:rsidRPr="006066B9" w:rsidRDefault="00332E46" w:rsidP="009921A7">
            <w:pPr>
              <w:spacing w:after="0"/>
              <w:rPr>
                <w:rFonts w:ascii="Arial" w:hAnsi="Arial" w:cs="Arial"/>
              </w:rPr>
            </w:pPr>
            <w:r>
              <w:rPr>
                <w:rFonts w:ascii="Arial" w:hAnsi="Arial" w:cs="Arial"/>
              </w:rPr>
              <w:t>Explore the function of theatre Aotearoa</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01EB5AB" w:rsidR="009921A7" w:rsidRPr="006066B9" w:rsidRDefault="00332E46" w:rsidP="00B72F39">
            <w:pPr>
              <w:spacing w:after="0"/>
              <w:jc w:val="center"/>
              <w:rPr>
                <w:rFonts w:ascii="Arial" w:hAnsi="Arial" w:cs="Arial"/>
              </w:rPr>
            </w:pPr>
            <w:r>
              <w:rPr>
                <w:rFonts w:ascii="Arial" w:hAnsi="Arial" w:cs="Arial"/>
              </w:rPr>
              <w:t>5</w:t>
            </w:r>
          </w:p>
        </w:tc>
      </w:tr>
      <w:tr w:rsidR="006066B9" w:rsidRPr="006066B9" w14:paraId="16D7802C" w14:textId="77777777" w:rsidTr="76DE2044">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76DE2044">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76DE2044">
        <w:trPr>
          <w:trHeight w:val="571"/>
        </w:trPr>
        <w:tc>
          <w:tcPr>
            <w:tcW w:w="5557" w:type="dxa"/>
            <w:gridSpan w:val="9"/>
          </w:tcPr>
          <w:p w14:paraId="63BE7B7B" w14:textId="7505BB45" w:rsidR="005D40BC" w:rsidRPr="006066B9" w:rsidRDefault="00332E46" w:rsidP="005D40BC">
            <w:pPr>
              <w:spacing w:after="0"/>
              <w:rPr>
                <w:rFonts w:ascii="Arial" w:hAnsi="Arial" w:cs="Arial"/>
                <w:lang w:val="en-GB"/>
              </w:rPr>
            </w:pPr>
            <w:r w:rsidRPr="76DE2044">
              <w:rPr>
                <w:rFonts w:ascii="Arial" w:hAnsi="Arial" w:cs="Arial"/>
                <w:lang w:val="en-GB"/>
              </w:rPr>
              <w:t>Explore the function of theatre Aotearoa</w:t>
            </w:r>
            <w:r w:rsidR="77E3C441" w:rsidRPr="76DE2044">
              <w:rPr>
                <w:rFonts w:ascii="Arial" w:hAnsi="Arial" w:cs="Arial"/>
                <w:lang w:val="en-GB"/>
              </w:rPr>
              <w:t>.</w:t>
            </w:r>
          </w:p>
        </w:tc>
        <w:tc>
          <w:tcPr>
            <w:tcW w:w="4573" w:type="dxa"/>
            <w:gridSpan w:val="6"/>
          </w:tcPr>
          <w:p w14:paraId="1D93F859" w14:textId="7B9E2AC6" w:rsidR="005D40BC" w:rsidRPr="006066B9" w:rsidRDefault="00332E46" w:rsidP="005D40BC">
            <w:pPr>
              <w:spacing w:after="0"/>
              <w:rPr>
                <w:rFonts w:ascii="Arial" w:hAnsi="Arial" w:cs="Arial"/>
                <w:lang w:val="en-GB"/>
              </w:rPr>
            </w:pPr>
            <w:r w:rsidRPr="76DE2044">
              <w:rPr>
                <w:rFonts w:ascii="Arial" w:hAnsi="Arial" w:cs="Arial"/>
                <w:lang w:val="en-GB"/>
              </w:rPr>
              <w:t>Explain the function of theatre Aotearoa</w:t>
            </w:r>
            <w:r w:rsidR="5B68F92C" w:rsidRPr="76DE2044">
              <w:rPr>
                <w:rFonts w:ascii="Arial" w:hAnsi="Arial" w:cs="Arial"/>
                <w:lang w:val="en-GB"/>
              </w:rPr>
              <w:t>.</w:t>
            </w:r>
          </w:p>
        </w:tc>
        <w:tc>
          <w:tcPr>
            <w:tcW w:w="5066" w:type="dxa"/>
            <w:gridSpan w:val="3"/>
          </w:tcPr>
          <w:p w14:paraId="50AB3FEE" w14:textId="5CD65F36" w:rsidR="005D40BC" w:rsidRPr="006066B9" w:rsidRDefault="00332E46" w:rsidP="005D40BC">
            <w:pPr>
              <w:spacing w:after="0"/>
              <w:rPr>
                <w:rFonts w:ascii="Arial" w:hAnsi="Arial" w:cs="Arial"/>
                <w:lang w:val="en-GB"/>
              </w:rPr>
            </w:pPr>
            <w:r w:rsidRPr="76DE2044">
              <w:rPr>
                <w:rFonts w:ascii="Arial" w:hAnsi="Arial" w:cs="Arial"/>
                <w:lang w:val="en-GB"/>
              </w:rPr>
              <w:t>Examine the function of theatre Aotearoa</w:t>
            </w:r>
            <w:r w:rsidR="54E5EED4" w:rsidRPr="76DE2044">
              <w:rPr>
                <w:rFonts w:ascii="Arial" w:hAnsi="Arial" w:cs="Arial"/>
                <w:lang w:val="en-GB"/>
              </w:rPr>
              <w:t>.</w:t>
            </w:r>
          </w:p>
        </w:tc>
      </w:tr>
      <w:tr w:rsidR="006066B9" w:rsidRPr="006066B9" w14:paraId="72EB15C5" w14:textId="77777777" w:rsidTr="76DE2044">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76DE2044">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76DE2044">
        <w:trPr>
          <w:trHeight w:val="289"/>
        </w:trPr>
        <w:tc>
          <w:tcPr>
            <w:tcW w:w="4565" w:type="dxa"/>
            <w:gridSpan w:val="6"/>
            <w:shd w:val="clear" w:color="auto" w:fill="auto"/>
          </w:tcPr>
          <w:p w14:paraId="243FA06F" w14:textId="55B2C883" w:rsidR="00994BA6" w:rsidRPr="006066B9" w:rsidRDefault="00332E46" w:rsidP="00970599">
            <w:pPr>
              <w:spacing w:after="0"/>
              <w:rPr>
                <w:rFonts w:ascii="Arial" w:hAnsi="Arial" w:cs="Arial"/>
              </w:rPr>
            </w:pPr>
            <w:permStart w:id="798584196" w:edGrp="everyone" w:colFirst="1" w:colLast="1"/>
            <w:permStart w:id="1904022928" w:edGrp="everyone" w:colFirst="4" w:colLast="4"/>
            <w:permStart w:id="1764382921" w:edGrp="everyone" w:colFirst="5" w:colLast="5"/>
            <w:r w:rsidRPr="76DE2044">
              <w:rPr>
                <w:rFonts w:ascii="Arial" w:hAnsi="Arial" w:cs="Arial"/>
              </w:rPr>
              <w:t>Engage with a range of drama components to connect with an audience</w:t>
            </w:r>
            <w:r w:rsidR="1ACA8582" w:rsidRPr="76DE2044">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C558526" w14:textId="38130D3C" w:rsidR="3FE3CA13" w:rsidRDefault="3FE3CA13" w:rsidP="003B13E2">
                <w:pPr>
                  <w:jc w:val="center"/>
                </w:pPr>
                <w:r w:rsidRPr="58F69518">
                  <w:rPr>
                    <w:rFonts w:ascii="MS Gothic" w:eastAsia="MS Gothic" w:hAnsi="MS Gothic" w:cs="MS Gothic"/>
                  </w:rPr>
                  <w:t>☐</w:t>
                </w:r>
              </w:p>
            </w:tc>
          </w:sdtContent>
        </w:sdt>
        <w:tc>
          <w:tcPr>
            <w:tcW w:w="993" w:type="dxa"/>
            <w:gridSpan w:val="3"/>
            <w:shd w:val="clear" w:color="auto" w:fill="A5A5A5" w:themeFill="accent3"/>
            <w:vAlign w:val="center"/>
          </w:tcPr>
          <w:p w14:paraId="40CC807C" w14:textId="1401254C" w:rsidR="0AD7E8DC" w:rsidRDefault="0AD7E8DC" w:rsidP="0AD7E8DC">
            <w:pPr>
              <w:rPr>
                <w:rFonts w:ascii="MS Gothic" w:eastAsia="MS Gothic" w:hAnsi="MS Gothic" w:cs="MS Gothic"/>
              </w:rPr>
            </w:pPr>
          </w:p>
        </w:tc>
        <w:tc>
          <w:tcPr>
            <w:tcW w:w="992" w:type="dxa"/>
            <w:shd w:val="clear" w:color="auto" w:fill="A5A5A5" w:themeFill="accent3"/>
            <w:vAlign w:val="center"/>
          </w:tcPr>
          <w:p w14:paraId="1ADFF9D7" w14:textId="643639A7" w:rsidR="0AD7E8DC" w:rsidRDefault="0AD7E8DC" w:rsidP="0AD7E8DC">
            <w:pPr>
              <w:rPr>
                <w:rFonts w:ascii="MS Gothic" w:eastAsia="MS Gothic" w:hAnsi="MS Gothic" w:cs="MS Gothic"/>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76DE2044">
        <w:trPr>
          <w:trHeight w:val="289"/>
        </w:trPr>
        <w:tc>
          <w:tcPr>
            <w:tcW w:w="4565" w:type="dxa"/>
            <w:gridSpan w:val="6"/>
            <w:shd w:val="clear" w:color="auto" w:fill="auto"/>
          </w:tcPr>
          <w:p w14:paraId="51324483" w14:textId="15D69BC7" w:rsidR="00994BA6" w:rsidRPr="006066B9" w:rsidRDefault="00332E46" w:rsidP="00994BA6">
            <w:pPr>
              <w:spacing w:after="0"/>
              <w:rPr>
                <w:rFonts w:ascii="Arial" w:hAnsi="Arial" w:cs="Arial"/>
              </w:rPr>
            </w:pPr>
            <w:permStart w:id="1676358958" w:edGrp="everyone" w:colFirst="1" w:colLast="1"/>
            <w:permStart w:id="2099264652" w:edGrp="everyone" w:colFirst="4" w:colLast="4"/>
            <w:permStart w:id="388500674" w:edGrp="everyone" w:colFirst="5" w:colLast="5"/>
            <w:permEnd w:id="798584196"/>
            <w:permEnd w:id="1904022928"/>
            <w:permEnd w:id="1764382921"/>
            <w:r w:rsidRPr="76DE2044">
              <w:rPr>
                <w:rFonts w:ascii="Arial" w:hAnsi="Arial" w:cs="Arial"/>
              </w:rPr>
              <w:t>Describe the use of drama to heal, educate, entertain, or transform society</w:t>
            </w:r>
            <w:r w:rsidR="009E4D16" w:rsidRPr="76DE2044">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342F51D" w14:textId="43429503" w:rsidR="3FE3CA13" w:rsidRDefault="3FE3CA13" w:rsidP="003B13E2">
                <w:pPr>
                  <w:jc w:val="center"/>
                </w:pPr>
                <w:r w:rsidRPr="58F69518">
                  <w:rPr>
                    <w:rFonts w:ascii="MS Gothic" w:eastAsia="MS Gothic" w:hAnsi="MS Gothic" w:cs="MS Gothic"/>
                  </w:rPr>
                  <w:t>☐</w:t>
                </w:r>
              </w:p>
            </w:tc>
          </w:sdtContent>
        </w:sdt>
        <w:tc>
          <w:tcPr>
            <w:tcW w:w="993" w:type="dxa"/>
            <w:gridSpan w:val="3"/>
            <w:shd w:val="clear" w:color="auto" w:fill="A5A5A5" w:themeFill="accent3"/>
            <w:vAlign w:val="center"/>
          </w:tcPr>
          <w:p w14:paraId="12FB7178" w14:textId="0D89723F" w:rsidR="0AD7E8DC" w:rsidRDefault="0AD7E8DC" w:rsidP="0AD7E8DC">
            <w:pPr>
              <w:rPr>
                <w:rFonts w:ascii="MS Gothic" w:eastAsia="MS Gothic" w:hAnsi="MS Gothic" w:cs="MS Gothic"/>
              </w:rPr>
            </w:pPr>
          </w:p>
        </w:tc>
        <w:tc>
          <w:tcPr>
            <w:tcW w:w="992" w:type="dxa"/>
            <w:shd w:val="clear" w:color="auto" w:fill="A5A5A5" w:themeFill="accent3"/>
            <w:vAlign w:val="center"/>
          </w:tcPr>
          <w:p w14:paraId="5EA5728F" w14:textId="34887FDD" w:rsidR="0AD7E8DC" w:rsidRDefault="0AD7E8DC" w:rsidP="0AD7E8DC">
            <w:pPr>
              <w:rPr>
                <w:rFonts w:ascii="MS Gothic" w:eastAsia="MS Gothic" w:hAnsi="MS Gothic" w:cs="MS Gothic"/>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76DE2044">
        <w:trPr>
          <w:trHeight w:val="289"/>
        </w:trPr>
        <w:tc>
          <w:tcPr>
            <w:tcW w:w="4565" w:type="dxa"/>
            <w:gridSpan w:val="6"/>
            <w:shd w:val="clear" w:color="auto" w:fill="auto"/>
          </w:tcPr>
          <w:p w14:paraId="1B875923" w14:textId="2DD3D302" w:rsidR="00994BA6" w:rsidRPr="006066B9" w:rsidRDefault="00B32FE3" w:rsidP="11D84F32">
            <w:pPr>
              <w:spacing w:after="0"/>
              <w:rPr>
                <w:rFonts w:ascii="Arial" w:hAnsi="Arial" w:cs="Arial"/>
                <w:highlight w:val="yellow"/>
              </w:rPr>
            </w:pPr>
            <w:permStart w:id="1076199040" w:edGrp="everyone" w:colFirst="1" w:colLast="1"/>
            <w:permStart w:id="1671499989" w:edGrp="everyone" w:colFirst="4" w:colLast="4"/>
            <w:permStart w:id="1315791443" w:edGrp="everyone" w:colFirst="5" w:colLast="5"/>
            <w:permEnd w:id="1676358958"/>
            <w:permEnd w:id="2099264652"/>
            <w:permEnd w:id="388500674"/>
            <w:r w:rsidRPr="003B13E2">
              <w:rPr>
                <w:rFonts w:ascii="Arial" w:hAnsi="Arial" w:cs="Arial"/>
              </w:rPr>
              <w:t xml:space="preserve">Demonstrate </w:t>
            </w:r>
            <w:proofErr w:type="spellStart"/>
            <w:r w:rsidRPr="003B13E2">
              <w:rPr>
                <w:rFonts w:ascii="Arial" w:hAnsi="Arial" w:cs="Arial"/>
              </w:rPr>
              <w:t>manaakitanga</w:t>
            </w:r>
            <w:proofErr w:type="spellEnd"/>
            <w:r w:rsidRPr="003B13E2">
              <w:rPr>
                <w:rFonts w:ascii="Arial" w:hAnsi="Arial" w:cs="Arial"/>
              </w:rPr>
              <w:t xml:space="preserve"> in the context of exploring theatre Aotearoa</w:t>
            </w:r>
            <w:r w:rsidR="5723478C" w:rsidRPr="003B13E2">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F92D35" w14:textId="38DF2FD8" w:rsidR="30C1B780" w:rsidRDefault="30C1B780" w:rsidP="003B13E2">
                <w:pPr>
                  <w:jc w:val="center"/>
                </w:pPr>
                <w:r w:rsidRPr="58F69518">
                  <w:rPr>
                    <w:rFonts w:ascii="MS Gothic" w:eastAsia="MS Gothic" w:hAnsi="MS Gothic" w:cs="MS Gothic"/>
                  </w:rPr>
                  <w:t>☐</w:t>
                </w:r>
              </w:p>
            </w:tc>
          </w:sdtContent>
        </w:sdt>
        <w:tc>
          <w:tcPr>
            <w:tcW w:w="993" w:type="dxa"/>
            <w:gridSpan w:val="3"/>
            <w:shd w:val="clear" w:color="auto" w:fill="A5A5A5" w:themeFill="accent3"/>
            <w:vAlign w:val="center"/>
          </w:tcPr>
          <w:p w14:paraId="07DFCC97" w14:textId="24C66873" w:rsidR="0AD7E8DC" w:rsidRDefault="0AD7E8DC" w:rsidP="0AD7E8DC">
            <w:pPr>
              <w:rPr>
                <w:rFonts w:ascii="MS Gothic" w:eastAsia="MS Gothic" w:hAnsi="MS Gothic" w:cs="MS Gothic"/>
              </w:rPr>
            </w:pPr>
          </w:p>
        </w:tc>
        <w:tc>
          <w:tcPr>
            <w:tcW w:w="992" w:type="dxa"/>
            <w:shd w:val="clear" w:color="auto" w:fill="A5A5A5" w:themeFill="accent3"/>
            <w:vAlign w:val="center"/>
          </w:tcPr>
          <w:p w14:paraId="2A0D2425" w14:textId="5C76D92C" w:rsidR="0AD7E8DC" w:rsidRDefault="0AD7E8DC" w:rsidP="0AD7E8DC">
            <w:pPr>
              <w:rPr>
                <w:rFonts w:ascii="MS Gothic" w:eastAsia="MS Gothic" w:hAnsi="MS Gothic" w:cs="MS Gothic"/>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76DE2044">
        <w:trPr>
          <w:trHeight w:val="289"/>
        </w:trPr>
        <w:tc>
          <w:tcPr>
            <w:tcW w:w="4565" w:type="dxa"/>
            <w:gridSpan w:val="6"/>
            <w:shd w:val="clear" w:color="auto" w:fill="auto"/>
          </w:tcPr>
          <w:p w14:paraId="6D0325AE" w14:textId="5397A9DF" w:rsidR="00994BA6" w:rsidRPr="006066B9" w:rsidRDefault="00B32FE3" w:rsidP="00994BA6">
            <w:pPr>
              <w:spacing w:after="0"/>
              <w:rPr>
                <w:rFonts w:ascii="Arial" w:hAnsi="Arial" w:cs="Arial"/>
              </w:rPr>
            </w:pPr>
            <w:permStart w:id="1256943168" w:edGrp="everyone" w:colFirst="4" w:colLast="4"/>
            <w:permStart w:id="1676628062" w:edGrp="everyone" w:colFirst="5" w:colLast="5"/>
            <w:permEnd w:id="1076199040"/>
            <w:permEnd w:id="1671499989"/>
            <w:permEnd w:id="1315791443"/>
            <w:r w:rsidRPr="76DE2044">
              <w:rPr>
                <w:rFonts w:ascii="Arial" w:hAnsi="Arial" w:cs="Arial"/>
              </w:rPr>
              <w:t>Explain connections between the performance and the use of drama to heal, educate, entertain, or transform society</w:t>
            </w:r>
            <w:r w:rsidR="3D16DBD0" w:rsidRPr="76DE2044">
              <w:rPr>
                <w:rFonts w:ascii="Arial" w:hAnsi="Arial" w:cs="Arial"/>
              </w:rPr>
              <w:t>.</w:t>
            </w:r>
          </w:p>
        </w:tc>
        <w:tc>
          <w:tcPr>
            <w:tcW w:w="992" w:type="dxa"/>
            <w:gridSpan w:val="3"/>
            <w:shd w:val="clear" w:color="auto" w:fill="A5A5A5" w:themeFill="accent3"/>
            <w:vAlign w:val="center"/>
          </w:tcPr>
          <w:p w14:paraId="653A27FE" w14:textId="6B644D43" w:rsidR="0AD7E8DC" w:rsidRDefault="0AD7E8DC" w:rsidP="0AD7E8DC">
            <w:pPr>
              <w:rPr>
                <w:rFonts w:ascii="MS Gothic" w:eastAsia="MS Gothic" w:hAnsi="MS Gothic" w:cs="MS Gothic"/>
              </w:rPr>
            </w:pPr>
          </w:p>
        </w:tc>
        <w:sdt>
          <w:sdtPr>
            <w:rPr>
              <w:rFonts w:ascii="Arial" w:hAnsi="Arial" w:cs="Arial"/>
            </w:rPr>
            <w:id w:val="-1796827858"/>
            <w14:checkbox>
              <w14:checked w14:val="0"/>
              <w14:checkedState w14:val="2612" w14:font="MS Gothic"/>
              <w14:uncheckedState w14:val="2610" w14:font="MS Gothic"/>
            </w14:checkbox>
          </w:sdtPr>
          <w:sdtEndPr/>
          <w:sdtContent>
            <w:permStart w:id="1816277501" w:edGrp="everyone" w:displacedByCustomXml="prev"/>
            <w:tc>
              <w:tcPr>
                <w:tcW w:w="993" w:type="dxa"/>
                <w:gridSpan w:val="3"/>
                <w:shd w:val="clear" w:color="auto" w:fill="FFFFFF" w:themeFill="background1"/>
                <w:vAlign w:val="center"/>
              </w:tcPr>
              <w:p w14:paraId="0160E8B5" w14:textId="24292C99" w:rsidR="632DC4CB" w:rsidRDefault="632DC4CB" w:rsidP="003B13E2">
                <w:pPr>
                  <w:jc w:val="center"/>
                </w:pPr>
                <w:r w:rsidRPr="58F69518">
                  <w:rPr>
                    <w:rFonts w:ascii="MS Gothic" w:eastAsia="MS Gothic" w:hAnsi="MS Gothic" w:cs="MS Gothic"/>
                  </w:rPr>
                  <w:t>☐</w:t>
                </w:r>
              </w:p>
            </w:tc>
            <w:permEnd w:id="1816277501" w:displacedByCustomXml="next"/>
          </w:sdtContent>
        </w:sdt>
        <w:tc>
          <w:tcPr>
            <w:tcW w:w="992" w:type="dxa"/>
            <w:shd w:val="clear" w:color="auto" w:fill="A5A5A5" w:themeFill="accent3"/>
            <w:vAlign w:val="center"/>
          </w:tcPr>
          <w:p w14:paraId="4421C82E" w14:textId="179B2E34" w:rsidR="0AD7E8DC" w:rsidRDefault="0AD7E8DC" w:rsidP="0AD7E8DC">
            <w:pPr>
              <w:rPr>
                <w:rFonts w:ascii="MS Gothic" w:eastAsia="MS Gothic" w:hAnsi="MS Gothic" w:cs="MS Gothic"/>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76DE2044">
        <w:trPr>
          <w:trHeight w:val="289"/>
        </w:trPr>
        <w:tc>
          <w:tcPr>
            <w:tcW w:w="4565" w:type="dxa"/>
            <w:gridSpan w:val="6"/>
            <w:shd w:val="clear" w:color="auto" w:fill="auto"/>
          </w:tcPr>
          <w:p w14:paraId="11582291" w14:textId="1418010A" w:rsidR="00994BA6" w:rsidRPr="006066B9" w:rsidRDefault="00B32FE3" w:rsidP="00994BA6">
            <w:pPr>
              <w:spacing w:after="0"/>
              <w:rPr>
                <w:rFonts w:ascii="Arial" w:hAnsi="Arial" w:cs="Arial"/>
              </w:rPr>
            </w:pPr>
            <w:permStart w:id="1976197522" w:edGrp="everyone" w:colFirst="3" w:colLast="3"/>
            <w:permStart w:id="1034815479" w:edGrp="everyone" w:colFirst="4" w:colLast="4"/>
            <w:permStart w:id="520122339" w:edGrp="everyone" w:colFirst="5" w:colLast="5"/>
            <w:permEnd w:id="1256943168"/>
            <w:permEnd w:id="1676628062"/>
            <w:r w:rsidRPr="76DE2044">
              <w:rPr>
                <w:rFonts w:ascii="Arial" w:hAnsi="Arial" w:cs="Arial"/>
              </w:rPr>
              <w:t>Reflect on how the performance promotes the use of drama to heal, educate, entertain, or transform society</w:t>
            </w:r>
            <w:r w:rsidR="2190269B" w:rsidRPr="76DE2044">
              <w:rPr>
                <w:rFonts w:ascii="Arial" w:hAnsi="Arial" w:cs="Arial"/>
              </w:rPr>
              <w:t>.</w:t>
            </w:r>
          </w:p>
        </w:tc>
        <w:tc>
          <w:tcPr>
            <w:tcW w:w="992" w:type="dxa"/>
            <w:gridSpan w:val="3"/>
            <w:shd w:val="clear" w:color="auto" w:fill="A5A5A5" w:themeFill="accent3"/>
            <w:vAlign w:val="center"/>
          </w:tcPr>
          <w:p w14:paraId="4AE1934C" w14:textId="559A6F50" w:rsidR="0AD7E8DC" w:rsidRDefault="0AD7E8DC" w:rsidP="0AD7E8DC">
            <w:pPr>
              <w:rPr>
                <w:rFonts w:ascii="MS Gothic" w:eastAsia="MS Gothic" w:hAnsi="MS Gothic" w:cs="MS Gothic"/>
              </w:rPr>
            </w:pPr>
          </w:p>
        </w:tc>
        <w:tc>
          <w:tcPr>
            <w:tcW w:w="993" w:type="dxa"/>
            <w:gridSpan w:val="3"/>
            <w:shd w:val="clear" w:color="auto" w:fill="A5A5A5" w:themeFill="accent3"/>
            <w:vAlign w:val="center"/>
          </w:tcPr>
          <w:p w14:paraId="4CAA4877" w14:textId="69356546" w:rsidR="0AD7E8DC" w:rsidRDefault="0AD7E8DC" w:rsidP="0AD7E8DC">
            <w:pPr>
              <w:rPr>
                <w:rFonts w:ascii="MS Gothic" w:eastAsia="MS Gothic" w:hAnsi="MS Gothic" w:cs="MS Gothic"/>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03352C0" w14:textId="304126B3" w:rsidR="37152694" w:rsidRDefault="37152694" w:rsidP="003B13E2">
                <w:pPr>
                  <w:jc w:val="center"/>
                </w:pPr>
                <w:r w:rsidRPr="58F69518">
                  <w:rPr>
                    <w:rFonts w:ascii="MS Gothic" w:eastAsia="MS Gothic" w:hAnsi="MS Gothic" w:cs="MS Gothic"/>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76DE2044">
        <w:trPr>
          <w:trHeight w:val="289"/>
        </w:trPr>
        <w:tc>
          <w:tcPr>
            <w:tcW w:w="4565" w:type="dxa"/>
            <w:gridSpan w:val="6"/>
            <w:shd w:val="clear" w:color="auto" w:fill="auto"/>
          </w:tcPr>
          <w:p w14:paraId="3BAB0BC5" w14:textId="148441F3" w:rsidR="00B11E2A" w:rsidRPr="006066B9" w:rsidRDefault="00B32FE3" w:rsidP="00994BA6">
            <w:pPr>
              <w:spacing w:after="0"/>
              <w:rPr>
                <w:rFonts w:ascii="Arial" w:hAnsi="Arial" w:cs="Arial"/>
              </w:rPr>
            </w:pPr>
            <w:permStart w:id="1093945790" w:edGrp="everyone" w:colFirst="3" w:colLast="3"/>
            <w:permStart w:id="131138045" w:edGrp="everyone" w:colFirst="4" w:colLast="4"/>
            <w:permStart w:id="1487405484" w:edGrp="everyone" w:colFirst="5" w:colLast="5"/>
            <w:permEnd w:id="1976197522"/>
            <w:permEnd w:id="1034815479"/>
            <w:permEnd w:id="520122339"/>
            <w:r w:rsidRPr="76DE2044">
              <w:rPr>
                <w:rFonts w:ascii="Arial" w:hAnsi="Arial" w:cs="Arial"/>
              </w:rPr>
              <w:t>Reflect on the performance and its relationship to communities today</w:t>
            </w:r>
            <w:r w:rsidR="1C80DE63" w:rsidRPr="76DE2044">
              <w:rPr>
                <w:rFonts w:ascii="Arial" w:hAnsi="Arial" w:cs="Arial"/>
              </w:rPr>
              <w:t>.</w:t>
            </w:r>
          </w:p>
        </w:tc>
        <w:tc>
          <w:tcPr>
            <w:tcW w:w="992" w:type="dxa"/>
            <w:gridSpan w:val="3"/>
            <w:shd w:val="clear" w:color="auto" w:fill="A5A5A5" w:themeFill="accent3"/>
            <w:vAlign w:val="center"/>
          </w:tcPr>
          <w:p w14:paraId="08B44C43" w14:textId="44E3E572" w:rsidR="0AD7E8DC" w:rsidRDefault="0AD7E8DC" w:rsidP="0AD7E8DC">
            <w:pPr>
              <w:rPr>
                <w:rFonts w:ascii="MS Gothic" w:eastAsia="MS Gothic" w:hAnsi="MS Gothic" w:cs="MS Gothic"/>
              </w:rPr>
            </w:pPr>
          </w:p>
        </w:tc>
        <w:tc>
          <w:tcPr>
            <w:tcW w:w="993" w:type="dxa"/>
            <w:gridSpan w:val="3"/>
            <w:shd w:val="clear" w:color="auto" w:fill="A5A5A5" w:themeFill="accent3"/>
            <w:vAlign w:val="center"/>
          </w:tcPr>
          <w:p w14:paraId="68798041" w14:textId="10C2095C" w:rsidR="0AD7E8DC" w:rsidRDefault="0AD7E8DC" w:rsidP="0AD7E8DC">
            <w:pPr>
              <w:rPr>
                <w:rFonts w:ascii="MS Gothic" w:eastAsia="MS Gothic" w:hAnsi="MS Gothic" w:cs="MS Gothic"/>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A7CF4A4" w14:textId="01FFA180" w:rsidR="761B760A" w:rsidRDefault="761B760A" w:rsidP="003B13E2">
                <w:pPr>
                  <w:jc w:val="center"/>
                </w:pPr>
                <w:r w:rsidRPr="58F69518">
                  <w:rPr>
                    <w:rFonts w:ascii="MS Gothic" w:eastAsia="MS Gothic" w:hAnsi="MS Gothic" w:cs="MS Gothic"/>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093945790"/>
      <w:permEnd w:id="131138045"/>
      <w:permEnd w:id="1487405484"/>
      <w:tr w:rsidR="00071F81" w:rsidRPr="006066B9" w14:paraId="3E06D362" w14:textId="77777777" w:rsidTr="76DE2044">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76DE2044">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76DE2044">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118963429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76DE2044">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504039047" w:edGrp="everyone" w:colFirst="2" w:colLast="2"/>
            <w:permEnd w:id="118963429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76DE2044">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913526580" w:edGrp="everyone" w:colFirst="2" w:colLast="2"/>
            <w:permEnd w:id="504039047"/>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76DE2044">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2118059331" w:edGrp="everyone" w:colFirst="5" w:colLast="5"/>
            <w:permStart w:id="1112440057" w:edGrp="everyone" w:colFirst="1" w:colLast="1"/>
            <w:permStart w:id="1992898726" w:edGrp="everyone" w:colFirst="2" w:colLast="2"/>
            <w:permStart w:id="653869404" w:edGrp="everyone" w:colFirst="3" w:colLast="3"/>
            <w:permStart w:id="1184847732" w:edGrp="everyone" w:colFirst="4" w:colLast="4"/>
            <w:permEnd w:id="91352658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18059331"/>
      <w:permEnd w:id="1112440057"/>
      <w:permEnd w:id="1992898726"/>
      <w:permEnd w:id="653869404"/>
      <w:permEnd w:id="1184847732"/>
    </w:tbl>
    <w:p w14:paraId="663FE5FC" w14:textId="77777777" w:rsidR="00C46B50" w:rsidRPr="006066B9" w:rsidRDefault="00C46B50" w:rsidP="00C46B50">
      <w:pPr>
        <w:spacing w:after="0"/>
      </w:pPr>
    </w:p>
    <w:p w14:paraId="46474E81" w14:textId="36F7DB77" w:rsidR="002A38EC" w:rsidRPr="006066B9" w:rsidRDefault="00F31408" w:rsidP="00F31408">
      <w:pPr>
        <w:spacing w:after="0"/>
      </w:pPr>
      <w:bookmarkStart w:id="1" w:name="_Int_nkEssoif"/>
      <w:proofErr w:type="gramStart"/>
      <w:r>
        <w:rPr>
          <w:rStyle w:val="normaltextrun"/>
          <w:rFonts w:ascii="Arial" w:hAnsi="Arial" w:cs="Arial"/>
          <w:color w:val="000000"/>
          <w:shd w:val="clear" w:color="auto" w:fill="FFFFFF"/>
        </w:rPr>
        <w:t>For the purpose of</w:t>
      </w:r>
      <w:proofErr w:type="gramEnd"/>
      <w:r>
        <w:rPr>
          <w:rStyle w:val="normaltextrun"/>
          <w:rFonts w:ascii="Arial" w:hAnsi="Arial" w:cs="Arial"/>
          <w:color w:val="000000"/>
          <w:shd w:val="clear" w:color="auto" w:fill="FFFFFF"/>
        </w:rPr>
        <w:t xml:space="preserve"> national external moderation, please follow the external moderation guidelines on the NZQA website.</w:t>
      </w:r>
      <w:bookmarkEnd w:id="1"/>
      <w:r>
        <w:rPr>
          <w:rStyle w:val="normaltextrun"/>
          <w:rFonts w:ascii="Arial" w:hAnsi="Arial" w:cs="Arial"/>
          <w:color w:val="000000"/>
          <w:shd w:val="clear" w:color="auto" w:fill="FFFFFF"/>
        </w:rPr>
        <w:t>         </w:t>
      </w:r>
    </w:p>
    <w:sectPr w:rsidR="002A38EC" w:rsidRPr="006066B9" w:rsidSect="006157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262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QtePek3jyeT0JjSMK+jSq5j2571SKyUsTA3XBW7jfvEzoxHr2Kp8MBBK7Dh48Ib36NiM0e+QScnf0rZA+n7aug==" w:salt="1IC7X+fMXhYWz1ZelpB9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6FA4"/>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32E46"/>
    <w:rsid w:val="00344603"/>
    <w:rsid w:val="003448A3"/>
    <w:rsid w:val="003452B2"/>
    <w:rsid w:val="003512B0"/>
    <w:rsid w:val="003A07CB"/>
    <w:rsid w:val="003A18EE"/>
    <w:rsid w:val="003A4356"/>
    <w:rsid w:val="003B13E2"/>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157CB"/>
    <w:rsid w:val="00632DC0"/>
    <w:rsid w:val="00641A98"/>
    <w:rsid w:val="00656341"/>
    <w:rsid w:val="006B2DE8"/>
    <w:rsid w:val="006C70C8"/>
    <w:rsid w:val="006C756A"/>
    <w:rsid w:val="006C7DF3"/>
    <w:rsid w:val="007109CB"/>
    <w:rsid w:val="00723431"/>
    <w:rsid w:val="00725CE4"/>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2F65"/>
    <w:rsid w:val="00994BA6"/>
    <w:rsid w:val="009970A7"/>
    <w:rsid w:val="009D4710"/>
    <w:rsid w:val="009E4D16"/>
    <w:rsid w:val="009E50CB"/>
    <w:rsid w:val="009E6F6C"/>
    <w:rsid w:val="00A152EC"/>
    <w:rsid w:val="00A339C3"/>
    <w:rsid w:val="00A361D7"/>
    <w:rsid w:val="00A801BC"/>
    <w:rsid w:val="00AC489D"/>
    <w:rsid w:val="00AD03A1"/>
    <w:rsid w:val="00AD1FF8"/>
    <w:rsid w:val="00AE558C"/>
    <w:rsid w:val="00AE6A1F"/>
    <w:rsid w:val="00B10F85"/>
    <w:rsid w:val="00B11E2A"/>
    <w:rsid w:val="00B32FE3"/>
    <w:rsid w:val="00B4104B"/>
    <w:rsid w:val="00B67C07"/>
    <w:rsid w:val="00B70830"/>
    <w:rsid w:val="00B72F39"/>
    <w:rsid w:val="00B86636"/>
    <w:rsid w:val="00BA3ED4"/>
    <w:rsid w:val="00BD61E9"/>
    <w:rsid w:val="00C1145B"/>
    <w:rsid w:val="00C4142C"/>
    <w:rsid w:val="00C45D7C"/>
    <w:rsid w:val="00C46B50"/>
    <w:rsid w:val="00C83E8D"/>
    <w:rsid w:val="00C94DC5"/>
    <w:rsid w:val="00CB6CDE"/>
    <w:rsid w:val="00CE2BB1"/>
    <w:rsid w:val="00CF074D"/>
    <w:rsid w:val="00CF7C39"/>
    <w:rsid w:val="00D36E49"/>
    <w:rsid w:val="00D45EB6"/>
    <w:rsid w:val="00D51270"/>
    <w:rsid w:val="00D536BA"/>
    <w:rsid w:val="00D70010"/>
    <w:rsid w:val="00DA5436"/>
    <w:rsid w:val="00DB2E63"/>
    <w:rsid w:val="00DC29AE"/>
    <w:rsid w:val="00DC6F37"/>
    <w:rsid w:val="00DF0BCA"/>
    <w:rsid w:val="00E0338C"/>
    <w:rsid w:val="00E41357"/>
    <w:rsid w:val="00E417B2"/>
    <w:rsid w:val="00E64D6F"/>
    <w:rsid w:val="00E9156E"/>
    <w:rsid w:val="00EA310A"/>
    <w:rsid w:val="00ED254A"/>
    <w:rsid w:val="00F210D6"/>
    <w:rsid w:val="00F24069"/>
    <w:rsid w:val="00F31408"/>
    <w:rsid w:val="00F50CF8"/>
    <w:rsid w:val="00F54D70"/>
    <w:rsid w:val="00F764E2"/>
    <w:rsid w:val="00F81EBF"/>
    <w:rsid w:val="00F9388C"/>
    <w:rsid w:val="00FC0ECF"/>
    <w:rsid w:val="00FC6F65"/>
    <w:rsid w:val="00FD271A"/>
    <w:rsid w:val="00FF7E39"/>
    <w:rsid w:val="0AD7E8DC"/>
    <w:rsid w:val="11D84F32"/>
    <w:rsid w:val="1ACA8582"/>
    <w:rsid w:val="1C80DE63"/>
    <w:rsid w:val="2190269B"/>
    <w:rsid w:val="30C1B780"/>
    <w:rsid w:val="37152694"/>
    <w:rsid w:val="3A610BF5"/>
    <w:rsid w:val="3D16DBD0"/>
    <w:rsid w:val="3FB98F2B"/>
    <w:rsid w:val="3FE3CA13"/>
    <w:rsid w:val="47D52746"/>
    <w:rsid w:val="54E5EED4"/>
    <w:rsid w:val="5723478C"/>
    <w:rsid w:val="58F69518"/>
    <w:rsid w:val="5B68F92C"/>
    <w:rsid w:val="632DC4CB"/>
    <w:rsid w:val="6DF47CE0"/>
    <w:rsid w:val="74D59B56"/>
    <w:rsid w:val="761B760A"/>
    <w:rsid w:val="76DE2044"/>
    <w:rsid w:val="77E3C441"/>
    <w:rsid w:val="7C618C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3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55035-1031-4B11-8A29-4B5C8DA1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8</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2022-03-07T20:53:00Z</dcterms:created>
  <dcterms:modified xsi:type="dcterms:W3CDTF">2024-04-18T02:42:00Z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