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3"/>
        <w:gridCol w:w="1311"/>
        <w:gridCol w:w="1140"/>
        <w:gridCol w:w="162"/>
        <w:gridCol w:w="283"/>
        <w:gridCol w:w="567"/>
        <w:gridCol w:w="129"/>
        <w:gridCol w:w="296"/>
        <w:gridCol w:w="284"/>
        <w:gridCol w:w="560"/>
        <w:gridCol w:w="149"/>
        <w:gridCol w:w="992"/>
        <w:gridCol w:w="1559"/>
        <w:gridCol w:w="1029"/>
        <w:gridCol w:w="1806"/>
        <w:gridCol w:w="1559"/>
        <w:gridCol w:w="1701"/>
      </w:tblGrid>
      <w:tr w:rsidR="006066B9" w:rsidRPr="006066B9" w14:paraId="6CB6265A" w14:textId="77777777" w:rsidTr="00836E35">
        <w:trPr>
          <w:trHeight w:val="630"/>
        </w:trPr>
        <w:tc>
          <w:tcPr>
            <w:tcW w:w="11936" w:type="dxa"/>
            <w:gridSpan w:val="16"/>
            <w:shd w:val="clear" w:color="auto" w:fill="FF5050"/>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260"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inline distT="0" distB="0" distL="0" distR="0" wp14:anchorId="389B8B39" wp14:editId="4238D3D0">
                  <wp:extent cx="1980499" cy="13560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z\Desktop\Strategy A3\NZQA-Beacon-CMYK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499" cy="1356041"/>
                          </a:xfrm>
                          <a:prstGeom prst="rect">
                            <a:avLst/>
                          </a:prstGeom>
                          <a:noFill/>
                          <a:ln>
                            <a:noFill/>
                          </a:ln>
                        </pic:spPr>
                      </pic:pic>
                    </a:graphicData>
                  </a:graphic>
                </wp:inline>
              </w:drawing>
            </w:r>
          </w:p>
        </w:tc>
      </w:tr>
      <w:tr w:rsidR="006066B9" w:rsidRPr="006066B9" w14:paraId="509F7B78" w14:textId="77777777" w:rsidTr="00836E35">
        <w:trPr>
          <w:trHeight w:val="720"/>
        </w:trPr>
        <w:tc>
          <w:tcPr>
            <w:tcW w:w="11936" w:type="dxa"/>
            <w:gridSpan w:val="16"/>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260" w:type="dxa"/>
            <w:gridSpan w:val="2"/>
            <w:vMerge/>
            <w:shd w:val="clear" w:color="auto" w:fill="auto"/>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00836E35">
        <w:trPr>
          <w:trHeight w:val="70"/>
        </w:trPr>
        <w:tc>
          <w:tcPr>
            <w:tcW w:w="15196"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F54D70" w:rsidRPr="006066B9" w14:paraId="141A25B7" w14:textId="77777777" w:rsidTr="00836E35">
        <w:trPr>
          <w:trHeight w:val="289"/>
        </w:trPr>
        <w:tc>
          <w:tcPr>
            <w:tcW w:w="1669" w:type="dxa"/>
            <w:gridSpan w:val="2"/>
            <w:shd w:val="clear" w:color="auto" w:fill="BFBFBF"/>
          </w:tcPr>
          <w:p w14:paraId="3BA6C0C9" w14:textId="6A19C559" w:rsidR="009921A7" w:rsidRPr="006066B9" w:rsidRDefault="006C7DF3" w:rsidP="009921A7">
            <w:pPr>
              <w:spacing w:after="0"/>
              <w:jc w:val="right"/>
              <w:rPr>
                <w:rFonts w:ascii="Arial" w:hAnsi="Arial" w:cs="Arial"/>
              </w:rPr>
            </w:pPr>
            <w:permStart w:id="756880165" w:edGrp="everyone" w:colFirst="1" w:colLast="1"/>
            <w:r>
              <w:rPr>
                <w:rFonts w:ascii="Arial" w:hAnsi="Arial" w:cs="Arial"/>
              </w:rPr>
              <w:t>Student ID</w:t>
            </w:r>
          </w:p>
        </w:tc>
        <w:tc>
          <w:tcPr>
            <w:tcW w:w="5873" w:type="dxa"/>
            <w:gridSpan w:val="11"/>
          </w:tcPr>
          <w:p w14:paraId="073EBA70" w14:textId="0BE79141" w:rsidR="009921A7" w:rsidRPr="006066B9" w:rsidRDefault="001D0A2F" w:rsidP="009921A7">
            <w:pPr>
              <w:spacing w:after="0"/>
              <w:rPr>
                <w:rFonts w:ascii="Arial" w:hAnsi="Arial" w:cs="Arial"/>
              </w:rPr>
            </w:pPr>
            <w:r>
              <w:rPr>
                <w:rFonts w:ascii="Arial" w:hAnsi="Arial" w:cs="Arial"/>
              </w:rPr>
              <w:t>Student 1</w:t>
            </w:r>
          </w:p>
        </w:tc>
        <w:tc>
          <w:tcPr>
            <w:tcW w:w="1559" w:type="dxa"/>
            <w:shd w:val="clear" w:color="auto" w:fill="BFBFBF" w:themeFill="background1" w:themeFillShade="BF"/>
          </w:tcPr>
          <w:p w14:paraId="0C82FEE2" w14:textId="77777777" w:rsidR="009921A7" w:rsidRPr="006066B9" w:rsidRDefault="009921A7" w:rsidP="009921A7">
            <w:pPr>
              <w:spacing w:after="0"/>
              <w:rPr>
                <w:rFonts w:ascii="Arial" w:hAnsi="Arial" w:cs="Arial"/>
              </w:rPr>
            </w:pPr>
            <w:r w:rsidRPr="006066B9">
              <w:rPr>
                <w:rFonts w:ascii="Arial" w:hAnsi="Arial" w:cs="Arial"/>
              </w:rPr>
              <w:t>Subject</w:t>
            </w:r>
          </w:p>
        </w:tc>
        <w:tc>
          <w:tcPr>
            <w:tcW w:w="2835" w:type="dxa"/>
            <w:gridSpan w:val="2"/>
          </w:tcPr>
          <w:p w14:paraId="1878CD51" w14:textId="5F896BB1" w:rsidR="009921A7" w:rsidRPr="006066B9" w:rsidRDefault="007C78A2" w:rsidP="004D0DF5">
            <w:pPr>
              <w:spacing w:after="0"/>
              <w:jc w:val="center"/>
              <w:rPr>
                <w:rFonts w:ascii="Arial" w:hAnsi="Arial" w:cs="Arial"/>
              </w:rPr>
            </w:pPr>
            <w:r>
              <w:rPr>
                <w:rFonts w:ascii="Arial" w:hAnsi="Arial" w:cs="Arial"/>
              </w:rPr>
              <w:t>Mathematics and Statistics</w:t>
            </w:r>
          </w:p>
        </w:tc>
        <w:tc>
          <w:tcPr>
            <w:tcW w:w="1559" w:type="dxa"/>
            <w:shd w:val="clear" w:color="auto" w:fill="BFBFBF" w:themeFill="background1" w:themeFillShade="BF"/>
          </w:tcPr>
          <w:p w14:paraId="6D694C27" w14:textId="77777777" w:rsidR="009921A7" w:rsidRPr="006066B9" w:rsidRDefault="009921A7" w:rsidP="009921A7">
            <w:pPr>
              <w:spacing w:after="0"/>
              <w:rPr>
                <w:rFonts w:ascii="Arial" w:hAnsi="Arial" w:cs="Arial"/>
              </w:rPr>
            </w:pPr>
            <w:r w:rsidRPr="006066B9">
              <w:rPr>
                <w:rFonts w:ascii="Arial" w:hAnsi="Arial" w:cs="Arial"/>
              </w:rPr>
              <w:t>Level</w:t>
            </w:r>
          </w:p>
        </w:tc>
        <w:tc>
          <w:tcPr>
            <w:tcW w:w="1701" w:type="dxa"/>
          </w:tcPr>
          <w:p w14:paraId="7B9B690E" w14:textId="03291F34" w:rsidR="009921A7" w:rsidRPr="006066B9" w:rsidRDefault="007C78A2" w:rsidP="004D0DF5">
            <w:pPr>
              <w:spacing w:after="0"/>
              <w:jc w:val="center"/>
              <w:rPr>
                <w:rFonts w:ascii="Arial" w:hAnsi="Arial" w:cs="Arial"/>
              </w:rPr>
            </w:pPr>
            <w:r>
              <w:rPr>
                <w:rFonts w:ascii="Arial" w:hAnsi="Arial" w:cs="Arial"/>
              </w:rPr>
              <w:t>3</w:t>
            </w:r>
          </w:p>
        </w:tc>
      </w:tr>
      <w:tr w:rsidR="00F54D70" w:rsidRPr="006066B9" w14:paraId="675230B9" w14:textId="77777777" w:rsidTr="00836E35">
        <w:trPr>
          <w:trHeight w:val="289"/>
        </w:trPr>
        <w:tc>
          <w:tcPr>
            <w:tcW w:w="1669" w:type="dxa"/>
            <w:gridSpan w:val="2"/>
            <w:shd w:val="clear" w:color="auto" w:fill="BFBFBF"/>
          </w:tcPr>
          <w:p w14:paraId="4A25990C" w14:textId="4467C504" w:rsidR="009921A7" w:rsidRPr="006066B9" w:rsidRDefault="00247A8A" w:rsidP="009921A7">
            <w:pPr>
              <w:spacing w:after="0"/>
              <w:jc w:val="right"/>
              <w:rPr>
                <w:rFonts w:ascii="Arial" w:hAnsi="Arial" w:cs="Arial"/>
              </w:rPr>
            </w:pPr>
            <w:permStart w:id="1027896499" w:edGrp="everyone" w:colFirst="1" w:colLast="1"/>
            <w:permEnd w:id="756880165"/>
            <w:r>
              <w:rPr>
                <w:rFonts w:ascii="Arial" w:hAnsi="Arial" w:cs="Arial"/>
              </w:rPr>
              <w:t>Notes</w:t>
            </w:r>
          </w:p>
        </w:tc>
        <w:tc>
          <w:tcPr>
            <w:tcW w:w="5873" w:type="dxa"/>
            <w:gridSpan w:val="11"/>
          </w:tcPr>
          <w:p w14:paraId="1F6D4AB6" w14:textId="6D8F79A6" w:rsidR="009921A7" w:rsidRPr="006066B9" w:rsidRDefault="009921A7" w:rsidP="009921A7">
            <w:pPr>
              <w:spacing w:after="0"/>
              <w:rPr>
                <w:rFonts w:ascii="Arial" w:hAnsi="Arial" w:cs="Arial"/>
              </w:rPr>
            </w:pPr>
          </w:p>
        </w:tc>
        <w:tc>
          <w:tcPr>
            <w:tcW w:w="1559" w:type="dxa"/>
            <w:shd w:val="clear" w:color="auto" w:fill="BFBFBF" w:themeFill="background1" w:themeFillShade="BF"/>
          </w:tcPr>
          <w:p w14:paraId="3ED7EA6E" w14:textId="77777777" w:rsidR="009921A7" w:rsidRPr="006066B9" w:rsidRDefault="009921A7" w:rsidP="009921A7">
            <w:pPr>
              <w:spacing w:after="0"/>
              <w:rPr>
                <w:rFonts w:ascii="Arial" w:hAnsi="Arial" w:cs="Arial"/>
              </w:rPr>
            </w:pPr>
            <w:r w:rsidRPr="006066B9">
              <w:rPr>
                <w:rFonts w:ascii="Arial" w:hAnsi="Arial" w:cs="Arial"/>
              </w:rPr>
              <w:t>Standard No.</w:t>
            </w:r>
          </w:p>
        </w:tc>
        <w:tc>
          <w:tcPr>
            <w:tcW w:w="2835" w:type="dxa"/>
            <w:gridSpan w:val="2"/>
          </w:tcPr>
          <w:p w14:paraId="7C494E48" w14:textId="52B34FDD" w:rsidR="009921A7" w:rsidRPr="006066B9" w:rsidRDefault="007C78A2" w:rsidP="004D0DF5">
            <w:pPr>
              <w:spacing w:after="0"/>
              <w:jc w:val="center"/>
              <w:rPr>
                <w:rFonts w:ascii="Arial" w:hAnsi="Arial" w:cs="Arial"/>
              </w:rPr>
            </w:pPr>
            <w:r>
              <w:rPr>
                <w:rFonts w:ascii="Arial" w:hAnsi="Arial" w:cs="Arial"/>
              </w:rPr>
              <w:t>91580</w:t>
            </w:r>
          </w:p>
        </w:tc>
        <w:tc>
          <w:tcPr>
            <w:tcW w:w="1559" w:type="dxa"/>
            <w:shd w:val="clear" w:color="auto" w:fill="BFBFBF" w:themeFill="background1" w:themeFillShade="BF"/>
          </w:tcPr>
          <w:p w14:paraId="234D1592" w14:textId="77777777" w:rsidR="009921A7" w:rsidRPr="006066B9" w:rsidRDefault="009921A7" w:rsidP="009921A7">
            <w:pPr>
              <w:spacing w:after="0"/>
              <w:rPr>
                <w:rFonts w:ascii="Arial" w:hAnsi="Arial" w:cs="Arial"/>
              </w:rPr>
            </w:pPr>
            <w:r w:rsidRPr="006066B9">
              <w:rPr>
                <w:rFonts w:ascii="Arial" w:hAnsi="Arial" w:cs="Arial"/>
              </w:rPr>
              <w:t>Version</w:t>
            </w:r>
          </w:p>
        </w:tc>
        <w:tc>
          <w:tcPr>
            <w:tcW w:w="1701" w:type="dxa"/>
          </w:tcPr>
          <w:p w14:paraId="5F414DCA" w14:textId="5B9ED1A0" w:rsidR="009921A7" w:rsidRPr="006066B9" w:rsidRDefault="007C78A2" w:rsidP="004D0DF5">
            <w:pPr>
              <w:spacing w:after="0"/>
              <w:jc w:val="center"/>
              <w:rPr>
                <w:rFonts w:ascii="Arial" w:hAnsi="Arial" w:cs="Arial"/>
              </w:rPr>
            </w:pPr>
            <w:r>
              <w:rPr>
                <w:rFonts w:ascii="Arial" w:hAnsi="Arial" w:cs="Arial"/>
              </w:rPr>
              <w:t>2</w:t>
            </w:r>
          </w:p>
        </w:tc>
      </w:tr>
      <w:permEnd w:id="1027896499"/>
      <w:tr w:rsidR="006066B9" w:rsidRPr="006066B9" w14:paraId="3883B42E" w14:textId="77777777" w:rsidTr="00836E35">
        <w:trPr>
          <w:trHeight w:val="289"/>
        </w:trPr>
        <w:tc>
          <w:tcPr>
            <w:tcW w:w="1669" w:type="dxa"/>
            <w:gridSpan w:val="2"/>
            <w:shd w:val="clear" w:color="auto" w:fill="BFBFBF"/>
          </w:tcPr>
          <w:p w14:paraId="57240A17" w14:textId="77777777" w:rsidR="009921A7" w:rsidRPr="006066B9" w:rsidRDefault="009921A7" w:rsidP="009921A7">
            <w:pPr>
              <w:spacing w:after="0"/>
              <w:jc w:val="right"/>
              <w:rPr>
                <w:rFonts w:ascii="Arial" w:hAnsi="Arial" w:cs="Arial"/>
              </w:rPr>
            </w:pPr>
            <w:r w:rsidRPr="006066B9">
              <w:rPr>
                <w:rFonts w:ascii="Arial" w:hAnsi="Arial" w:cs="Arial"/>
              </w:rPr>
              <w:t>Standard Title</w:t>
            </w:r>
          </w:p>
        </w:tc>
        <w:tc>
          <w:tcPr>
            <w:tcW w:w="10267" w:type="dxa"/>
            <w:gridSpan w:val="14"/>
          </w:tcPr>
          <w:p w14:paraId="1CA3E8E1" w14:textId="611A8794" w:rsidR="009921A7" w:rsidRPr="006066B9" w:rsidRDefault="007C78A2" w:rsidP="009921A7">
            <w:pPr>
              <w:spacing w:after="0"/>
              <w:rPr>
                <w:rFonts w:ascii="Arial" w:hAnsi="Arial" w:cs="Arial"/>
              </w:rPr>
            </w:pPr>
            <w:r>
              <w:rPr>
                <w:rFonts w:ascii="Arial" w:hAnsi="Arial" w:cs="Arial"/>
              </w:rPr>
              <w:t>Investigate time series data</w:t>
            </w:r>
          </w:p>
        </w:tc>
        <w:tc>
          <w:tcPr>
            <w:tcW w:w="1559"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701" w:type="dxa"/>
          </w:tcPr>
          <w:p w14:paraId="752C1DE4" w14:textId="5E811082" w:rsidR="009921A7" w:rsidRPr="006066B9" w:rsidRDefault="004E4103" w:rsidP="00B72F39">
            <w:pPr>
              <w:spacing w:after="0"/>
              <w:jc w:val="center"/>
              <w:rPr>
                <w:rFonts w:ascii="Arial" w:hAnsi="Arial" w:cs="Arial"/>
              </w:rPr>
            </w:pPr>
            <w:r>
              <w:rPr>
                <w:rFonts w:ascii="Arial" w:hAnsi="Arial" w:cs="Arial"/>
              </w:rPr>
              <w:t>4</w:t>
            </w:r>
          </w:p>
        </w:tc>
      </w:tr>
      <w:tr w:rsidR="006066B9" w:rsidRPr="006066B9" w14:paraId="16D7802C" w14:textId="77777777" w:rsidTr="00836E35">
        <w:trPr>
          <w:trHeight w:val="76"/>
        </w:trPr>
        <w:tc>
          <w:tcPr>
            <w:tcW w:w="7542" w:type="dxa"/>
            <w:gridSpan w:val="13"/>
            <w:shd w:val="clear" w:color="auto" w:fill="000000"/>
          </w:tcPr>
          <w:p w14:paraId="2FA42865" w14:textId="77777777" w:rsidR="009921A7" w:rsidRPr="006066B9" w:rsidRDefault="009921A7" w:rsidP="009921A7">
            <w:pPr>
              <w:spacing w:after="0"/>
              <w:jc w:val="center"/>
              <w:rPr>
                <w:rFonts w:ascii="Arial" w:hAnsi="Arial" w:cs="Arial"/>
                <w:sz w:val="4"/>
                <w:szCs w:val="4"/>
              </w:rPr>
            </w:pPr>
          </w:p>
        </w:tc>
        <w:tc>
          <w:tcPr>
            <w:tcW w:w="4394" w:type="dxa"/>
            <w:gridSpan w:val="3"/>
            <w:shd w:val="clear" w:color="auto" w:fill="000000"/>
          </w:tcPr>
          <w:p w14:paraId="47AE82CF" w14:textId="77777777" w:rsidR="009921A7" w:rsidRPr="006066B9" w:rsidRDefault="009921A7" w:rsidP="009921A7">
            <w:pPr>
              <w:spacing w:after="0"/>
              <w:jc w:val="center"/>
              <w:rPr>
                <w:rFonts w:ascii="Arial" w:hAnsi="Arial" w:cs="Arial"/>
                <w:sz w:val="4"/>
                <w:szCs w:val="4"/>
              </w:rPr>
            </w:pPr>
          </w:p>
        </w:tc>
        <w:tc>
          <w:tcPr>
            <w:tcW w:w="3260" w:type="dxa"/>
            <w:gridSpan w:val="2"/>
            <w:shd w:val="clear" w:color="auto" w:fill="000000"/>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00836E35">
        <w:trPr>
          <w:trHeight w:val="289"/>
        </w:trPr>
        <w:tc>
          <w:tcPr>
            <w:tcW w:w="5557" w:type="dxa"/>
            <w:gridSpan w:val="9"/>
            <w:shd w:val="clear" w:color="auto" w:fill="BFBFBF" w:themeFill="background1" w:themeFillShade="BF"/>
            <w:vAlign w:val="center"/>
          </w:tcPr>
          <w:p w14:paraId="645CDD97"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Achieved</w:t>
            </w:r>
          </w:p>
        </w:tc>
        <w:tc>
          <w:tcPr>
            <w:tcW w:w="4573" w:type="dxa"/>
            <w:gridSpan w:val="6"/>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5066"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6066B9" w:rsidRPr="006066B9" w14:paraId="54C05FE2" w14:textId="77777777" w:rsidTr="00836E35">
        <w:trPr>
          <w:trHeight w:val="571"/>
        </w:trPr>
        <w:tc>
          <w:tcPr>
            <w:tcW w:w="5557" w:type="dxa"/>
            <w:gridSpan w:val="9"/>
          </w:tcPr>
          <w:p w14:paraId="63BE7B7B" w14:textId="68BF2A1D" w:rsidR="005D40BC" w:rsidRPr="006066B9" w:rsidRDefault="007C78A2" w:rsidP="005D40BC">
            <w:pPr>
              <w:spacing w:after="0"/>
              <w:rPr>
                <w:rFonts w:ascii="Arial" w:hAnsi="Arial" w:cs="Arial"/>
                <w:lang w:val="en-GB"/>
              </w:rPr>
            </w:pPr>
            <w:r>
              <w:rPr>
                <w:rFonts w:ascii="Arial" w:hAnsi="Arial" w:cs="Arial"/>
              </w:rPr>
              <w:t>Investigate time series data.</w:t>
            </w:r>
          </w:p>
        </w:tc>
        <w:tc>
          <w:tcPr>
            <w:tcW w:w="4573" w:type="dxa"/>
            <w:gridSpan w:val="6"/>
          </w:tcPr>
          <w:p w14:paraId="1D93F859" w14:textId="52E80125" w:rsidR="005D40BC" w:rsidRPr="006066B9" w:rsidRDefault="001C4B22" w:rsidP="005D40BC">
            <w:pPr>
              <w:spacing w:after="0"/>
              <w:rPr>
                <w:rFonts w:ascii="Arial" w:hAnsi="Arial" w:cs="Arial"/>
                <w:lang w:val="en-GB"/>
              </w:rPr>
            </w:pPr>
            <w:r>
              <w:rPr>
                <w:rFonts w:ascii="Arial" w:hAnsi="Arial" w:cs="Arial"/>
              </w:rPr>
              <w:t>Investigate time series data, with justification.</w:t>
            </w:r>
          </w:p>
        </w:tc>
        <w:tc>
          <w:tcPr>
            <w:tcW w:w="5066" w:type="dxa"/>
            <w:gridSpan w:val="3"/>
          </w:tcPr>
          <w:p w14:paraId="50AB3FEE" w14:textId="4F3A74EF" w:rsidR="005D40BC" w:rsidRPr="006066B9" w:rsidRDefault="001C4B22" w:rsidP="005D40BC">
            <w:pPr>
              <w:spacing w:after="0"/>
              <w:rPr>
                <w:rFonts w:ascii="Arial" w:hAnsi="Arial" w:cs="Arial"/>
                <w:lang w:val="en-GB"/>
              </w:rPr>
            </w:pPr>
            <w:r>
              <w:rPr>
                <w:rFonts w:ascii="Arial" w:hAnsi="Arial" w:cs="Arial"/>
              </w:rPr>
              <w:t>Investigate time series data, with statistical insight</w:t>
            </w:r>
          </w:p>
        </w:tc>
      </w:tr>
      <w:tr w:rsidR="006066B9" w:rsidRPr="006066B9" w14:paraId="72EB15C5" w14:textId="77777777" w:rsidTr="00836E35">
        <w:trPr>
          <w:trHeight w:val="53"/>
        </w:trPr>
        <w:tc>
          <w:tcPr>
            <w:tcW w:w="7542" w:type="dxa"/>
            <w:gridSpan w:val="13"/>
            <w:shd w:val="clear" w:color="auto" w:fill="000000"/>
          </w:tcPr>
          <w:p w14:paraId="732B3372" w14:textId="77777777" w:rsidR="005D40BC" w:rsidRPr="006066B9" w:rsidRDefault="005D40BC" w:rsidP="005D40BC">
            <w:pPr>
              <w:spacing w:after="0"/>
              <w:jc w:val="center"/>
              <w:rPr>
                <w:rFonts w:ascii="Arial" w:hAnsi="Arial" w:cs="Arial"/>
                <w:sz w:val="4"/>
                <w:szCs w:val="4"/>
              </w:rPr>
            </w:pPr>
          </w:p>
        </w:tc>
        <w:tc>
          <w:tcPr>
            <w:tcW w:w="4394" w:type="dxa"/>
            <w:gridSpan w:val="3"/>
            <w:shd w:val="clear" w:color="auto" w:fill="000000"/>
          </w:tcPr>
          <w:p w14:paraId="5B618E27" w14:textId="77777777" w:rsidR="005D40BC" w:rsidRPr="006066B9" w:rsidRDefault="005D40BC" w:rsidP="005D40BC">
            <w:pPr>
              <w:spacing w:after="0"/>
              <w:jc w:val="center"/>
              <w:rPr>
                <w:rFonts w:ascii="Arial" w:hAnsi="Arial" w:cs="Arial"/>
                <w:sz w:val="4"/>
                <w:szCs w:val="4"/>
              </w:rPr>
            </w:pPr>
          </w:p>
        </w:tc>
        <w:tc>
          <w:tcPr>
            <w:tcW w:w="3260" w:type="dxa"/>
            <w:gridSpan w:val="2"/>
            <w:shd w:val="clear" w:color="auto" w:fill="000000"/>
          </w:tcPr>
          <w:p w14:paraId="4897642E" w14:textId="77777777" w:rsidR="005D40BC" w:rsidRPr="006066B9" w:rsidRDefault="005D40BC" w:rsidP="005D40BC">
            <w:pPr>
              <w:spacing w:after="0"/>
              <w:jc w:val="center"/>
              <w:rPr>
                <w:rFonts w:ascii="Arial" w:hAnsi="Arial" w:cs="Arial"/>
                <w:sz w:val="4"/>
                <w:szCs w:val="4"/>
              </w:rPr>
            </w:pPr>
          </w:p>
        </w:tc>
      </w:tr>
      <w:tr w:rsidR="00F54D70" w:rsidRPr="006066B9" w14:paraId="117A84A6" w14:textId="77777777" w:rsidTr="00836E35">
        <w:trPr>
          <w:trHeight w:val="289"/>
        </w:trPr>
        <w:tc>
          <w:tcPr>
            <w:tcW w:w="4565" w:type="dxa"/>
            <w:gridSpan w:val="6"/>
            <w:shd w:val="clear" w:color="auto" w:fill="BFBFBF"/>
            <w:vAlign w:val="center"/>
          </w:tcPr>
          <w:p w14:paraId="3FAF1755" w14:textId="77777777" w:rsidR="005D40BC" w:rsidRPr="006066B9" w:rsidRDefault="005D40BC" w:rsidP="00786D30">
            <w:pPr>
              <w:spacing w:after="0"/>
              <w:jc w:val="center"/>
              <w:rPr>
                <w:rFonts w:ascii="Arial" w:hAnsi="Arial" w:cs="Arial"/>
                <w:b/>
              </w:rPr>
            </w:pPr>
            <w:r w:rsidRPr="006066B9">
              <w:rPr>
                <w:rFonts w:ascii="Arial" w:hAnsi="Arial" w:cs="Arial"/>
                <w:b/>
              </w:rPr>
              <w:t>Key requirements (list)</w:t>
            </w:r>
            <w:r w:rsidR="003448A3" w:rsidRPr="006066B9">
              <w:rPr>
                <w:rFonts w:ascii="Arial" w:hAnsi="Arial" w:cs="Arial"/>
                <w:b/>
              </w:rPr>
              <w:t>:</w:t>
            </w:r>
          </w:p>
        </w:tc>
        <w:tc>
          <w:tcPr>
            <w:tcW w:w="992" w:type="dxa"/>
            <w:gridSpan w:val="3"/>
            <w:shd w:val="clear" w:color="auto" w:fill="BFBFBF"/>
            <w:vAlign w:val="center"/>
          </w:tcPr>
          <w:p w14:paraId="3B1EFFF4" w14:textId="72D69C63" w:rsidR="005D40BC" w:rsidRPr="006066B9" w:rsidRDefault="005D40BC" w:rsidP="00786D30">
            <w:pPr>
              <w:spacing w:after="0"/>
              <w:jc w:val="center"/>
              <w:rPr>
                <w:rFonts w:ascii="Arial" w:hAnsi="Arial" w:cs="Arial"/>
              </w:rPr>
            </w:pPr>
            <w:r w:rsidRPr="006066B9">
              <w:rPr>
                <w:rFonts w:ascii="Arial" w:hAnsi="Arial" w:cs="Arial"/>
              </w:rPr>
              <w:t>A</w:t>
            </w:r>
          </w:p>
        </w:tc>
        <w:tc>
          <w:tcPr>
            <w:tcW w:w="993" w:type="dxa"/>
            <w:gridSpan w:val="3"/>
            <w:shd w:val="clear" w:color="auto" w:fill="BFBFBF"/>
            <w:vAlign w:val="center"/>
          </w:tcPr>
          <w:p w14:paraId="2F4E18F2" w14:textId="287B5F69" w:rsidR="005D40BC" w:rsidRPr="006066B9" w:rsidRDefault="005D40BC" w:rsidP="00786D30">
            <w:pPr>
              <w:spacing w:after="0"/>
              <w:jc w:val="center"/>
              <w:rPr>
                <w:rFonts w:ascii="Arial" w:hAnsi="Arial" w:cs="Arial"/>
              </w:rPr>
            </w:pPr>
            <w:r w:rsidRPr="006066B9">
              <w:rPr>
                <w:rFonts w:ascii="Arial" w:hAnsi="Arial" w:cs="Arial"/>
              </w:rPr>
              <w:t>M</w:t>
            </w:r>
          </w:p>
        </w:tc>
        <w:tc>
          <w:tcPr>
            <w:tcW w:w="992" w:type="dxa"/>
            <w:shd w:val="clear" w:color="auto" w:fill="BFBFBF"/>
            <w:vAlign w:val="center"/>
          </w:tcPr>
          <w:p w14:paraId="621FC591" w14:textId="5075E787" w:rsidR="005D40BC" w:rsidRPr="006066B9" w:rsidRDefault="005D40BC" w:rsidP="00786D30">
            <w:pPr>
              <w:spacing w:after="0"/>
              <w:jc w:val="center"/>
              <w:rPr>
                <w:rFonts w:ascii="Arial" w:hAnsi="Arial" w:cs="Arial"/>
              </w:rPr>
            </w:pPr>
            <w:r w:rsidRPr="006066B9">
              <w:rPr>
                <w:rFonts w:ascii="Arial" w:hAnsi="Arial" w:cs="Arial"/>
              </w:rPr>
              <w:t>E</w:t>
            </w:r>
          </w:p>
        </w:tc>
        <w:tc>
          <w:tcPr>
            <w:tcW w:w="4394" w:type="dxa"/>
            <w:gridSpan w:val="3"/>
            <w:shd w:val="clear" w:color="auto" w:fill="BFBFBF"/>
          </w:tcPr>
          <w:p w14:paraId="77EB3AB7" w14:textId="77777777" w:rsidR="005D40BC" w:rsidRPr="006066B9" w:rsidRDefault="00974957" w:rsidP="005D40BC">
            <w:pPr>
              <w:spacing w:after="0"/>
              <w:jc w:val="center"/>
              <w:rPr>
                <w:rFonts w:ascii="Arial" w:hAnsi="Arial" w:cs="Arial"/>
              </w:rPr>
            </w:pPr>
            <w:r w:rsidRPr="006066B9">
              <w:rPr>
                <w:rFonts w:ascii="Arial" w:hAnsi="Arial" w:cs="Arial"/>
                <w:b/>
                <w:bCs/>
              </w:rPr>
              <w:t>Describe or attach the evidence considered.</w:t>
            </w:r>
            <w:r w:rsidR="00F24069" w:rsidRPr="006066B9">
              <w:rPr>
                <w:rFonts w:ascii="Arial" w:hAnsi="Arial" w:cs="Arial"/>
              </w:rPr>
              <w:t xml:space="preserve"> </w:t>
            </w:r>
            <w:r w:rsidR="005D40BC" w:rsidRPr="006066B9">
              <w:rPr>
                <w:rFonts w:ascii="Arial" w:hAnsi="Arial" w:cs="Arial"/>
              </w:rPr>
              <w:tab/>
            </w:r>
          </w:p>
        </w:tc>
        <w:tc>
          <w:tcPr>
            <w:tcW w:w="3260" w:type="dxa"/>
            <w:gridSpan w:val="2"/>
            <w:shd w:val="clear" w:color="auto" w:fill="BFBFBF"/>
          </w:tcPr>
          <w:p w14:paraId="16388607" w14:textId="77777777" w:rsidR="005D40BC" w:rsidRPr="006066B9" w:rsidRDefault="00974957" w:rsidP="005D40BC">
            <w:pPr>
              <w:spacing w:after="0"/>
              <w:jc w:val="center"/>
              <w:rPr>
                <w:rFonts w:ascii="Arial" w:hAnsi="Arial" w:cs="Arial"/>
              </w:rPr>
            </w:pPr>
            <w:r w:rsidRPr="006066B9">
              <w:rPr>
                <w:rFonts w:ascii="Arial" w:hAnsi="Arial" w:cs="Arial"/>
                <w:b/>
                <w:bCs/>
              </w:rPr>
              <w:t>Explain how the judgement was made.</w:t>
            </w:r>
          </w:p>
        </w:tc>
      </w:tr>
      <w:tr w:rsidR="00F54D70" w:rsidRPr="006066B9" w14:paraId="6CECBD97" w14:textId="77777777" w:rsidTr="001C4B22">
        <w:trPr>
          <w:trHeight w:val="289"/>
        </w:trPr>
        <w:tc>
          <w:tcPr>
            <w:tcW w:w="4565" w:type="dxa"/>
            <w:gridSpan w:val="6"/>
            <w:shd w:val="clear" w:color="auto" w:fill="auto"/>
          </w:tcPr>
          <w:p w14:paraId="243FA06F" w14:textId="379508F9" w:rsidR="00994BA6" w:rsidRPr="006066B9" w:rsidRDefault="001C4B22" w:rsidP="00970599">
            <w:pPr>
              <w:spacing w:after="0"/>
              <w:rPr>
                <w:rFonts w:ascii="Arial" w:hAnsi="Arial" w:cs="Arial"/>
              </w:rPr>
            </w:pPr>
            <w:permStart w:id="233055891" w:edGrp="everyone" w:colFirst="4" w:colLast="4"/>
            <w:permStart w:id="1081348074" w:edGrp="everyone" w:colFirst="5" w:colLast="5"/>
            <w:r w:rsidRPr="006B34D1">
              <w:rPr>
                <w:rFonts w:ascii="Arial" w:hAnsi="Arial" w:cs="Arial"/>
              </w:rPr>
              <w:t>Can use each component of the statistical enquiry cycle to investigate time series data</w:t>
            </w:r>
            <w:r>
              <w:rPr>
                <w:rFonts w:ascii="Arial" w:hAnsi="Arial" w:cs="Arial"/>
              </w:rPr>
              <w:t>.</w:t>
            </w:r>
          </w:p>
        </w:tc>
        <w:sdt>
          <w:sdtPr>
            <w:rPr>
              <w:rFonts w:ascii="Arial" w:hAnsi="Arial" w:cs="Arial"/>
            </w:rPr>
            <w:id w:val="-776249006"/>
            <w14:checkbox>
              <w14:checked w14:val="0"/>
              <w14:checkedState w14:val="2612" w14:font="MS Gothic"/>
              <w14:uncheckedState w14:val="2610" w14:font="MS Gothic"/>
            </w14:checkbox>
          </w:sdtPr>
          <w:sdtEndPr/>
          <w:sdtContent>
            <w:permStart w:id="249391584" w:edGrp="everyone" w:displacedByCustomXml="prev"/>
            <w:tc>
              <w:tcPr>
                <w:tcW w:w="992" w:type="dxa"/>
                <w:gridSpan w:val="3"/>
                <w:shd w:val="clear" w:color="auto" w:fill="FFFFFF" w:themeFill="background1"/>
                <w:vAlign w:val="center"/>
              </w:tcPr>
              <w:p w14:paraId="37FA8AC8" w14:textId="65F020E8" w:rsidR="00994BA6" w:rsidRPr="006066B9" w:rsidRDefault="00E41357" w:rsidP="00994BA6">
                <w:pPr>
                  <w:spacing w:after="0"/>
                  <w:jc w:val="center"/>
                  <w:rPr>
                    <w:rFonts w:ascii="Arial" w:hAnsi="Arial" w:cs="Arial"/>
                  </w:rPr>
                </w:pPr>
                <w:r>
                  <w:rPr>
                    <w:rFonts w:ascii="MS Gothic" w:eastAsia="MS Gothic" w:hAnsi="MS Gothic" w:cs="Arial" w:hint="eastAsia"/>
                  </w:rPr>
                  <w:t>☐</w:t>
                </w:r>
              </w:p>
            </w:tc>
            <w:permEnd w:id="249391584" w:displacedByCustomXml="next"/>
          </w:sdtContent>
        </w:sdt>
        <w:tc>
          <w:tcPr>
            <w:tcW w:w="993" w:type="dxa"/>
            <w:gridSpan w:val="3"/>
            <w:shd w:val="clear" w:color="auto" w:fill="D9D9D9" w:themeFill="background1" w:themeFillShade="D9"/>
            <w:vAlign w:val="center"/>
          </w:tcPr>
          <w:p w14:paraId="21AAE6EF" w14:textId="735D7E9C" w:rsidR="00994BA6" w:rsidRPr="006066B9" w:rsidRDefault="00994BA6" w:rsidP="00994BA6">
            <w:pPr>
              <w:spacing w:after="0"/>
              <w:jc w:val="center"/>
              <w:rPr>
                <w:rFonts w:ascii="Arial" w:hAnsi="Arial" w:cs="Arial"/>
              </w:rPr>
            </w:pPr>
          </w:p>
        </w:tc>
        <w:tc>
          <w:tcPr>
            <w:tcW w:w="992" w:type="dxa"/>
            <w:shd w:val="clear" w:color="auto" w:fill="D9D9D9" w:themeFill="background1" w:themeFillShade="D9"/>
            <w:vAlign w:val="center"/>
          </w:tcPr>
          <w:p w14:paraId="346A3538" w14:textId="5B94B93C" w:rsidR="00994BA6" w:rsidRPr="006066B9" w:rsidRDefault="00994BA6" w:rsidP="00994BA6">
            <w:pPr>
              <w:spacing w:after="0"/>
              <w:jc w:val="center"/>
              <w:rPr>
                <w:rFonts w:ascii="Arial" w:hAnsi="Arial" w:cs="Arial"/>
              </w:rPr>
            </w:pPr>
          </w:p>
        </w:tc>
        <w:tc>
          <w:tcPr>
            <w:tcW w:w="4394" w:type="dxa"/>
            <w:gridSpan w:val="3"/>
            <w:shd w:val="clear" w:color="auto" w:fill="auto"/>
          </w:tcPr>
          <w:p w14:paraId="69886960" w14:textId="452B7A60" w:rsidR="00994BA6" w:rsidRPr="006066B9" w:rsidRDefault="00994BA6" w:rsidP="005749AD">
            <w:pPr>
              <w:spacing w:after="0"/>
              <w:rPr>
                <w:rFonts w:ascii="Arial" w:hAnsi="Arial" w:cs="Arial"/>
                <w:highlight w:val="black"/>
              </w:rPr>
            </w:pPr>
          </w:p>
        </w:tc>
        <w:tc>
          <w:tcPr>
            <w:tcW w:w="3260" w:type="dxa"/>
            <w:gridSpan w:val="2"/>
            <w:shd w:val="clear" w:color="auto" w:fill="auto"/>
          </w:tcPr>
          <w:p w14:paraId="313F8562" w14:textId="77777777" w:rsidR="00994BA6" w:rsidRPr="006066B9" w:rsidRDefault="00994BA6" w:rsidP="005749AD">
            <w:pPr>
              <w:spacing w:after="0"/>
              <w:rPr>
                <w:rFonts w:ascii="Arial" w:hAnsi="Arial" w:cs="Arial"/>
                <w:highlight w:val="black"/>
              </w:rPr>
            </w:pPr>
          </w:p>
        </w:tc>
      </w:tr>
      <w:tr w:rsidR="00F54D70" w:rsidRPr="006066B9" w14:paraId="181FEB02" w14:textId="77777777" w:rsidTr="001C4B22">
        <w:trPr>
          <w:trHeight w:val="289"/>
        </w:trPr>
        <w:tc>
          <w:tcPr>
            <w:tcW w:w="4565" w:type="dxa"/>
            <w:gridSpan w:val="6"/>
            <w:shd w:val="clear" w:color="auto" w:fill="auto"/>
          </w:tcPr>
          <w:p w14:paraId="51324483" w14:textId="19E522B0" w:rsidR="00994BA6" w:rsidRPr="006066B9" w:rsidRDefault="001C4B22" w:rsidP="00994BA6">
            <w:pPr>
              <w:spacing w:after="0"/>
              <w:rPr>
                <w:rFonts w:ascii="Arial" w:hAnsi="Arial" w:cs="Arial"/>
              </w:rPr>
            </w:pPr>
            <w:permStart w:id="2117365466" w:edGrp="everyone" w:colFirst="4" w:colLast="4"/>
            <w:permStart w:id="1650939101" w:edGrp="everyone" w:colFirst="5" w:colLast="5"/>
            <w:permEnd w:id="233055891"/>
            <w:permEnd w:id="1081348074"/>
            <w:r w:rsidRPr="006B34D1">
              <w:rPr>
                <w:rFonts w:ascii="Arial" w:hAnsi="Arial" w:cs="Arial"/>
              </w:rPr>
              <w:t>Can use the statistical enquiry cycle to investigate time series data, with justification</w:t>
            </w:r>
            <w:r>
              <w:rPr>
                <w:rFonts w:ascii="Arial" w:hAnsi="Arial" w:cs="Arial"/>
              </w:rPr>
              <w:t>.</w:t>
            </w:r>
          </w:p>
        </w:tc>
        <w:tc>
          <w:tcPr>
            <w:tcW w:w="992" w:type="dxa"/>
            <w:gridSpan w:val="3"/>
            <w:shd w:val="clear" w:color="auto" w:fill="D9D9D9" w:themeFill="background1" w:themeFillShade="D9"/>
            <w:vAlign w:val="center"/>
          </w:tcPr>
          <w:p w14:paraId="107B3CC5" w14:textId="3193D0D2" w:rsidR="00994BA6" w:rsidRPr="006066B9" w:rsidRDefault="00994BA6" w:rsidP="00994BA6">
            <w:pPr>
              <w:spacing w:after="0"/>
              <w:jc w:val="center"/>
              <w:rPr>
                <w:rFonts w:ascii="Arial" w:hAnsi="Arial" w:cs="Arial"/>
              </w:rPr>
            </w:pPr>
          </w:p>
        </w:tc>
        <w:sdt>
          <w:sdtPr>
            <w:rPr>
              <w:rFonts w:ascii="Arial" w:hAnsi="Arial" w:cs="Arial"/>
            </w:rPr>
            <w:id w:val="1917509393"/>
            <w14:checkbox>
              <w14:checked w14:val="0"/>
              <w14:checkedState w14:val="2612" w14:font="MS Gothic"/>
              <w14:uncheckedState w14:val="2610" w14:font="MS Gothic"/>
            </w14:checkbox>
          </w:sdtPr>
          <w:sdtEndPr/>
          <w:sdtContent>
            <w:permStart w:id="1486252528" w:edGrp="everyone" w:displacedByCustomXml="prev"/>
            <w:tc>
              <w:tcPr>
                <w:tcW w:w="993" w:type="dxa"/>
                <w:gridSpan w:val="3"/>
                <w:shd w:val="clear" w:color="auto" w:fill="FFFFFF" w:themeFill="background1"/>
                <w:vAlign w:val="center"/>
              </w:tcPr>
              <w:p w14:paraId="62D7099C"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permEnd w:id="1486252528" w:displacedByCustomXml="next"/>
          </w:sdtContent>
        </w:sdt>
        <w:tc>
          <w:tcPr>
            <w:tcW w:w="992" w:type="dxa"/>
            <w:shd w:val="clear" w:color="auto" w:fill="D9D9D9" w:themeFill="background1" w:themeFillShade="D9"/>
            <w:vAlign w:val="center"/>
          </w:tcPr>
          <w:p w14:paraId="6E98A0C7" w14:textId="45AB23B0" w:rsidR="00994BA6" w:rsidRPr="006066B9" w:rsidRDefault="00994BA6" w:rsidP="00994BA6">
            <w:pPr>
              <w:spacing w:after="0"/>
              <w:jc w:val="center"/>
              <w:rPr>
                <w:rFonts w:ascii="Arial" w:hAnsi="Arial" w:cs="Arial"/>
              </w:rPr>
            </w:pPr>
          </w:p>
        </w:tc>
        <w:tc>
          <w:tcPr>
            <w:tcW w:w="4394" w:type="dxa"/>
            <w:gridSpan w:val="3"/>
            <w:shd w:val="clear" w:color="auto" w:fill="auto"/>
          </w:tcPr>
          <w:p w14:paraId="705CDCD7"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35910956" w14:textId="77777777" w:rsidR="00994BA6" w:rsidRPr="006066B9" w:rsidRDefault="00994BA6" w:rsidP="005749AD">
            <w:pPr>
              <w:spacing w:after="0"/>
              <w:rPr>
                <w:rFonts w:ascii="Arial" w:hAnsi="Arial" w:cs="Arial"/>
                <w:highlight w:val="black"/>
              </w:rPr>
            </w:pPr>
          </w:p>
        </w:tc>
      </w:tr>
      <w:tr w:rsidR="00F54D70" w:rsidRPr="006066B9" w14:paraId="4DDE878E" w14:textId="77777777" w:rsidTr="001C4B22">
        <w:trPr>
          <w:trHeight w:val="289"/>
        </w:trPr>
        <w:tc>
          <w:tcPr>
            <w:tcW w:w="4565" w:type="dxa"/>
            <w:gridSpan w:val="6"/>
            <w:shd w:val="clear" w:color="auto" w:fill="auto"/>
          </w:tcPr>
          <w:p w14:paraId="1B875923" w14:textId="39E86DB9" w:rsidR="00994BA6" w:rsidRPr="006066B9" w:rsidRDefault="001C4B22" w:rsidP="00994BA6">
            <w:pPr>
              <w:spacing w:after="0"/>
              <w:rPr>
                <w:rFonts w:ascii="Arial" w:hAnsi="Arial" w:cs="Arial"/>
              </w:rPr>
            </w:pPr>
            <w:permStart w:id="1638549427" w:edGrp="everyone" w:colFirst="4" w:colLast="4"/>
            <w:permStart w:id="1823543676" w:edGrp="everyone" w:colFirst="5" w:colLast="5"/>
            <w:permEnd w:id="2117365466"/>
            <w:permEnd w:id="1650939101"/>
            <w:r w:rsidRPr="006B34D1">
              <w:rPr>
                <w:rFonts w:ascii="Arial" w:hAnsi="Arial" w:cs="Arial"/>
              </w:rPr>
              <w:t>Can use the statistical enquiry cycle to investigate time series data, with statistical insight</w:t>
            </w:r>
            <w:r>
              <w:rPr>
                <w:rFonts w:ascii="Arial" w:hAnsi="Arial" w:cs="Arial"/>
              </w:rPr>
              <w:t>.</w:t>
            </w:r>
          </w:p>
        </w:tc>
        <w:tc>
          <w:tcPr>
            <w:tcW w:w="992" w:type="dxa"/>
            <w:gridSpan w:val="3"/>
            <w:shd w:val="clear" w:color="auto" w:fill="D9D9D9" w:themeFill="background1" w:themeFillShade="D9"/>
            <w:vAlign w:val="center"/>
          </w:tcPr>
          <w:p w14:paraId="32734A0A" w14:textId="1E0B4F90" w:rsidR="00994BA6" w:rsidRPr="006066B9" w:rsidRDefault="00994BA6" w:rsidP="00994BA6">
            <w:pPr>
              <w:spacing w:after="0"/>
              <w:jc w:val="center"/>
              <w:rPr>
                <w:rFonts w:ascii="Arial" w:hAnsi="Arial" w:cs="Arial"/>
              </w:rPr>
            </w:pPr>
          </w:p>
        </w:tc>
        <w:tc>
          <w:tcPr>
            <w:tcW w:w="993" w:type="dxa"/>
            <w:gridSpan w:val="3"/>
            <w:shd w:val="clear" w:color="auto" w:fill="D9D9D9" w:themeFill="background1" w:themeFillShade="D9"/>
            <w:vAlign w:val="center"/>
          </w:tcPr>
          <w:p w14:paraId="0BEC2F90" w14:textId="72A5CE15" w:rsidR="00994BA6" w:rsidRPr="006066B9" w:rsidRDefault="00994BA6" w:rsidP="00994BA6">
            <w:pPr>
              <w:spacing w:after="0"/>
              <w:jc w:val="center"/>
              <w:rPr>
                <w:rFonts w:ascii="Arial" w:hAnsi="Arial" w:cs="Arial"/>
              </w:rPr>
            </w:pPr>
          </w:p>
        </w:tc>
        <w:sdt>
          <w:sdtPr>
            <w:rPr>
              <w:rFonts w:ascii="Arial" w:hAnsi="Arial" w:cs="Arial"/>
            </w:rPr>
            <w:id w:val="979956675"/>
            <w14:checkbox>
              <w14:checked w14:val="0"/>
              <w14:checkedState w14:val="2612" w14:font="MS Gothic"/>
              <w14:uncheckedState w14:val="2610" w14:font="MS Gothic"/>
            </w14:checkbox>
          </w:sdtPr>
          <w:sdtEndPr/>
          <w:sdtContent>
            <w:permStart w:id="1581665317" w:edGrp="everyone" w:displacedByCustomXml="prev"/>
            <w:tc>
              <w:tcPr>
                <w:tcW w:w="992" w:type="dxa"/>
                <w:shd w:val="clear" w:color="auto" w:fill="FFFFFF" w:themeFill="background1"/>
                <w:vAlign w:val="center"/>
              </w:tcPr>
              <w:p w14:paraId="7EE95730"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permEnd w:id="1581665317" w:displacedByCustomXml="next"/>
          </w:sdtContent>
        </w:sdt>
        <w:tc>
          <w:tcPr>
            <w:tcW w:w="4394" w:type="dxa"/>
            <w:gridSpan w:val="3"/>
            <w:shd w:val="clear" w:color="auto" w:fill="auto"/>
          </w:tcPr>
          <w:p w14:paraId="58C2CF4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44961CE0" w14:textId="77777777" w:rsidR="00994BA6" w:rsidRPr="006066B9" w:rsidRDefault="00994BA6" w:rsidP="005749AD">
            <w:pPr>
              <w:spacing w:after="0"/>
              <w:rPr>
                <w:rFonts w:ascii="Arial" w:hAnsi="Arial" w:cs="Arial"/>
                <w:highlight w:val="black"/>
              </w:rPr>
            </w:pPr>
          </w:p>
        </w:tc>
      </w:tr>
      <w:permEnd w:id="1638549427"/>
      <w:permEnd w:id="1823543676"/>
      <w:tr w:rsidR="00071F81" w:rsidRPr="006066B9" w14:paraId="3E06D362" w14:textId="77777777" w:rsidTr="00836E35">
        <w:trPr>
          <w:trHeight w:val="53"/>
        </w:trPr>
        <w:tc>
          <w:tcPr>
            <w:tcW w:w="4282" w:type="dxa"/>
            <w:gridSpan w:val="5"/>
            <w:shd w:val="clear" w:color="auto" w:fill="000000"/>
          </w:tcPr>
          <w:p w14:paraId="20304F93" w14:textId="77777777" w:rsidR="00071F81" w:rsidRPr="006066B9" w:rsidRDefault="00071F81" w:rsidP="00071F81">
            <w:pPr>
              <w:spacing w:after="0"/>
              <w:rPr>
                <w:rFonts w:ascii="Arial" w:hAnsi="Arial" w:cs="Arial"/>
                <w:sz w:val="6"/>
              </w:rPr>
            </w:pPr>
          </w:p>
        </w:tc>
        <w:tc>
          <w:tcPr>
            <w:tcW w:w="850" w:type="dxa"/>
            <w:gridSpan w:val="2"/>
            <w:shd w:val="clear" w:color="auto" w:fill="000000"/>
          </w:tcPr>
          <w:p w14:paraId="78697884" w14:textId="77777777" w:rsidR="00071F81" w:rsidRPr="006066B9" w:rsidRDefault="00071F81" w:rsidP="00071F81">
            <w:pPr>
              <w:spacing w:after="0"/>
              <w:jc w:val="center"/>
              <w:rPr>
                <w:rFonts w:ascii="Arial" w:hAnsi="Arial" w:cs="Arial"/>
                <w:sz w:val="6"/>
              </w:rPr>
            </w:pPr>
          </w:p>
        </w:tc>
        <w:tc>
          <w:tcPr>
            <w:tcW w:w="709" w:type="dxa"/>
            <w:gridSpan w:val="3"/>
            <w:shd w:val="clear" w:color="auto" w:fill="000000"/>
          </w:tcPr>
          <w:p w14:paraId="0141500D" w14:textId="77777777" w:rsidR="00071F81" w:rsidRPr="006066B9" w:rsidRDefault="00071F81" w:rsidP="00071F81">
            <w:pPr>
              <w:spacing w:after="0"/>
              <w:jc w:val="center"/>
              <w:rPr>
                <w:rFonts w:ascii="Arial" w:hAnsi="Arial" w:cs="Arial"/>
                <w:sz w:val="6"/>
              </w:rPr>
            </w:pPr>
          </w:p>
        </w:tc>
        <w:tc>
          <w:tcPr>
            <w:tcW w:w="1701" w:type="dxa"/>
            <w:gridSpan w:val="3"/>
            <w:shd w:val="clear" w:color="auto" w:fill="000000"/>
          </w:tcPr>
          <w:p w14:paraId="41A8AC02" w14:textId="77777777" w:rsidR="00071F81" w:rsidRPr="006066B9" w:rsidRDefault="00071F81" w:rsidP="00071F81">
            <w:pPr>
              <w:spacing w:after="0"/>
              <w:jc w:val="center"/>
              <w:rPr>
                <w:rFonts w:ascii="Arial" w:hAnsi="Arial" w:cs="Arial"/>
                <w:sz w:val="6"/>
              </w:rPr>
            </w:pPr>
          </w:p>
        </w:tc>
        <w:tc>
          <w:tcPr>
            <w:tcW w:w="4394" w:type="dxa"/>
            <w:gridSpan w:val="3"/>
            <w:shd w:val="clear" w:color="auto" w:fill="000000"/>
          </w:tcPr>
          <w:p w14:paraId="7EDBA5C9" w14:textId="77777777" w:rsidR="00071F81" w:rsidRPr="006066B9" w:rsidRDefault="00071F81" w:rsidP="00071F81">
            <w:pPr>
              <w:spacing w:after="0"/>
              <w:jc w:val="center"/>
              <w:rPr>
                <w:rFonts w:ascii="Arial" w:hAnsi="Arial" w:cs="Arial"/>
                <w:sz w:val="6"/>
              </w:rPr>
            </w:pPr>
          </w:p>
        </w:tc>
        <w:tc>
          <w:tcPr>
            <w:tcW w:w="3260" w:type="dxa"/>
            <w:gridSpan w:val="2"/>
            <w:shd w:val="clear" w:color="auto" w:fill="000000"/>
          </w:tcPr>
          <w:p w14:paraId="4B740C40" w14:textId="77777777" w:rsidR="00071F81" w:rsidRPr="006066B9" w:rsidRDefault="00071F81" w:rsidP="00071F81">
            <w:pPr>
              <w:spacing w:after="0"/>
              <w:jc w:val="center"/>
              <w:rPr>
                <w:rFonts w:ascii="Arial" w:hAnsi="Arial" w:cs="Arial"/>
                <w:sz w:val="6"/>
              </w:rPr>
            </w:pPr>
          </w:p>
        </w:tc>
      </w:tr>
      <w:tr w:rsidR="00071F81" w:rsidRPr="006066B9" w14:paraId="0F888616" w14:textId="77777777" w:rsidTr="00836E35">
        <w:trPr>
          <w:trHeight w:val="290"/>
        </w:trPr>
        <w:tc>
          <w:tcPr>
            <w:tcW w:w="7542" w:type="dxa"/>
            <w:gridSpan w:val="13"/>
            <w:shd w:val="clear" w:color="auto" w:fill="BFBFBF"/>
          </w:tcPr>
          <w:p w14:paraId="26E8322A" w14:textId="77777777" w:rsidR="00071F81" w:rsidRPr="006066B9" w:rsidRDefault="00071F81" w:rsidP="00071F81">
            <w:pPr>
              <w:spacing w:after="0"/>
              <w:rPr>
                <w:rFonts w:ascii="Arial" w:hAnsi="Arial" w:cs="Arial"/>
                <w:b/>
              </w:rPr>
            </w:pPr>
            <w:r w:rsidRPr="006066B9">
              <w:rPr>
                <w:rFonts w:ascii="Arial" w:hAnsi="Arial" w:cs="Arial"/>
                <w:b/>
              </w:rPr>
              <w:t>Sufficiency statement</w:t>
            </w:r>
          </w:p>
        </w:tc>
        <w:tc>
          <w:tcPr>
            <w:tcW w:w="7654" w:type="dxa"/>
            <w:gridSpan w:val="5"/>
            <w:shd w:val="clear" w:color="auto" w:fill="BFBFBF"/>
          </w:tcPr>
          <w:p w14:paraId="34D94DC0" w14:textId="77777777" w:rsidR="00071F81" w:rsidRPr="006066B9" w:rsidRDefault="00071F81" w:rsidP="00071F81">
            <w:pPr>
              <w:spacing w:after="0"/>
              <w:rPr>
                <w:rFonts w:ascii="Arial" w:hAnsi="Arial" w:cs="Arial"/>
                <w:b/>
              </w:rPr>
            </w:pPr>
            <w:r w:rsidRPr="006066B9">
              <w:rPr>
                <w:rFonts w:ascii="Arial" w:hAnsi="Arial" w:cs="Arial"/>
                <w:b/>
              </w:rPr>
              <w:t xml:space="preserve">Internal Verification </w:t>
            </w:r>
          </w:p>
        </w:tc>
      </w:tr>
      <w:tr w:rsidR="00071F81" w:rsidRPr="006066B9" w14:paraId="656DD6D5" w14:textId="77777777" w:rsidTr="002A1FF3">
        <w:trPr>
          <w:trHeight w:val="288"/>
        </w:trPr>
        <w:tc>
          <w:tcPr>
            <w:tcW w:w="1526" w:type="dxa"/>
            <w:shd w:val="clear" w:color="auto" w:fill="BFBFBF"/>
          </w:tcPr>
          <w:p w14:paraId="038CAA7A" w14:textId="77777777" w:rsidR="00071F81" w:rsidRPr="006066B9" w:rsidRDefault="00071F81" w:rsidP="00071F81">
            <w:pPr>
              <w:spacing w:after="0"/>
              <w:rPr>
                <w:rFonts w:ascii="Arial" w:hAnsi="Arial" w:cs="Arial"/>
              </w:rPr>
            </w:pPr>
            <w:permStart w:id="28517324" w:edGrp="everyone" w:colFirst="2" w:colLast="2"/>
            <w:r w:rsidRPr="006066B9">
              <w:rPr>
                <w:rFonts w:ascii="Arial" w:hAnsi="Arial" w:cs="Arial"/>
              </w:rPr>
              <w:t>Achievement</w:t>
            </w:r>
          </w:p>
        </w:tc>
        <w:tc>
          <w:tcPr>
            <w:tcW w:w="6016" w:type="dxa"/>
            <w:gridSpan w:val="12"/>
          </w:tcPr>
          <w:p w14:paraId="4674AB70" w14:textId="5DB314C4" w:rsidR="00071F81" w:rsidRPr="006066B9" w:rsidRDefault="00071F81" w:rsidP="00071F81">
            <w:pPr>
              <w:spacing w:after="0" w:line="240" w:lineRule="auto"/>
              <w:rPr>
                <w:rFonts w:ascii="Arial" w:hAnsi="Arial" w:cs="Arial"/>
              </w:rPr>
            </w:pPr>
            <w:r w:rsidRPr="006066B9">
              <w:rPr>
                <w:rFonts w:ascii="Arial" w:hAnsi="Arial" w:cs="Arial"/>
              </w:rPr>
              <w:t xml:space="preserve">All of A </w:t>
            </w:r>
            <w:r>
              <w:rPr>
                <w:rFonts w:ascii="Arial" w:hAnsi="Arial" w:cs="Arial"/>
              </w:rPr>
              <w:t xml:space="preserve">is required </w:t>
            </w:r>
            <w:sdt>
              <w:sdtPr>
                <w:rPr>
                  <w:rFonts w:ascii="Arial" w:hAnsi="Arial" w:cs="Arial"/>
                </w:rPr>
                <w:id w:val="7710824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4E1CC78" w14:textId="156B3A13" w:rsidR="00071F81" w:rsidRPr="006066B9" w:rsidRDefault="00071F81" w:rsidP="00071F81">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071F81" w:rsidRPr="006066B9" w14:paraId="478F6B53" w14:textId="77777777" w:rsidTr="004C608E">
        <w:trPr>
          <w:trHeight w:val="408"/>
        </w:trPr>
        <w:tc>
          <w:tcPr>
            <w:tcW w:w="1526" w:type="dxa"/>
            <w:shd w:val="clear" w:color="auto" w:fill="BFBFBF"/>
          </w:tcPr>
          <w:p w14:paraId="41D78EE8" w14:textId="77777777" w:rsidR="00071F81" w:rsidRPr="006066B9" w:rsidRDefault="00071F81" w:rsidP="00071F81">
            <w:pPr>
              <w:spacing w:after="0"/>
              <w:rPr>
                <w:rFonts w:ascii="Arial" w:hAnsi="Arial" w:cs="Arial"/>
              </w:rPr>
            </w:pPr>
            <w:permStart w:id="832858660" w:edGrp="everyone" w:colFirst="2" w:colLast="2"/>
            <w:permEnd w:id="28517324"/>
            <w:r w:rsidRPr="006066B9">
              <w:rPr>
                <w:rFonts w:ascii="Arial" w:hAnsi="Arial" w:cs="Arial"/>
              </w:rPr>
              <w:t>Merit</w:t>
            </w:r>
          </w:p>
        </w:tc>
        <w:tc>
          <w:tcPr>
            <w:tcW w:w="6016" w:type="dxa"/>
            <w:gridSpan w:val="12"/>
          </w:tcPr>
          <w:p w14:paraId="059238D8" w14:textId="20A053FE" w:rsidR="00071F81" w:rsidRPr="006066B9" w:rsidRDefault="00071F81" w:rsidP="00071F81">
            <w:pPr>
              <w:spacing w:after="0" w:line="240" w:lineRule="auto"/>
              <w:rPr>
                <w:rFonts w:ascii="Arial" w:hAnsi="Arial" w:cs="Arial"/>
              </w:rPr>
            </w:pPr>
            <w:r w:rsidRPr="006066B9">
              <w:rPr>
                <w:rFonts w:ascii="Arial" w:hAnsi="Arial" w:cs="Arial"/>
              </w:rPr>
              <w:t>All of A</w:t>
            </w:r>
            <w:r>
              <w:rPr>
                <w:rFonts w:ascii="Arial" w:hAnsi="Arial" w:cs="Arial"/>
              </w:rPr>
              <w:t xml:space="preserve"> and </w:t>
            </w:r>
            <w:r w:rsidRPr="006066B9">
              <w:rPr>
                <w:rFonts w:ascii="Arial" w:hAnsi="Arial" w:cs="Arial"/>
              </w:rPr>
              <w:t xml:space="preserve">M </w:t>
            </w:r>
            <w:r>
              <w:rPr>
                <w:rFonts w:ascii="Arial" w:hAnsi="Arial" w:cs="Arial"/>
              </w:rPr>
              <w:t xml:space="preserve">is required </w:t>
            </w:r>
            <w:sdt>
              <w:sdtPr>
                <w:rPr>
                  <w:rFonts w:ascii="Arial" w:hAnsi="Arial" w:cs="Arial"/>
                </w:rPr>
                <w:id w:val="165325572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59B72C9" w14:textId="77777777" w:rsidR="00071F81" w:rsidRPr="006066B9" w:rsidRDefault="00071F81" w:rsidP="00071F81">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071F81" w:rsidRPr="006066B9" w14:paraId="13A99902" w14:textId="77777777" w:rsidTr="004C608E">
        <w:trPr>
          <w:trHeight w:val="244"/>
        </w:trPr>
        <w:tc>
          <w:tcPr>
            <w:tcW w:w="1526" w:type="dxa"/>
            <w:shd w:val="clear" w:color="auto" w:fill="BFBFBF"/>
          </w:tcPr>
          <w:p w14:paraId="641534FA" w14:textId="77777777" w:rsidR="00071F81" w:rsidRPr="006066B9" w:rsidRDefault="00071F81" w:rsidP="00071F81">
            <w:pPr>
              <w:spacing w:after="0"/>
              <w:rPr>
                <w:rFonts w:ascii="Arial" w:hAnsi="Arial" w:cs="Arial"/>
              </w:rPr>
            </w:pPr>
            <w:permStart w:id="638853486" w:edGrp="everyone" w:colFirst="2" w:colLast="2"/>
            <w:permEnd w:id="832858660"/>
            <w:r w:rsidRPr="006066B9">
              <w:rPr>
                <w:rFonts w:ascii="Arial" w:hAnsi="Arial" w:cs="Arial"/>
              </w:rPr>
              <w:t>Excellence</w:t>
            </w:r>
          </w:p>
        </w:tc>
        <w:tc>
          <w:tcPr>
            <w:tcW w:w="6016" w:type="dxa"/>
            <w:gridSpan w:val="12"/>
          </w:tcPr>
          <w:p w14:paraId="1C9E5541" w14:textId="7EA0BEDE" w:rsidR="00071F81" w:rsidRPr="006066B9" w:rsidRDefault="00071F81" w:rsidP="00071F81">
            <w:pPr>
              <w:spacing w:after="0" w:line="240" w:lineRule="auto"/>
              <w:rPr>
                <w:rFonts w:ascii="Arial" w:hAnsi="Arial" w:cs="Arial"/>
              </w:rPr>
            </w:pPr>
            <w:r w:rsidRPr="006066B9">
              <w:rPr>
                <w:rFonts w:ascii="Arial" w:hAnsi="Arial" w:cs="Arial"/>
              </w:rPr>
              <w:t xml:space="preserve">All of A, M and E </w:t>
            </w:r>
            <w:r>
              <w:rPr>
                <w:rFonts w:ascii="Arial" w:hAnsi="Arial" w:cs="Arial"/>
              </w:rPr>
              <w:t xml:space="preserve">is required </w:t>
            </w:r>
            <w:sdt>
              <w:sdtPr>
                <w:rPr>
                  <w:rFonts w:ascii="Arial" w:hAnsi="Arial" w:cs="Arial"/>
                </w:rPr>
                <w:id w:val="1327252189"/>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13970D0" w14:textId="77777777" w:rsidR="00071F81" w:rsidRPr="006066B9" w:rsidRDefault="00071F81" w:rsidP="00071F81">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071F81" w:rsidRPr="006066B9" w14:paraId="54C35FD2" w14:textId="77777777" w:rsidTr="004C608E">
        <w:trPr>
          <w:trHeight w:val="609"/>
        </w:trPr>
        <w:tc>
          <w:tcPr>
            <w:tcW w:w="2980" w:type="dxa"/>
            <w:gridSpan w:val="3"/>
            <w:shd w:val="clear" w:color="auto" w:fill="BFBFBF"/>
            <w:vAlign w:val="center"/>
          </w:tcPr>
          <w:p w14:paraId="6C5F931A" w14:textId="77777777" w:rsidR="00071F81" w:rsidRPr="006066B9" w:rsidRDefault="00071F81" w:rsidP="00071F81">
            <w:pPr>
              <w:spacing w:after="0" w:line="240" w:lineRule="auto"/>
              <w:jc w:val="center"/>
              <w:rPr>
                <w:rFonts w:ascii="Arial" w:hAnsi="Arial" w:cs="Arial"/>
              </w:rPr>
            </w:pPr>
            <w:permStart w:id="1413838203" w:edGrp="everyone" w:colFirst="5" w:colLast="5"/>
            <w:permStart w:id="83635646" w:edGrp="everyone" w:colFirst="1" w:colLast="1"/>
            <w:permStart w:id="1367430621" w:edGrp="everyone" w:colFirst="2" w:colLast="2"/>
            <w:permStart w:id="882341590" w:edGrp="everyone" w:colFirst="3" w:colLast="3"/>
            <w:permStart w:id="361973584" w:edGrp="everyone" w:colFirst="4" w:colLast="4"/>
            <w:permEnd w:id="638853486"/>
            <w:r>
              <w:rPr>
                <w:rFonts w:ascii="Arial" w:hAnsi="Arial" w:cs="Arial"/>
              </w:rPr>
              <w:t>MARK</w:t>
            </w:r>
            <w:r w:rsidRPr="006066B9">
              <w:rPr>
                <w:rFonts w:ascii="Arial" w:hAnsi="Arial" w:cs="Arial"/>
              </w:rPr>
              <w:t xml:space="preserve"> OVERALL GRADE</w:t>
            </w:r>
          </w:p>
        </w:tc>
        <w:tc>
          <w:tcPr>
            <w:tcW w:w="1140" w:type="dxa"/>
            <w:vAlign w:val="center"/>
          </w:tcPr>
          <w:p w14:paraId="299B4CB0" w14:textId="4333C44E" w:rsidR="00071F81" w:rsidRPr="006066B9" w:rsidRDefault="00071F81" w:rsidP="00071F81">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4"/>
            <w:vAlign w:val="center"/>
          </w:tcPr>
          <w:p w14:paraId="45D9BDF3" w14:textId="4AB232C4" w:rsidR="00071F81" w:rsidRPr="006066B9" w:rsidRDefault="00071F81" w:rsidP="00071F81">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0" w:type="dxa"/>
            <w:gridSpan w:val="3"/>
            <w:vAlign w:val="center"/>
          </w:tcPr>
          <w:p w14:paraId="4D58EE17" w14:textId="77777777" w:rsidR="00071F81" w:rsidRPr="006066B9" w:rsidRDefault="00071F81" w:rsidP="00071F81">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2"/>
            <w:shd w:val="clear" w:color="auto" w:fill="auto"/>
            <w:vAlign w:val="center"/>
          </w:tcPr>
          <w:p w14:paraId="67B2C7E3" w14:textId="77777777" w:rsidR="00071F81" w:rsidRPr="006066B9" w:rsidRDefault="00071F81" w:rsidP="00071F81">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0AB4002" w14:textId="77777777" w:rsidR="00071F81" w:rsidRPr="006066B9" w:rsidRDefault="00071F81" w:rsidP="00071F81">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1413838203"/>
      <w:permEnd w:id="83635646"/>
      <w:permEnd w:id="1367430621"/>
      <w:permEnd w:id="882341590"/>
      <w:permEnd w:id="361973584"/>
    </w:tbl>
    <w:p w14:paraId="663FE5FC" w14:textId="77777777" w:rsidR="00C46B50" w:rsidRPr="006066B9" w:rsidRDefault="00C46B50" w:rsidP="00C46B50">
      <w:pPr>
        <w:spacing w:after="0"/>
      </w:pPr>
    </w:p>
    <w:p w14:paraId="3C66E790" w14:textId="77777777" w:rsidR="00786D30" w:rsidRPr="006066B9" w:rsidRDefault="00974957" w:rsidP="00C46B50">
      <w:pPr>
        <w:spacing w:after="0"/>
        <w:rPr>
          <w:rFonts w:ascii="Arial" w:hAnsi="Arial" w:cs="Arial"/>
        </w:rPr>
      </w:pPr>
      <w:r w:rsidRPr="006066B9">
        <w:rPr>
          <w:rFonts w:ascii="Arial" w:hAnsi="Arial" w:cs="Arial"/>
        </w:rPr>
        <w:t>For the purpose of national external moderation</w:t>
      </w:r>
      <w:r w:rsidR="00786D30" w:rsidRPr="006066B9">
        <w:rPr>
          <w:rFonts w:ascii="Arial" w:hAnsi="Arial" w:cs="Arial"/>
        </w:rPr>
        <w:t>:</w:t>
      </w:r>
    </w:p>
    <w:p w14:paraId="52CE522F" w14:textId="43BEE4E0" w:rsidR="00786D30" w:rsidRPr="006066B9" w:rsidRDefault="00974957" w:rsidP="00786D30">
      <w:pPr>
        <w:pStyle w:val="ListParagraph"/>
        <w:numPr>
          <w:ilvl w:val="0"/>
          <w:numId w:val="1"/>
        </w:numPr>
        <w:spacing w:after="0"/>
        <w:rPr>
          <w:rFonts w:ascii="Arial" w:hAnsi="Arial" w:cs="Arial"/>
        </w:rPr>
      </w:pPr>
      <w:r w:rsidRPr="006066B9">
        <w:rPr>
          <w:rFonts w:ascii="Arial" w:hAnsi="Arial" w:cs="Arial"/>
        </w:rPr>
        <w:t xml:space="preserve">only six </w:t>
      </w:r>
      <w:r w:rsidR="00094C66">
        <w:rPr>
          <w:rFonts w:ascii="Arial" w:hAnsi="Arial" w:cs="Arial"/>
        </w:rPr>
        <w:t xml:space="preserve">WORD </w:t>
      </w:r>
      <w:r w:rsidR="00786D30" w:rsidRPr="006066B9">
        <w:rPr>
          <w:rFonts w:ascii="Arial" w:hAnsi="Arial" w:cs="Arial"/>
        </w:rPr>
        <w:t>templates are required where available</w:t>
      </w:r>
    </w:p>
    <w:p w14:paraId="5033AADE"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lastRenderedPageBreak/>
        <w:t>samples are not required to be randomly selected</w:t>
      </w:r>
    </w:p>
    <w:p w14:paraId="692EDFA9"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there should be one each of N, A, M, E and up to 2 others</w:t>
      </w:r>
    </w:p>
    <w:p w14:paraId="46474E81" w14:textId="6B4E2A5F" w:rsidR="002A38EC" w:rsidRPr="006066B9" w:rsidRDefault="00786D30" w:rsidP="00786D30">
      <w:pPr>
        <w:pStyle w:val="ListParagraph"/>
        <w:numPr>
          <w:ilvl w:val="0"/>
          <w:numId w:val="1"/>
        </w:numPr>
        <w:spacing w:after="0"/>
      </w:pPr>
      <w:r w:rsidRPr="006066B9">
        <w:rPr>
          <w:rFonts w:ascii="Arial" w:hAnsi="Arial" w:cs="Arial"/>
        </w:rPr>
        <w:t xml:space="preserve">descriptions of evidence and explanations of judgements are not required for all </w:t>
      </w:r>
      <w:r w:rsidR="00094C66">
        <w:rPr>
          <w:rFonts w:ascii="Arial" w:hAnsi="Arial" w:cs="Arial"/>
        </w:rPr>
        <w:t xml:space="preserve">other </w:t>
      </w:r>
      <w:r w:rsidRPr="006066B9">
        <w:rPr>
          <w:rFonts w:ascii="Arial" w:hAnsi="Arial" w:cs="Arial"/>
        </w:rPr>
        <w:t>students</w:t>
      </w:r>
      <w:r w:rsidR="00C45D7C" w:rsidRPr="006066B9">
        <w:rPr>
          <w:rFonts w:ascii="Arial" w:hAnsi="Arial" w:cs="Arial"/>
        </w:rPr>
        <w:t>,</w:t>
      </w:r>
      <w:r w:rsidRPr="006066B9">
        <w:rPr>
          <w:rFonts w:ascii="Arial" w:hAnsi="Arial" w:cs="Arial"/>
        </w:rPr>
        <w:t xml:space="preserve"> and a spreadsheet may be used.</w:t>
      </w:r>
      <w:r w:rsidR="002A38EC" w:rsidRPr="006066B9">
        <w:rPr>
          <w:rFonts w:ascii="Arial" w:hAnsi="Arial" w:cs="Arial"/>
        </w:rPr>
        <w:tab/>
      </w:r>
      <w:r w:rsidR="002A38EC" w:rsidRPr="006066B9">
        <w:tab/>
      </w:r>
      <w:r w:rsidR="002A38EC" w:rsidRPr="006066B9">
        <w:tab/>
      </w:r>
    </w:p>
    <w:sectPr w:rsidR="002A38EC" w:rsidRPr="006066B9"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documentProtection w:edit="readOnly" w:enforcement="1" w:cryptProviderType="rsaAES" w:cryptAlgorithmClass="hash" w:cryptAlgorithmType="typeAny" w:cryptAlgorithmSid="14" w:cryptSpinCount="100000" w:hash="3ofUdspocm+KtlThOSwOvTt+ofolpBr6RgUqqMyNrv/M1mQMTBK/66oNIy/oS3UUm7Gwr/aB9FLuTD0aR6rUXA==" w:salt="K/3iGJAhAAVDSE+nsyIej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505A7"/>
    <w:rsid w:val="00071F81"/>
    <w:rsid w:val="000944F1"/>
    <w:rsid w:val="00094C66"/>
    <w:rsid w:val="000B6545"/>
    <w:rsid w:val="000C44D3"/>
    <w:rsid w:val="000D7AB3"/>
    <w:rsid w:val="000E6C09"/>
    <w:rsid w:val="000F1A85"/>
    <w:rsid w:val="000F244F"/>
    <w:rsid w:val="0011023F"/>
    <w:rsid w:val="001C4B22"/>
    <w:rsid w:val="001C7267"/>
    <w:rsid w:val="001C7579"/>
    <w:rsid w:val="001D0A2F"/>
    <w:rsid w:val="001D548B"/>
    <w:rsid w:val="001E246F"/>
    <w:rsid w:val="001E26A9"/>
    <w:rsid w:val="00215AEF"/>
    <w:rsid w:val="00247A8A"/>
    <w:rsid w:val="00254D4B"/>
    <w:rsid w:val="0026248D"/>
    <w:rsid w:val="002A1FF3"/>
    <w:rsid w:val="002A38EC"/>
    <w:rsid w:val="002B48C1"/>
    <w:rsid w:val="0030432C"/>
    <w:rsid w:val="00344603"/>
    <w:rsid w:val="003448A3"/>
    <w:rsid w:val="003452B2"/>
    <w:rsid w:val="003512B0"/>
    <w:rsid w:val="003A07CB"/>
    <w:rsid w:val="003A18EE"/>
    <w:rsid w:val="003A4356"/>
    <w:rsid w:val="003D128A"/>
    <w:rsid w:val="003D64C6"/>
    <w:rsid w:val="003D7EFE"/>
    <w:rsid w:val="004242FD"/>
    <w:rsid w:val="00462005"/>
    <w:rsid w:val="004B1AB5"/>
    <w:rsid w:val="004C0AEA"/>
    <w:rsid w:val="004C608E"/>
    <w:rsid w:val="004D0DF5"/>
    <w:rsid w:val="004E4103"/>
    <w:rsid w:val="00563125"/>
    <w:rsid w:val="005749AD"/>
    <w:rsid w:val="005940F7"/>
    <w:rsid w:val="005A3065"/>
    <w:rsid w:val="005B4944"/>
    <w:rsid w:val="005D2EF5"/>
    <w:rsid w:val="005D40BC"/>
    <w:rsid w:val="005E5563"/>
    <w:rsid w:val="005F45BA"/>
    <w:rsid w:val="005F78D9"/>
    <w:rsid w:val="006066B9"/>
    <w:rsid w:val="00632DC0"/>
    <w:rsid w:val="00656341"/>
    <w:rsid w:val="006B2DE8"/>
    <w:rsid w:val="006C70C8"/>
    <w:rsid w:val="006C756A"/>
    <w:rsid w:val="006C7DF3"/>
    <w:rsid w:val="007109CB"/>
    <w:rsid w:val="00723431"/>
    <w:rsid w:val="00780495"/>
    <w:rsid w:val="00782A22"/>
    <w:rsid w:val="00786D30"/>
    <w:rsid w:val="0079044C"/>
    <w:rsid w:val="007C0A8F"/>
    <w:rsid w:val="007C35F9"/>
    <w:rsid w:val="007C78A2"/>
    <w:rsid w:val="008175E0"/>
    <w:rsid w:val="00836E35"/>
    <w:rsid w:val="008403C2"/>
    <w:rsid w:val="008920A4"/>
    <w:rsid w:val="008B27B3"/>
    <w:rsid w:val="008C15FD"/>
    <w:rsid w:val="008C3334"/>
    <w:rsid w:val="008E4A9A"/>
    <w:rsid w:val="008F0BBE"/>
    <w:rsid w:val="00905E8D"/>
    <w:rsid w:val="00907447"/>
    <w:rsid w:val="00935346"/>
    <w:rsid w:val="00970599"/>
    <w:rsid w:val="00974957"/>
    <w:rsid w:val="00987227"/>
    <w:rsid w:val="009921A7"/>
    <w:rsid w:val="00994BA6"/>
    <w:rsid w:val="009970A7"/>
    <w:rsid w:val="009D4710"/>
    <w:rsid w:val="009E6F6C"/>
    <w:rsid w:val="00A152EC"/>
    <w:rsid w:val="00A339C3"/>
    <w:rsid w:val="00A361D7"/>
    <w:rsid w:val="00A801BC"/>
    <w:rsid w:val="00AC489D"/>
    <w:rsid w:val="00AD03A1"/>
    <w:rsid w:val="00AD1FF8"/>
    <w:rsid w:val="00AE558C"/>
    <w:rsid w:val="00AE6A1F"/>
    <w:rsid w:val="00B10F85"/>
    <w:rsid w:val="00B11E2A"/>
    <w:rsid w:val="00B4104B"/>
    <w:rsid w:val="00B67C07"/>
    <w:rsid w:val="00B72F39"/>
    <w:rsid w:val="00B86636"/>
    <w:rsid w:val="00BA3ED4"/>
    <w:rsid w:val="00BD61E9"/>
    <w:rsid w:val="00C1145B"/>
    <w:rsid w:val="00C4142C"/>
    <w:rsid w:val="00C45D7C"/>
    <w:rsid w:val="00C46B50"/>
    <w:rsid w:val="00C83E8D"/>
    <w:rsid w:val="00C94DC5"/>
    <w:rsid w:val="00CB6CDE"/>
    <w:rsid w:val="00CE2BB1"/>
    <w:rsid w:val="00CF7C39"/>
    <w:rsid w:val="00D36E49"/>
    <w:rsid w:val="00D45EB6"/>
    <w:rsid w:val="00D51270"/>
    <w:rsid w:val="00D536BA"/>
    <w:rsid w:val="00D70010"/>
    <w:rsid w:val="00DA5436"/>
    <w:rsid w:val="00DC29AE"/>
    <w:rsid w:val="00DC6F37"/>
    <w:rsid w:val="00DF0BCA"/>
    <w:rsid w:val="00E0338C"/>
    <w:rsid w:val="00E41357"/>
    <w:rsid w:val="00E417B2"/>
    <w:rsid w:val="00E64D6F"/>
    <w:rsid w:val="00E9156E"/>
    <w:rsid w:val="00EA310A"/>
    <w:rsid w:val="00ED254A"/>
    <w:rsid w:val="00F24069"/>
    <w:rsid w:val="00F50CF8"/>
    <w:rsid w:val="00F54D70"/>
    <w:rsid w:val="00F764E2"/>
    <w:rsid w:val="00F81EBF"/>
    <w:rsid w:val="00F9388C"/>
    <w:rsid w:val="00FC0ECF"/>
    <w:rsid w:val="00FC6F65"/>
    <w:rsid w:val="00FD271A"/>
    <w:rsid w:val="00FF7E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B6C9721710E14DADC7112FCD156E36" ma:contentTypeVersion="14" ma:contentTypeDescription="Create a new document." ma:contentTypeScope="" ma:versionID="ec06f6cf0a32f2366f09066ebbb1141e">
  <xsd:schema xmlns:xsd="http://www.w3.org/2001/XMLSchema" xmlns:xs="http://www.w3.org/2001/XMLSchema" xmlns:p="http://schemas.microsoft.com/office/2006/metadata/properties" xmlns:ns3="33706e76-0e36-4a85-a694-b8361c64b631" xmlns:ns4="e143a2f2-9872-4402-bc38-089411f34c98" targetNamespace="http://schemas.microsoft.com/office/2006/metadata/properties" ma:root="true" ma:fieldsID="2930cd93ccb7a5a26bb856c164c927f5" ns3:_="" ns4:_="">
    <xsd:import namespace="33706e76-0e36-4a85-a694-b8361c64b631"/>
    <xsd:import namespace="e143a2f2-9872-4402-bc38-089411f34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06e76-0e36-4a85-a694-b8361c64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a2f2-9872-4402-bc38-089411f34c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874A6-AC61-46D7-9727-B504EFF37DE9}">
  <ds:schemaRefs>
    <ds:schemaRef ds:uri="http://schemas.microsoft.com/sharepoint/v3/contenttype/forms"/>
  </ds:schemaRefs>
</ds:datastoreItem>
</file>

<file path=customXml/itemProps2.xml><?xml version="1.0" encoding="utf-8"?>
<ds:datastoreItem xmlns:ds="http://schemas.openxmlformats.org/officeDocument/2006/customXml" ds:itemID="{1C4217C2-239E-4615-BF5D-D52F4A88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06e76-0e36-4a85-a694-b8361c64b631"/>
    <ds:schemaRef ds:uri="e143a2f2-9872-4402-bc38-089411f3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2067</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2022-03-07T20:53:00Z</dcterms:created>
  <dcterms:modified xsi:type="dcterms:W3CDTF">2022-03-18T01:30:00Z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0x0101008EB6C9721710E14DADC7112FCD156E36</vt:lpwstr>
  </property>
</Properties>
</file>