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13641" w14:textId="77777777" w:rsidR="00BC0C54" w:rsidRDefault="00BC0C54" w:rsidP="00F67967">
      <w:pPr>
        <w:pStyle w:val="TitleASM"/>
      </w:pPr>
    </w:p>
    <w:p w14:paraId="328B542D" w14:textId="31742A1C" w:rsidR="005C77DB" w:rsidRPr="004B365D" w:rsidRDefault="006F70AA" w:rsidP="006D4936">
      <w:pPr>
        <w:pStyle w:val="ASMHeading1"/>
        <w:rPr>
          <w:bCs/>
        </w:rPr>
      </w:pPr>
      <w:r>
        <w:t xml:space="preserve">Legal Studies </w:t>
      </w:r>
      <w:r w:rsidR="005C77DB" w:rsidRPr="006D4936">
        <w:t>Assessment</w:t>
      </w:r>
      <w:r w:rsidR="005C77DB" w:rsidRPr="004B365D">
        <w:t xml:space="preserve"> Support Material</w:t>
      </w:r>
    </w:p>
    <w:tbl>
      <w:tblPr>
        <w:tblStyle w:val="TableGrid"/>
        <w:tblW w:w="9072" w:type="dxa"/>
        <w:tblInd w:w="-5" w:type="dxa"/>
        <w:tblCellMar>
          <w:top w:w="113" w:type="dxa"/>
          <w:bottom w:w="113" w:type="dxa"/>
        </w:tblCellMar>
        <w:tblLook w:val="04A0" w:firstRow="1" w:lastRow="0" w:firstColumn="1" w:lastColumn="0" w:noHBand="0" w:noVBand="1"/>
      </w:tblPr>
      <w:tblGrid>
        <w:gridCol w:w="1985"/>
        <w:gridCol w:w="1417"/>
        <w:gridCol w:w="1417"/>
        <w:gridCol w:w="1418"/>
        <w:gridCol w:w="1417"/>
        <w:gridCol w:w="1418"/>
      </w:tblGrid>
      <w:tr w:rsidR="005C77DB" w14:paraId="49C2C3E4" w14:textId="77777777" w:rsidTr="008A142C">
        <w:trPr>
          <w:trHeight w:val="425"/>
        </w:trPr>
        <w:tc>
          <w:tcPr>
            <w:tcW w:w="1985" w:type="dxa"/>
            <w:tcBorders>
              <w:right w:val="single" w:sz="4" w:space="0" w:color="auto"/>
            </w:tcBorders>
            <w:shd w:val="clear" w:color="auto" w:fill="F2F2F2" w:themeFill="background1" w:themeFillShade="F2"/>
            <w:vAlign w:val="center"/>
          </w:tcPr>
          <w:p w14:paraId="2628FFDE" w14:textId="77777777" w:rsidR="005C77DB" w:rsidRPr="008A142C" w:rsidRDefault="005C77DB" w:rsidP="000D22C4">
            <w:pPr>
              <w:pStyle w:val="TableBold"/>
              <w:rPr>
                <w:rStyle w:val="Strong"/>
              </w:rPr>
            </w:pPr>
            <w:r w:rsidRPr="008A142C">
              <w:rPr>
                <w:rStyle w:val="Strong"/>
              </w:rPr>
              <w:t>Unit standard</w:t>
            </w:r>
          </w:p>
        </w:tc>
        <w:tc>
          <w:tcPr>
            <w:tcW w:w="7087" w:type="dxa"/>
            <w:gridSpan w:val="5"/>
            <w:tcBorders>
              <w:left w:val="single" w:sz="4" w:space="0" w:color="auto"/>
            </w:tcBorders>
            <w:shd w:val="clear" w:color="auto" w:fill="auto"/>
            <w:vAlign w:val="center"/>
          </w:tcPr>
          <w:p w14:paraId="0DEC9FFF" w14:textId="40936B07" w:rsidR="005C77DB" w:rsidRPr="00644755" w:rsidRDefault="006F70AA" w:rsidP="000D22C4">
            <w:pPr>
              <w:rPr>
                <w:rFonts w:asciiTheme="minorHAnsi" w:hAnsiTheme="minorHAnsi"/>
              </w:rPr>
            </w:pPr>
            <w:r w:rsidRPr="008B4A8A">
              <w:t>27838</w:t>
            </w:r>
          </w:p>
        </w:tc>
      </w:tr>
      <w:tr w:rsidR="005C77DB" w14:paraId="53BF82CF" w14:textId="77777777" w:rsidTr="008A142C">
        <w:trPr>
          <w:trHeight w:val="425"/>
        </w:trPr>
        <w:tc>
          <w:tcPr>
            <w:tcW w:w="1985" w:type="dxa"/>
            <w:shd w:val="clear" w:color="auto" w:fill="F2F2F2" w:themeFill="background1" w:themeFillShade="F2"/>
            <w:vAlign w:val="center"/>
          </w:tcPr>
          <w:p w14:paraId="4FE1DBE4" w14:textId="77777777" w:rsidR="005C77DB" w:rsidRPr="008A142C" w:rsidRDefault="005C77DB" w:rsidP="000D22C4">
            <w:pPr>
              <w:pStyle w:val="TableBold"/>
              <w:rPr>
                <w:rStyle w:val="Strong"/>
              </w:rPr>
            </w:pPr>
            <w:r w:rsidRPr="008A142C">
              <w:rPr>
                <w:rStyle w:val="Strong"/>
              </w:rPr>
              <w:t>Title</w:t>
            </w:r>
          </w:p>
        </w:tc>
        <w:tc>
          <w:tcPr>
            <w:tcW w:w="7087" w:type="dxa"/>
            <w:gridSpan w:val="5"/>
            <w:vAlign w:val="center"/>
          </w:tcPr>
          <w:p w14:paraId="26BDA068" w14:textId="77BF9311" w:rsidR="005C77DB" w:rsidRPr="00235FFE" w:rsidRDefault="006F70AA" w:rsidP="000D22C4">
            <w:r>
              <w:rPr>
                <w:szCs w:val="22"/>
              </w:rPr>
              <w:t>Describe</w:t>
            </w:r>
            <w:r w:rsidRPr="00A610F2">
              <w:rPr>
                <w:szCs w:val="22"/>
              </w:rPr>
              <w:t xml:space="preserve"> concepts of justice</w:t>
            </w:r>
          </w:p>
        </w:tc>
      </w:tr>
      <w:tr w:rsidR="00235FFE" w14:paraId="06423357" w14:textId="77777777" w:rsidTr="008A142C">
        <w:trPr>
          <w:trHeight w:val="425"/>
        </w:trPr>
        <w:tc>
          <w:tcPr>
            <w:tcW w:w="1985" w:type="dxa"/>
            <w:shd w:val="clear" w:color="auto" w:fill="F2F2F2" w:themeFill="background1" w:themeFillShade="F2"/>
            <w:vAlign w:val="center"/>
          </w:tcPr>
          <w:p w14:paraId="750A0E8C" w14:textId="77777777" w:rsidR="005C77DB" w:rsidRPr="008A142C" w:rsidRDefault="00235FFE" w:rsidP="000D22C4">
            <w:pPr>
              <w:pStyle w:val="TableBold"/>
              <w:rPr>
                <w:rStyle w:val="Strong"/>
              </w:rPr>
            </w:pPr>
            <w:r w:rsidRPr="008A142C">
              <w:rPr>
                <w:rStyle w:val="Strong"/>
              </w:rPr>
              <w:t>Level</w:t>
            </w:r>
          </w:p>
        </w:tc>
        <w:tc>
          <w:tcPr>
            <w:tcW w:w="1417" w:type="dxa"/>
            <w:vAlign w:val="center"/>
          </w:tcPr>
          <w:p w14:paraId="1DDCF86A" w14:textId="6531B9F0" w:rsidR="005C77DB" w:rsidRPr="00235FFE" w:rsidRDefault="006F70AA" w:rsidP="000D22C4">
            <w:r>
              <w:t>1</w:t>
            </w:r>
          </w:p>
        </w:tc>
        <w:tc>
          <w:tcPr>
            <w:tcW w:w="1417" w:type="dxa"/>
            <w:shd w:val="clear" w:color="auto" w:fill="F2F2F2" w:themeFill="background1" w:themeFillShade="F2"/>
            <w:vAlign w:val="center"/>
          </w:tcPr>
          <w:p w14:paraId="4132AF2F" w14:textId="77777777" w:rsidR="005C77DB" w:rsidRPr="000D22C4" w:rsidRDefault="00235FFE" w:rsidP="000D22C4">
            <w:pPr>
              <w:pStyle w:val="TableBold"/>
              <w:rPr>
                <w:rStyle w:val="Strong"/>
              </w:rPr>
            </w:pPr>
            <w:r w:rsidRPr="000D22C4">
              <w:rPr>
                <w:rStyle w:val="Strong"/>
              </w:rPr>
              <w:t>Credits</w:t>
            </w:r>
          </w:p>
        </w:tc>
        <w:tc>
          <w:tcPr>
            <w:tcW w:w="1418" w:type="dxa"/>
            <w:vAlign w:val="center"/>
          </w:tcPr>
          <w:p w14:paraId="50776C26" w14:textId="6F65BE8F" w:rsidR="005C77DB" w:rsidRPr="00235FFE" w:rsidRDefault="006F70AA" w:rsidP="000D22C4">
            <w:r>
              <w:t>4</w:t>
            </w:r>
          </w:p>
        </w:tc>
        <w:tc>
          <w:tcPr>
            <w:tcW w:w="1417" w:type="dxa"/>
            <w:shd w:val="clear" w:color="auto" w:fill="F2F2F2" w:themeFill="background1" w:themeFillShade="F2"/>
            <w:vAlign w:val="center"/>
          </w:tcPr>
          <w:p w14:paraId="107CD1FD" w14:textId="77777777" w:rsidR="005C77DB" w:rsidRPr="000D22C4" w:rsidRDefault="00235FFE" w:rsidP="000D22C4">
            <w:pPr>
              <w:pStyle w:val="TableBold"/>
              <w:rPr>
                <w:rStyle w:val="Strong"/>
              </w:rPr>
            </w:pPr>
            <w:r w:rsidRPr="000D22C4">
              <w:rPr>
                <w:rStyle w:val="Strong"/>
              </w:rPr>
              <w:t>Version</w:t>
            </w:r>
          </w:p>
        </w:tc>
        <w:tc>
          <w:tcPr>
            <w:tcW w:w="1418" w:type="dxa"/>
            <w:vAlign w:val="center"/>
          </w:tcPr>
          <w:p w14:paraId="1F9084C5" w14:textId="69756976" w:rsidR="005C77DB" w:rsidRPr="00235FFE" w:rsidRDefault="006F70AA" w:rsidP="000D22C4">
            <w:r>
              <w:t>3</w:t>
            </w:r>
          </w:p>
        </w:tc>
      </w:tr>
    </w:tbl>
    <w:p w14:paraId="34B845CE" w14:textId="77777777" w:rsidR="00EE39FF" w:rsidRPr="00EE39FF" w:rsidRDefault="00EE39FF" w:rsidP="00EE39FF">
      <w:pPr>
        <w:pStyle w:val="Footer"/>
        <w:framePr w:wrap="none" w:vAnchor="text" w:hAnchor="page" w:x="14788" w:y="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6F70AA">
        <w:rPr>
          <w:rStyle w:val="PageNumber"/>
          <w:noProof/>
          <w:lang w:val="en-GB"/>
        </w:rPr>
        <w:t>1</w:t>
      </w:r>
      <w:r w:rsidRPr="00EE39FF">
        <w:rPr>
          <w:rStyle w:val="PageNumber"/>
          <w:lang w:val="en-GB"/>
        </w:rPr>
        <w:fldChar w:fldCharType="end"/>
      </w:r>
    </w:p>
    <w:p w14:paraId="1C5AC854" w14:textId="77777777" w:rsidR="00EE39FF" w:rsidRPr="00EE39FF" w:rsidRDefault="00EE39FF" w:rsidP="00EE39FF">
      <w:pPr>
        <w:pStyle w:val="Footer"/>
        <w:framePr w:wrap="none" w:vAnchor="text" w:hAnchor="page" w:x="14788" w:y="144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6F70AA">
        <w:rPr>
          <w:rStyle w:val="PageNumber"/>
          <w:noProof/>
          <w:lang w:val="en-GB"/>
        </w:rPr>
        <w:t>1</w:t>
      </w:r>
      <w:r w:rsidRPr="00EE39FF">
        <w:rPr>
          <w:rStyle w:val="PageNumber"/>
          <w:lang w:val="en-GB"/>
        </w:rPr>
        <w:fldChar w:fldCharType="end"/>
      </w:r>
    </w:p>
    <w:p w14:paraId="61C405D8" w14:textId="77777777" w:rsidR="0039206F" w:rsidRDefault="0039206F" w:rsidP="0039206F">
      <w:pPr>
        <w:pStyle w:val="TitleASM"/>
        <w:rPr>
          <w:sz w:val="36"/>
          <w:szCs w:val="36"/>
        </w:rPr>
      </w:pPr>
    </w:p>
    <w:p w14:paraId="38212CAD" w14:textId="77777777" w:rsidR="006E7482" w:rsidRPr="00177720" w:rsidRDefault="006E7482" w:rsidP="0039206F">
      <w:pPr>
        <w:pStyle w:val="TitleASM"/>
        <w:rPr>
          <w:rFonts w:eastAsiaTheme="majorEastAsia" w:cstheme="majorBidi"/>
          <w:b/>
          <w:sz w:val="32"/>
          <w:szCs w:val="32"/>
        </w:rPr>
      </w:pPr>
      <w:proofErr w:type="spellStart"/>
      <w:r w:rsidRPr="00177720">
        <w:rPr>
          <w:rFonts w:eastAsiaTheme="majorEastAsia" w:cstheme="majorBidi"/>
          <w:b/>
          <w:sz w:val="32"/>
          <w:szCs w:val="32"/>
        </w:rPr>
        <w:t>Ākonga</w:t>
      </w:r>
      <w:proofErr w:type="spellEnd"/>
      <w:r w:rsidRPr="00177720">
        <w:rPr>
          <w:rFonts w:eastAsiaTheme="majorEastAsia" w:cstheme="majorBidi"/>
          <w:b/>
          <w:sz w:val="32"/>
          <w:szCs w:val="32"/>
        </w:rPr>
        <w:t>/Learner Guidelines</w:t>
      </w:r>
    </w:p>
    <w:p w14:paraId="6BBBB054" w14:textId="77777777" w:rsidR="003F73CB" w:rsidRPr="00EA116A" w:rsidRDefault="009F2A31" w:rsidP="001B34B5">
      <w:pPr>
        <w:pStyle w:val="ASMHeading2"/>
      </w:pPr>
      <w:r w:rsidRPr="00EA116A">
        <w:t>Introduction</w:t>
      </w:r>
    </w:p>
    <w:p w14:paraId="131DF3F5" w14:textId="77777777" w:rsidR="006F70AA" w:rsidRPr="008518A8" w:rsidRDefault="006F70AA" w:rsidP="006F70AA">
      <w:pPr>
        <w:pStyle w:val="BodyText"/>
        <w:spacing w:after="0"/>
        <w:rPr>
          <w:rFonts w:ascii="Inter" w:hAnsi="Inter"/>
        </w:rPr>
      </w:pPr>
      <w:r w:rsidRPr="008518A8">
        <w:rPr>
          <w:rFonts w:ascii="Inter" w:hAnsi="Inter"/>
        </w:rPr>
        <w:t>You will be assessed on your ability to demonstrate understanding of these concepts of justice by completing the two tasks detailed. Keep in mind as you work on these two tasks that:</w:t>
      </w:r>
    </w:p>
    <w:p w14:paraId="7F24B812" w14:textId="77777777" w:rsidR="006F70AA" w:rsidRPr="00A610F2" w:rsidRDefault="006F70AA" w:rsidP="006F70AA">
      <w:pPr>
        <w:pStyle w:val="Bullet"/>
        <w:rPr>
          <w:rFonts w:cs="Arial"/>
        </w:rPr>
      </w:pPr>
      <w:r w:rsidRPr="241A52D4">
        <w:rPr>
          <w:rFonts w:cs="Arial"/>
        </w:rPr>
        <w:t xml:space="preserve">The concepts of justice include balancing competing claims, coercive power, impartiality </w:t>
      </w:r>
      <w:r>
        <w:t>and</w:t>
      </w:r>
      <w:r w:rsidRPr="241A52D4">
        <w:rPr>
          <w:rFonts w:cs="Arial"/>
        </w:rPr>
        <w:t xml:space="preserve"> equity.</w:t>
      </w:r>
    </w:p>
    <w:p w14:paraId="3EB681FA" w14:textId="77777777" w:rsidR="006F70AA" w:rsidRPr="00A610F2" w:rsidRDefault="006F70AA" w:rsidP="006F70AA">
      <w:pPr>
        <w:pStyle w:val="Bullet"/>
        <w:rPr>
          <w:rFonts w:cs="Arial"/>
        </w:rPr>
      </w:pPr>
      <w:r w:rsidRPr="241A52D4">
        <w:rPr>
          <w:rFonts w:cs="Arial"/>
        </w:rPr>
        <w:t xml:space="preserve">Specific </w:t>
      </w:r>
      <w:r>
        <w:t>examples</w:t>
      </w:r>
      <w:r w:rsidRPr="241A52D4">
        <w:rPr>
          <w:rFonts w:cs="Arial"/>
        </w:rPr>
        <w:t xml:space="preserve"> of each concept of justice include name suppression as a specific example of the court balancing competing claims and contempt of court as a specific example of the coercive power of the courts.</w:t>
      </w:r>
    </w:p>
    <w:p w14:paraId="32E901ED" w14:textId="77777777" w:rsidR="003F73CB" w:rsidRPr="00EA116A" w:rsidRDefault="003F73CB" w:rsidP="0039206F">
      <w:pPr>
        <w:pStyle w:val="TitleASM"/>
        <w:rPr>
          <w:rFonts w:eastAsiaTheme="majorEastAsia" w:cstheme="majorBidi"/>
          <w:b/>
          <w:sz w:val="28"/>
          <w:szCs w:val="28"/>
        </w:rPr>
      </w:pPr>
      <w:r w:rsidRPr="00EA116A">
        <w:rPr>
          <w:rFonts w:eastAsiaTheme="majorEastAsia" w:cstheme="majorBidi"/>
          <w:b/>
          <w:sz w:val="28"/>
          <w:szCs w:val="28"/>
        </w:rPr>
        <w:t>Award of Grades</w:t>
      </w:r>
    </w:p>
    <w:p w14:paraId="6A059505" w14:textId="77777777" w:rsidR="006F70AA" w:rsidRDefault="006F70AA" w:rsidP="006F70AA">
      <w:pPr>
        <w:pStyle w:val="Bullet"/>
        <w:rPr>
          <w:rFonts w:eastAsia="Inter" w:cs="Inter"/>
        </w:rPr>
      </w:pPr>
      <w:r w:rsidRPr="59663591">
        <w:rPr>
          <w:rFonts w:eastAsia="Inter" w:cs="Inter"/>
        </w:rPr>
        <w:t xml:space="preserve">For award with </w:t>
      </w:r>
      <w:r w:rsidRPr="59663591">
        <w:rPr>
          <w:rFonts w:eastAsia="Inter" w:cs="Inter"/>
          <w:b/>
          <w:bCs/>
          <w:i/>
          <w:iCs/>
        </w:rPr>
        <w:t>Achieved</w:t>
      </w:r>
      <w:r w:rsidRPr="59663591">
        <w:rPr>
          <w:rFonts w:eastAsia="Inter" w:cs="Inter"/>
        </w:rPr>
        <w:t>, two concepts of justice are described, in relation to their</w:t>
      </w:r>
      <w:r w:rsidRPr="59663591">
        <w:rPr>
          <w:rFonts w:eastAsia="Inter" w:cs="Inter"/>
          <w:spacing w:val="-31"/>
        </w:rPr>
        <w:t xml:space="preserve"> </w:t>
      </w:r>
      <w:r w:rsidRPr="59663591">
        <w:rPr>
          <w:rFonts w:eastAsia="Inter" w:cs="Inter"/>
        </w:rPr>
        <w:t>application.</w:t>
      </w:r>
    </w:p>
    <w:p w14:paraId="7332E01E" w14:textId="77777777" w:rsidR="006F70AA" w:rsidRDefault="006F70AA" w:rsidP="006F70AA">
      <w:pPr>
        <w:pStyle w:val="Bullet"/>
        <w:rPr>
          <w:rFonts w:eastAsia="Inter" w:cs="Inter"/>
        </w:rPr>
      </w:pPr>
      <w:r w:rsidRPr="59663591">
        <w:rPr>
          <w:rFonts w:eastAsia="Inter" w:cs="Inter"/>
        </w:rPr>
        <w:t xml:space="preserve">For award with </w:t>
      </w:r>
      <w:r w:rsidRPr="59663591">
        <w:rPr>
          <w:rFonts w:eastAsia="Inter" w:cs="Inter"/>
          <w:b/>
          <w:bCs/>
          <w:i/>
          <w:iCs/>
        </w:rPr>
        <w:t>Merit</w:t>
      </w:r>
      <w:r w:rsidRPr="59663591">
        <w:rPr>
          <w:rFonts w:eastAsia="Inter" w:cs="Inter"/>
        </w:rPr>
        <w:t>, the description of concepts of justice in relation to their application is demonstrated by selecting and applying relevant supporting detail that may include but is not limited to any one</w:t>
      </w:r>
      <w:r w:rsidRPr="59663591">
        <w:rPr>
          <w:rFonts w:eastAsia="Inter" w:cs="Inter"/>
          <w:spacing w:val="-31"/>
        </w:rPr>
        <w:t xml:space="preserve"> </w:t>
      </w:r>
      <w:r w:rsidRPr="59663591">
        <w:rPr>
          <w:rFonts w:eastAsia="Inter" w:cs="Inter"/>
        </w:rPr>
        <w:t>of:</w:t>
      </w:r>
    </w:p>
    <w:p w14:paraId="01CCD00B" w14:textId="77777777" w:rsidR="006F70AA" w:rsidRDefault="006F70AA" w:rsidP="006F70AA">
      <w:pPr>
        <w:pStyle w:val="TableParagraph"/>
        <w:numPr>
          <w:ilvl w:val="0"/>
          <w:numId w:val="11"/>
        </w:numPr>
        <w:rPr>
          <w:rFonts w:ascii="Inter" w:eastAsia="Inter" w:hAnsi="Inter" w:cs="Inter"/>
        </w:rPr>
      </w:pPr>
      <w:r w:rsidRPr="59663591">
        <w:rPr>
          <w:rFonts w:ascii="Inter" w:eastAsia="Inter" w:hAnsi="Inter" w:cs="Inter"/>
        </w:rPr>
        <w:t xml:space="preserve">particular facts and </w:t>
      </w:r>
      <w:proofErr w:type="gramStart"/>
      <w:r w:rsidRPr="59663591">
        <w:rPr>
          <w:rFonts w:ascii="Inter" w:eastAsia="Inter" w:hAnsi="Inter" w:cs="Inter"/>
        </w:rPr>
        <w:t>legislation;</w:t>
      </w:r>
      <w:proofErr w:type="gramEnd"/>
    </w:p>
    <w:p w14:paraId="2955F443" w14:textId="77777777" w:rsidR="006F70AA" w:rsidRDefault="006F70AA" w:rsidP="006F70AA">
      <w:pPr>
        <w:pStyle w:val="TableParagraph"/>
        <w:numPr>
          <w:ilvl w:val="0"/>
          <w:numId w:val="11"/>
        </w:numPr>
        <w:rPr>
          <w:rFonts w:ascii="Inter" w:eastAsia="Inter" w:hAnsi="Inter" w:cs="Inter"/>
        </w:rPr>
      </w:pPr>
      <w:r w:rsidRPr="59663591">
        <w:rPr>
          <w:rFonts w:ascii="Inter" w:eastAsia="Inter" w:hAnsi="Inter" w:cs="Inter"/>
        </w:rPr>
        <w:t xml:space="preserve">past or present events from New Zealand and </w:t>
      </w:r>
      <w:proofErr w:type="gramStart"/>
      <w:r w:rsidRPr="59663591">
        <w:rPr>
          <w:rFonts w:ascii="Inter" w:eastAsia="Inter" w:hAnsi="Inter" w:cs="Inter"/>
        </w:rPr>
        <w:t>overseas;</w:t>
      </w:r>
      <w:proofErr w:type="gramEnd"/>
    </w:p>
    <w:p w14:paraId="61888602" w14:textId="77777777" w:rsidR="006F70AA" w:rsidRDefault="006F70AA" w:rsidP="006F70AA">
      <w:pPr>
        <w:pStyle w:val="TableParagraph"/>
        <w:numPr>
          <w:ilvl w:val="0"/>
          <w:numId w:val="11"/>
        </w:numPr>
        <w:rPr>
          <w:rFonts w:ascii="Inter" w:eastAsia="Inter" w:hAnsi="Inter" w:cs="Inter"/>
        </w:rPr>
      </w:pPr>
      <w:r w:rsidRPr="59663591">
        <w:rPr>
          <w:rFonts w:ascii="Inter" w:eastAsia="Inter" w:hAnsi="Inter" w:cs="Inter"/>
        </w:rPr>
        <w:t xml:space="preserve">case </w:t>
      </w:r>
      <w:proofErr w:type="gramStart"/>
      <w:r w:rsidRPr="59663591">
        <w:rPr>
          <w:rFonts w:ascii="Inter" w:eastAsia="Inter" w:hAnsi="Inter" w:cs="Inter"/>
        </w:rPr>
        <w:t>law;</w:t>
      </w:r>
      <w:proofErr w:type="gramEnd"/>
    </w:p>
    <w:p w14:paraId="4D89D923" w14:textId="77777777" w:rsidR="006F70AA" w:rsidRDefault="006F70AA" w:rsidP="006F70AA">
      <w:pPr>
        <w:pStyle w:val="TableParagraph"/>
        <w:numPr>
          <w:ilvl w:val="0"/>
          <w:numId w:val="11"/>
        </w:numPr>
        <w:rPr>
          <w:rFonts w:ascii="Inter" w:eastAsia="Inter" w:hAnsi="Inter" w:cs="Inter"/>
        </w:rPr>
      </w:pPr>
      <w:r w:rsidRPr="59663591">
        <w:rPr>
          <w:rFonts w:ascii="Inter" w:eastAsia="Inter" w:hAnsi="Inter" w:cs="Inter"/>
        </w:rPr>
        <w:t>news media reports.</w:t>
      </w:r>
    </w:p>
    <w:p w14:paraId="3C5BE876" w14:textId="77777777" w:rsidR="006F70AA" w:rsidRPr="00CD5BB4" w:rsidRDefault="006F70AA" w:rsidP="006F70AA">
      <w:pPr>
        <w:pStyle w:val="Bullet"/>
        <w:keepNext/>
        <w:keepLines/>
        <w:ind w:hanging="357"/>
        <w:rPr>
          <w:rFonts w:ascii="Symbol" w:hAnsi="Symbol"/>
          <w:sz w:val="24"/>
        </w:rPr>
      </w:pPr>
      <w:r w:rsidRPr="59663591">
        <w:rPr>
          <w:rFonts w:eastAsia="Inter" w:cs="Inter"/>
        </w:rPr>
        <w:lastRenderedPageBreak/>
        <w:t xml:space="preserve">For award with </w:t>
      </w:r>
      <w:r w:rsidRPr="59663591">
        <w:rPr>
          <w:rFonts w:eastAsia="Inter" w:cs="Inter"/>
          <w:b/>
          <w:bCs/>
          <w:i/>
          <w:iCs/>
        </w:rPr>
        <w:t>Excellenc</w:t>
      </w:r>
      <w:r w:rsidRPr="59663591">
        <w:rPr>
          <w:b/>
          <w:bCs/>
          <w:i/>
          <w:iCs/>
        </w:rPr>
        <w:t>e</w:t>
      </w:r>
      <w:r>
        <w:t>, the description of two concepts of justice in relation to their application is demonstrated by:</w:t>
      </w:r>
    </w:p>
    <w:p w14:paraId="2CF1BB0E" w14:textId="77777777" w:rsidR="006F70AA" w:rsidRDefault="006F70AA" w:rsidP="006F70AA">
      <w:pPr>
        <w:pStyle w:val="TableParagraph"/>
        <w:keepNext/>
        <w:keepLines/>
        <w:numPr>
          <w:ilvl w:val="0"/>
          <w:numId w:val="11"/>
        </w:numPr>
        <w:ind w:hanging="357"/>
        <w:rPr>
          <w:rFonts w:ascii="Inter" w:eastAsia="Inter" w:hAnsi="Inter" w:cs="Inter"/>
        </w:rPr>
      </w:pPr>
      <w:r w:rsidRPr="59663591">
        <w:rPr>
          <w:rFonts w:ascii="Inter" w:eastAsia="Inter" w:hAnsi="Inter" w:cs="Inter"/>
        </w:rPr>
        <w:t xml:space="preserve">referring to actual </w:t>
      </w:r>
      <w:proofErr w:type="gramStart"/>
      <w:r w:rsidRPr="59663591">
        <w:rPr>
          <w:rFonts w:ascii="Inter" w:eastAsia="Inter" w:hAnsi="Inter" w:cs="Inter"/>
        </w:rPr>
        <w:t>examples;</w:t>
      </w:r>
      <w:proofErr w:type="gramEnd"/>
    </w:p>
    <w:p w14:paraId="50A1C6CD" w14:textId="77777777" w:rsidR="006F70AA" w:rsidRDefault="006F70AA" w:rsidP="006F70AA">
      <w:pPr>
        <w:pStyle w:val="TableParagraph"/>
        <w:keepNext/>
        <w:keepLines/>
        <w:numPr>
          <w:ilvl w:val="0"/>
          <w:numId w:val="11"/>
        </w:numPr>
        <w:ind w:hanging="357"/>
        <w:rPr>
          <w:rFonts w:ascii="Inter" w:eastAsia="Inter" w:hAnsi="Inter" w:cs="Inter"/>
        </w:rPr>
      </w:pPr>
      <w:r w:rsidRPr="59663591">
        <w:rPr>
          <w:rFonts w:ascii="Inter" w:eastAsia="Inter" w:hAnsi="Inter" w:cs="Inter"/>
        </w:rPr>
        <w:t xml:space="preserve">selecting and applying a range of relevant supporting </w:t>
      </w:r>
      <w:proofErr w:type="gramStart"/>
      <w:r w:rsidRPr="59663591">
        <w:rPr>
          <w:rFonts w:ascii="Inter" w:eastAsia="Inter" w:hAnsi="Inter" w:cs="Inter"/>
        </w:rPr>
        <w:t>detail;</w:t>
      </w:r>
      <w:proofErr w:type="gramEnd"/>
    </w:p>
    <w:p w14:paraId="69548195" w14:textId="77777777" w:rsidR="006F70AA" w:rsidRPr="00F67967" w:rsidRDefault="006F70AA" w:rsidP="006F70AA">
      <w:pPr>
        <w:pStyle w:val="TableParagraph"/>
        <w:numPr>
          <w:ilvl w:val="0"/>
          <w:numId w:val="11"/>
        </w:numPr>
      </w:pPr>
      <w:r w:rsidRPr="59663591">
        <w:rPr>
          <w:rFonts w:ascii="Inter" w:eastAsia="Inter" w:hAnsi="Inter" w:cs="Inter"/>
        </w:rPr>
        <w:t>drawing clear conclusions</w:t>
      </w:r>
      <w:r>
        <w:t>.</w:t>
      </w:r>
    </w:p>
    <w:p w14:paraId="644B5CDF" w14:textId="77777777" w:rsidR="003F73CB" w:rsidRPr="00EA116A" w:rsidRDefault="003F73CB" w:rsidP="0039206F">
      <w:pPr>
        <w:pStyle w:val="TitleASM"/>
        <w:rPr>
          <w:rFonts w:eastAsiaTheme="majorEastAsia" w:cstheme="majorBidi"/>
          <w:b/>
          <w:sz w:val="28"/>
          <w:szCs w:val="28"/>
        </w:rPr>
      </w:pPr>
      <w:r w:rsidRPr="00EA116A">
        <w:rPr>
          <w:rFonts w:eastAsiaTheme="majorEastAsia" w:cstheme="majorBidi"/>
          <w:b/>
          <w:sz w:val="28"/>
          <w:szCs w:val="28"/>
        </w:rPr>
        <w:t>Conditions of Assessment</w:t>
      </w:r>
    </w:p>
    <w:p w14:paraId="15D83C02" w14:textId="77777777" w:rsidR="006F70AA" w:rsidRPr="005F5318" w:rsidRDefault="006F70AA" w:rsidP="006F70AA">
      <w:r w:rsidRPr="2CDE51B9">
        <w:rPr>
          <w:rFonts w:cs="Arial"/>
        </w:rPr>
        <w:t>Assessors will set the conditions of assessment as appropriate.</w:t>
      </w:r>
    </w:p>
    <w:p w14:paraId="608CFCF5" w14:textId="77777777" w:rsidR="002030CB" w:rsidRPr="00DE23AB" w:rsidRDefault="009F2A31" w:rsidP="00DE23AB">
      <w:pPr>
        <w:pStyle w:val="TitleASM"/>
        <w:rPr>
          <w:rFonts w:eastAsiaTheme="majorEastAsia" w:cstheme="majorBidi"/>
          <w:b/>
          <w:sz w:val="28"/>
          <w:szCs w:val="28"/>
        </w:rPr>
      </w:pPr>
      <w:r w:rsidRPr="00EA116A">
        <w:rPr>
          <w:rFonts w:eastAsiaTheme="majorEastAsia" w:cstheme="majorBidi"/>
          <w:b/>
          <w:sz w:val="28"/>
          <w:szCs w:val="28"/>
        </w:rPr>
        <w:t>Assessment activity</w:t>
      </w:r>
    </w:p>
    <w:p w14:paraId="15B9AB34" w14:textId="77777777" w:rsidR="006F70AA" w:rsidRPr="00810148" w:rsidRDefault="006F70AA" w:rsidP="006F70AA">
      <w:pPr>
        <w:pStyle w:val="Heading2"/>
        <w:widowControl w:val="0"/>
        <w:rPr>
          <w:rFonts w:cs="Arial"/>
          <w:b/>
          <w:bCs/>
        </w:rPr>
      </w:pPr>
      <w:r w:rsidRPr="2CDE51B9">
        <w:rPr>
          <w:rFonts w:cs="Arial"/>
          <w:b/>
          <w:bCs/>
        </w:rPr>
        <w:t>Task One</w:t>
      </w:r>
    </w:p>
    <w:p w14:paraId="0EE9AEE7" w14:textId="77777777" w:rsidR="006F70AA" w:rsidRPr="00810148" w:rsidRDefault="006F70AA" w:rsidP="006F70AA">
      <w:pPr>
        <w:ind w:right="29"/>
        <w:rPr>
          <w:rFonts w:cs="Arial"/>
          <w:szCs w:val="22"/>
        </w:rPr>
      </w:pPr>
      <w:r w:rsidRPr="00810148">
        <w:rPr>
          <w:rFonts w:cs="Arial"/>
          <w:szCs w:val="22"/>
        </w:rPr>
        <w:t>Read through scenario 1 below.</w:t>
      </w:r>
      <w:r>
        <w:rPr>
          <w:rFonts w:cs="Arial"/>
          <w:szCs w:val="22"/>
        </w:rPr>
        <w:t xml:space="preserve"> </w:t>
      </w:r>
      <w:r w:rsidRPr="00810148">
        <w:rPr>
          <w:rFonts w:cs="Arial"/>
          <w:szCs w:val="22"/>
        </w:rPr>
        <w:t>Use this scenario as a starting point for your discussion of contempt of court as an example of one of the concepts of justice, coercive power.</w:t>
      </w:r>
    </w:p>
    <w:p w14:paraId="35E7928F" w14:textId="77777777" w:rsidR="006F70AA" w:rsidRPr="00810148" w:rsidRDefault="006F70AA" w:rsidP="006F70AA">
      <w:pPr>
        <w:ind w:right="29"/>
        <w:rPr>
          <w:szCs w:val="22"/>
        </w:rPr>
      </w:pPr>
      <w:r w:rsidRPr="00810148">
        <w:rPr>
          <w:rFonts w:cs="Arial"/>
          <w:szCs w:val="22"/>
        </w:rPr>
        <w:t>You need to describe</w:t>
      </w:r>
      <w:r w:rsidRPr="00810148">
        <w:rPr>
          <w:szCs w:val="22"/>
        </w:rPr>
        <w:t>:</w:t>
      </w:r>
    </w:p>
    <w:p w14:paraId="0FEE4C19" w14:textId="49ED3DA9" w:rsidR="006F70AA" w:rsidRPr="00810148" w:rsidRDefault="006F70AA" w:rsidP="006F70AA">
      <w:pPr>
        <w:numPr>
          <w:ilvl w:val="0"/>
          <w:numId w:val="12"/>
        </w:numPr>
        <w:spacing w:before="0" w:after="0"/>
        <w:ind w:left="357" w:hanging="357"/>
        <w:rPr>
          <w:szCs w:val="22"/>
        </w:rPr>
      </w:pPr>
      <w:r w:rsidRPr="00810148">
        <w:rPr>
          <w:szCs w:val="22"/>
        </w:rPr>
        <w:t xml:space="preserve">the concept of coercive power as it applies to the judicial </w:t>
      </w:r>
      <w:proofErr w:type="gramStart"/>
      <w:r w:rsidRPr="00810148">
        <w:rPr>
          <w:szCs w:val="22"/>
        </w:rPr>
        <w:t>system</w:t>
      </w:r>
      <w:r w:rsidR="002C3D46">
        <w:rPr>
          <w:szCs w:val="22"/>
        </w:rPr>
        <w:t>;</w:t>
      </w:r>
      <w:proofErr w:type="gramEnd"/>
    </w:p>
    <w:p w14:paraId="43EA0DE2" w14:textId="2D635663" w:rsidR="006F70AA" w:rsidRPr="00810148" w:rsidRDefault="006F70AA" w:rsidP="006F70AA">
      <w:pPr>
        <w:numPr>
          <w:ilvl w:val="0"/>
          <w:numId w:val="12"/>
        </w:numPr>
        <w:spacing w:before="0" w:after="0"/>
        <w:ind w:left="357" w:hanging="357"/>
        <w:rPr>
          <w:szCs w:val="22"/>
        </w:rPr>
      </w:pPr>
      <w:r w:rsidRPr="00810148">
        <w:rPr>
          <w:szCs w:val="22"/>
        </w:rPr>
        <w:t xml:space="preserve">the law relating to contempt of </w:t>
      </w:r>
      <w:proofErr w:type="gramStart"/>
      <w:r w:rsidRPr="00810148">
        <w:rPr>
          <w:szCs w:val="22"/>
        </w:rPr>
        <w:t>court</w:t>
      </w:r>
      <w:r w:rsidR="002C3D46">
        <w:rPr>
          <w:szCs w:val="22"/>
        </w:rPr>
        <w:t>;</w:t>
      </w:r>
      <w:proofErr w:type="gramEnd"/>
    </w:p>
    <w:p w14:paraId="052376CA" w14:textId="77777777" w:rsidR="006F70AA" w:rsidRPr="00810148" w:rsidRDefault="006F70AA" w:rsidP="006F70AA">
      <w:pPr>
        <w:numPr>
          <w:ilvl w:val="0"/>
          <w:numId w:val="12"/>
        </w:numPr>
        <w:spacing w:before="0" w:after="0"/>
        <w:ind w:left="357" w:hanging="357"/>
        <w:rPr>
          <w:szCs w:val="22"/>
        </w:rPr>
      </w:pPr>
      <w:r w:rsidRPr="00810148">
        <w:rPr>
          <w:szCs w:val="22"/>
        </w:rPr>
        <w:t>the relationship between the concept of contempt of court and coercive power.</w:t>
      </w:r>
    </w:p>
    <w:p w14:paraId="3C90D523" w14:textId="77777777" w:rsidR="006F70AA" w:rsidRPr="00810148" w:rsidRDefault="006F70AA" w:rsidP="006F70AA">
      <w:pPr>
        <w:ind w:right="29"/>
        <w:rPr>
          <w:rFonts w:cs="Arial"/>
          <w:szCs w:val="22"/>
        </w:rPr>
      </w:pPr>
      <w:r w:rsidRPr="00810148">
        <w:rPr>
          <w:rFonts w:cs="Arial"/>
          <w:szCs w:val="22"/>
        </w:rPr>
        <w:t>You also need to provide:</w:t>
      </w:r>
    </w:p>
    <w:p w14:paraId="1B4D6A92" w14:textId="77777777" w:rsidR="006F70AA" w:rsidRPr="00810148" w:rsidRDefault="006F70AA" w:rsidP="006F70AA">
      <w:pPr>
        <w:numPr>
          <w:ilvl w:val="0"/>
          <w:numId w:val="12"/>
        </w:numPr>
        <w:spacing w:before="0" w:after="0"/>
        <w:ind w:left="357" w:hanging="357"/>
        <w:rPr>
          <w:rFonts w:eastAsia="Inter" w:cs="Inter"/>
        </w:rPr>
      </w:pPr>
      <w:r w:rsidRPr="2CDE51B9">
        <w:rPr>
          <w:rFonts w:eastAsia="Inter" w:cs="Inter"/>
        </w:rPr>
        <w:t>an actual example of contempt of court from New Zealand or overseas, past or present. This must include references to relevant supporting detail such as:</w:t>
      </w:r>
    </w:p>
    <w:p w14:paraId="03FE2820" w14:textId="77777777" w:rsidR="006F70AA" w:rsidRPr="00810148" w:rsidRDefault="006F70AA" w:rsidP="006F70AA">
      <w:pPr>
        <w:numPr>
          <w:ilvl w:val="2"/>
          <w:numId w:val="12"/>
        </w:numPr>
        <w:autoSpaceDE w:val="0"/>
        <w:autoSpaceDN w:val="0"/>
        <w:adjustRightInd w:val="0"/>
        <w:spacing w:before="0" w:after="0"/>
        <w:ind w:left="714" w:hanging="357"/>
        <w:rPr>
          <w:rFonts w:eastAsia="Inter" w:cs="Inter"/>
        </w:rPr>
      </w:pPr>
      <w:r w:rsidRPr="2CDE51B9">
        <w:rPr>
          <w:rFonts w:eastAsia="Inter" w:cs="Inter"/>
        </w:rPr>
        <w:t xml:space="preserve">particular facts or </w:t>
      </w:r>
      <w:proofErr w:type="gramStart"/>
      <w:r w:rsidRPr="2CDE51B9">
        <w:rPr>
          <w:rFonts w:eastAsia="Inter" w:cs="Inter"/>
        </w:rPr>
        <w:t>events;</w:t>
      </w:r>
      <w:proofErr w:type="gramEnd"/>
    </w:p>
    <w:p w14:paraId="4856193C" w14:textId="77777777" w:rsidR="006F70AA" w:rsidRPr="00810148" w:rsidRDefault="006F70AA" w:rsidP="006F70AA">
      <w:pPr>
        <w:numPr>
          <w:ilvl w:val="2"/>
          <w:numId w:val="12"/>
        </w:numPr>
        <w:autoSpaceDE w:val="0"/>
        <w:autoSpaceDN w:val="0"/>
        <w:adjustRightInd w:val="0"/>
        <w:spacing w:before="0" w:after="0"/>
        <w:ind w:left="714" w:hanging="357"/>
        <w:rPr>
          <w:rFonts w:eastAsia="Inter" w:cs="Inter"/>
        </w:rPr>
      </w:pPr>
      <w:r w:rsidRPr="2CDE51B9">
        <w:rPr>
          <w:rFonts w:eastAsia="Inter" w:cs="Inter"/>
        </w:rPr>
        <w:t xml:space="preserve">particular </w:t>
      </w:r>
      <w:proofErr w:type="gramStart"/>
      <w:r w:rsidRPr="2CDE51B9">
        <w:rPr>
          <w:rFonts w:eastAsia="Inter" w:cs="Inter"/>
        </w:rPr>
        <w:t>legislation;</w:t>
      </w:r>
      <w:proofErr w:type="gramEnd"/>
    </w:p>
    <w:p w14:paraId="2A12E2D2" w14:textId="77777777" w:rsidR="006F70AA" w:rsidRPr="00810148" w:rsidRDefault="006F70AA" w:rsidP="006F70AA">
      <w:pPr>
        <w:numPr>
          <w:ilvl w:val="2"/>
          <w:numId w:val="12"/>
        </w:numPr>
        <w:spacing w:before="0" w:after="0"/>
        <w:ind w:left="714" w:right="29" w:hanging="357"/>
        <w:rPr>
          <w:rFonts w:eastAsia="Inter" w:cs="Inter"/>
        </w:rPr>
      </w:pPr>
      <w:r w:rsidRPr="2CDE51B9">
        <w:rPr>
          <w:rFonts w:eastAsia="Inter" w:cs="Inter"/>
        </w:rPr>
        <w:t>case law, media reports.</w:t>
      </w:r>
    </w:p>
    <w:p w14:paraId="31946BD4" w14:textId="647CA6BF" w:rsidR="006F70AA" w:rsidRDefault="006F70AA" w:rsidP="006F70AA">
      <w:pPr>
        <w:pStyle w:val="TableParagraph"/>
        <w:tabs>
          <w:tab w:val="left" w:pos="2763"/>
          <w:tab w:val="left" w:pos="2764"/>
        </w:tabs>
        <w:spacing w:before="125" w:after="0"/>
        <w:rPr>
          <w:rFonts w:ascii="Inter" w:eastAsia="Inter" w:hAnsi="Inter" w:cs="Inter"/>
        </w:rPr>
      </w:pPr>
      <w:r w:rsidRPr="2CDE51B9">
        <w:rPr>
          <w:rFonts w:ascii="Inter" w:eastAsia="Inter" w:hAnsi="Inter" w:cs="Inter"/>
        </w:rPr>
        <w:t xml:space="preserve">For </w:t>
      </w:r>
      <w:r w:rsidR="00CF046B">
        <w:rPr>
          <w:rFonts w:ascii="Inter" w:eastAsia="Inter" w:hAnsi="Inter" w:cs="Inter"/>
        </w:rPr>
        <w:t>E</w:t>
      </w:r>
      <w:r w:rsidRPr="2CDE51B9">
        <w:rPr>
          <w:rFonts w:ascii="Inter" w:eastAsia="Inter" w:hAnsi="Inter" w:cs="Inter"/>
        </w:rPr>
        <w:t xml:space="preserve">xcellence </w:t>
      </w:r>
      <w:proofErr w:type="spellStart"/>
      <w:r w:rsidR="00CF046B">
        <w:rPr>
          <w:rFonts w:ascii="Inter" w:eastAsia="Inter" w:hAnsi="Inter" w:cs="Inter"/>
        </w:rPr>
        <w:t>ākonga</w:t>
      </w:r>
      <w:proofErr w:type="spellEnd"/>
      <w:r w:rsidR="00CF046B">
        <w:rPr>
          <w:rFonts w:ascii="Inter" w:eastAsia="Inter" w:hAnsi="Inter" w:cs="Inter"/>
        </w:rPr>
        <w:t>/learner</w:t>
      </w:r>
      <w:r w:rsidRPr="2CDE51B9">
        <w:rPr>
          <w:rFonts w:ascii="Inter" w:eastAsia="Inter" w:hAnsi="Inter" w:cs="Inter"/>
        </w:rPr>
        <w:t>s need to refer to the actual example; select and apply a range of relevant supporting detail; and draw clear conclusions.</w:t>
      </w:r>
    </w:p>
    <w:p w14:paraId="25F9802E" w14:textId="77777777" w:rsidR="006F70AA" w:rsidRDefault="006F70AA" w:rsidP="006F70AA">
      <w:pPr>
        <w:ind w:right="29"/>
        <w:rPr>
          <w:rFonts w:cs="Arial"/>
          <w:b/>
          <w:szCs w:val="22"/>
        </w:rPr>
      </w:pPr>
      <w:r w:rsidRPr="00810148">
        <w:rPr>
          <w:rFonts w:cs="Arial"/>
          <w:b/>
          <w:szCs w:val="22"/>
        </w:rPr>
        <w:t>Scenario 1</w:t>
      </w:r>
    </w:p>
    <w:p w14:paraId="6FB72838" w14:textId="77777777" w:rsidR="006F70AA" w:rsidRPr="00810148" w:rsidRDefault="006F70AA" w:rsidP="006F70AA">
      <w:pPr>
        <w:ind w:right="29"/>
        <w:rPr>
          <w:rFonts w:cs="Arial"/>
          <w:szCs w:val="22"/>
        </w:rPr>
      </w:pPr>
      <w:r w:rsidRPr="00810148">
        <w:rPr>
          <w:rFonts w:cs="Arial"/>
          <w:szCs w:val="22"/>
        </w:rPr>
        <w:t>Mark is seventeen.  His father was killed in a car accident a week ago which was caused by repeat drink driver, Paul Thomas.  Mark is understandably devastated at the loss of his father.  When Paul appears in court to enter his plea, Mark leaps forward from the public gallery in the court room and hurls abuse and rocks at him.  After being restrained by security guards, he is arrested and charged with contempt of court.</w:t>
      </w:r>
    </w:p>
    <w:p w14:paraId="608EDF6F" w14:textId="77777777" w:rsidR="006F70AA" w:rsidRPr="00810148" w:rsidRDefault="006F70AA" w:rsidP="006F70AA">
      <w:pPr>
        <w:keepNext/>
        <w:ind w:left="1134" w:hanging="1134"/>
        <w:rPr>
          <w:rFonts w:cs="Arial"/>
          <w:b/>
          <w:szCs w:val="22"/>
        </w:rPr>
      </w:pPr>
      <w:r w:rsidRPr="00810148">
        <w:rPr>
          <w:rFonts w:cs="Arial"/>
          <w:b/>
          <w:szCs w:val="22"/>
        </w:rPr>
        <w:t>Task Two</w:t>
      </w:r>
    </w:p>
    <w:p w14:paraId="641E7F29" w14:textId="77777777" w:rsidR="006F70AA" w:rsidRDefault="006F70AA" w:rsidP="006F70AA">
      <w:pPr>
        <w:rPr>
          <w:rFonts w:cs="Arial"/>
          <w:szCs w:val="22"/>
        </w:rPr>
      </w:pPr>
      <w:r w:rsidRPr="00810148">
        <w:rPr>
          <w:rFonts w:cs="Arial"/>
          <w:szCs w:val="22"/>
        </w:rPr>
        <w:t xml:space="preserve">Read through scenario 2 below.  Use this </w:t>
      </w:r>
      <w:r>
        <w:rPr>
          <w:rFonts w:cs="Arial"/>
          <w:szCs w:val="22"/>
        </w:rPr>
        <w:t>example</w:t>
      </w:r>
      <w:r w:rsidRPr="00810148">
        <w:rPr>
          <w:rFonts w:cs="Arial"/>
          <w:szCs w:val="22"/>
        </w:rPr>
        <w:t xml:space="preserve"> as a starting point for your discussion of name suppression as an example of one of the concept</w:t>
      </w:r>
      <w:r>
        <w:rPr>
          <w:rFonts w:cs="Arial"/>
          <w:szCs w:val="22"/>
        </w:rPr>
        <w:t>s</w:t>
      </w:r>
      <w:r w:rsidRPr="00810148">
        <w:rPr>
          <w:rFonts w:cs="Arial"/>
          <w:szCs w:val="22"/>
        </w:rPr>
        <w:t xml:space="preserve"> of justice, balancing competing claims.</w:t>
      </w:r>
    </w:p>
    <w:p w14:paraId="01013FEF" w14:textId="77777777" w:rsidR="006F70AA" w:rsidRPr="00810148" w:rsidRDefault="006F70AA" w:rsidP="006F70AA">
      <w:pPr>
        <w:ind w:right="29"/>
        <w:rPr>
          <w:szCs w:val="22"/>
        </w:rPr>
      </w:pPr>
      <w:r w:rsidRPr="00810148">
        <w:rPr>
          <w:rFonts w:cs="Arial"/>
          <w:szCs w:val="22"/>
        </w:rPr>
        <w:t>You need to describe</w:t>
      </w:r>
      <w:r w:rsidRPr="00810148">
        <w:rPr>
          <w:szCs w:val="22"/>
        </w:rPr>
        <w:t>:</w:t>
      </w:r>
    </w:p>
    <w:p w14:paraId="27FE66DA" w14:textId="23AD4999" w:rsidR="006F70AA" w:rsidRPr="00810148" w:rsidRDefault="006F70AA" w:rsidP="006F70AA">
      <w:pPr>
        <w:numPr>
          <w:ilvl w:val="0"/>
          <w:numId w:val="12"/>
        </w:numPr>
        <w:spacing w:before="0" w:after="0"/>
        <w:ind w:left="357" w:hanging="357"/>
        <w:rPr>
          <w:szCs w:val="22"/>
        </w:rPr>
      </w:pPr>
      <w:r w:rsidRPr="00810148">
        <w:rPr>
          <w:szCs w:val="22"/>
        </w:rPr>
        <w:t xml:space="preserve">the concept of balancing competing claims as it applies to the judicial </w:t>
      </w:r>
      <w:proofErr w:type="gramStart"/>
      <w:r w:rsidRPr="00810148">
        <w:rPr>
          <w:szCs w:val="22"/>
        </w:rPr>
        <w:t>system</w:t>
      </w:r>
      <w:r w:rsidR="002C3D46">
        <w:rPr>
          <w:szCs w:val="22"/>
        </w:rPr>
        <w:t>;</w:t>
      </w:r>
      <w:proofErr w:type="gramEnd"/>
    </w:p>
    <w:p w14:paraId="65BC876B" w14:textId="4B1C9C84" w:rsidR="006F70AA" w:rsidRPr="00810148" w:rsidRDefault="006F70AA" w:rsidP="006F70AA">
      <w:pPr>
        <w:numPr>
          <w:ilvl w:val="0"/>
          <w:numId w:val="12"/>
        </w:numPr>
        <w:spacing w:before="0" w:after="0"/>
        <w:ind w:left="357" w:hanging="357"/>
        <w:rPr>
          <w:szCs w:val="22"/>
        </w:rPr>
      </w:pPr>
      <w:r w:rsidRPr="00810148">
        <w:rPr>
          <w:szCs w:val="22"/>
        </w:rPr>
        <w:t xml:space="preserve">the law relating to name </w:t>
      </w:r>
      <w:proofErr w:type="gramStart"/>
      <w:r w:rsidRPr="00810148">
        <w:rPr>
          <w:szCs w:val="22"/>
        </w:rPr>
        <w:t>suppression</w:t>
      </w:r>
      <w:r w:rsidR="002C3D46">
        <w:rPr>
          <w:szCs w:val="22"/>
        </w:rPr>
        <w:t>;</w:t>
      </w:r>
      <w:proofErr w:type="gramEnd"/>
    </w:p>
    <w:p w14:paraId="0CA4117E" w14:textId="77777777" w:rsidR="006F70AA" w:rsidRPr="00810148" w:rsidRDefault="006F70AA" w:rsidP="006F70AA">
      <w:pPr>
        <w:numPr>
          <w:ilvl w:val="0"/>
          <w:numId w:val="12"/>
        </w:numPr>
        <w:spacing w:before="0" w:after="0"/>
        <w:ind w:left="357" w:hanging="357"/>
        <w:rPr>
          <w:szCs w:val="22"/>
        </w:rPr>
      </w:pPr>
      <w:r>
        <w:t>the relationship between the concept of balancing competing claims and name suppression.</w:t>
      </w:r>
    </w:p>
    <w:p w14:paraId="622B817F" w14:textId="11093D2D" w:rsidR="006F70AA" w:rsidRPr="006F70AA" w:rsidRDefault="006F70AA" w:rsidP="006F70AA">
      <w:r w:rsidRPr="00810148">
        <w:rPr>
          <w:szCs w:val="22"/>
        </w:rPr>
        <w:t>You also need to provide:</w:t>
      </w:r>
    </w:p>
    <w:p w14:paraId="3A13DDEC" w14:textId="77777777" w:rsidR="006F70AA" w:rsidRPr="00810148" w:rsidRDefault="006F70AA" w:rsidP="006F70AA">
      <w:pPr>
        <w:numPr>
          <w:ilvl w:val="0"/>
          <w:numId w:val="12"/>
        </w:numPr>
        <w:spacing w:before="0" w:after="0"/>
        <w:ind w:left="357" w:hanging="357"/>
        <w:rPr>
          <w:szCs w:val="22"/>
        </w:rPr>
      </w:pPr>
      <w:r>
        <w:rPr>
          <w:szCs w:val="22"/>
        </w:rPr>
        <w:lastRenderedPageBreak/>
        <w:t>an actual</w:t>
      </w:r>
      <w:r w:rsidRPr="00810148">
        <w:rPr>
          <w:szCs w:val="22"/>
        </w:rPr>
        <w:t xml:space="preserve"> example of name suppression from New Zealand or overseas, past or present. This must include references to relevant supporting detail such as:</w:t>
      </w:r>
    </w:p>
    <w:p w14:paraId="27357915" w14:textId="77777777" w:rsidR="006F70AA" w:rsidRPr="00810148" w:rsidRDefault="006F70AA" w:rsidP="006F70AA">
      <w:pPr>
        <w:numPr>
          <w:ilvl w:val="2"/>
          <w:numId w:val="12"/>
        </w:numPr>
        <w:autoSpaceDE w:val="0"/>
        <w:autoSpaceDN w:val="0"/>
        <w:adjustRightInd w:val="0"/>
        <w:spacing w:before="0" w:after="0"/>
        <w:ind w:left="714" w:hanging="357"/>
        <w:rPr>
          <w:rFonts w:cs="Arial"/>
          <w:szCs w:val="22"/>
        </w:rPr>
      </w:pPr>
      <w:r w:rsidRPr="00810148">
        <w:rPr>
          <w:rFonts w:cs="Arial"/>
          <w:szCs w:val="22"/>
        </w:rPr>
        <w:t xml:space="preserve">particular facts or </w:t>
      </w:r>
      <w:proofErr w:type="gramStart"/>
      <w:r w:rsidRPr="00810148">
        <w:rPr>
          <w:rFonts w:cs="Arial"/>
          <w:szCs w:val="22"/>
        </w:rPr>
        <w:t>events;</w:t>
      </w:r>
      <w:proofErr w:type="gramEnd"/>
    </w:p>
    <w:p w14:paraId="4972E602" w14:textId="77777777" w:rsidR="006F70AA" w:rsidRPr="00810148" w:rsidRDefault="006F70AA" w:rsidP="006F70AA">
      <w:pPr>
        <w:numPr>
          <w:ilvl w:val="2"/>
          <w:numId w:val="12"/>
        </w:numPr>
        <w:autoSpaceDE w:val="0"/>
        <w:autoSpaceDN w:val="0"/>
        <w:adjustRightInd w:val="0"/>
        <w:spacing w:before="0" w:after="0"/>
        <w:ind w:left="714" w:hanging="357"/>
        <w:rPr>
          <w:rFonts w:cs="Arial"/>
          <w:szCs w:val="22"/>
        </w:rPr>
      </w:pPr>
      <w:r w:rsidRPr="00810148">
        <w:rPr>
          <w:rFonts w:cs="Arial"/>
          <w:szCs w:val="22"/>
        </w:rPr>
        <w:t xml:space="preserve">particular </w:t>
      </w:r>
      <w:proofErr w:type="gramStart"/>
      <w:r w:rsidRPr="00810148">
        <w:rPr>
          <w:rFonts w:cs="Arial"/>
          <w:szCs w:val="22"/>
        </w:rPr>
        <w:t>legislation;</w:t>
      </w:r>
      <w:proofErr w:type="gramEnd"/>
    </w:p>
    <w:p w14:paraId="57EEAA39" w14:textId="77777777" w:rsidR="006F70AA" w:rsidRPr="00810148" w:rsidRDefault="006F70AA" w:rsidP="006F70AA">
      <w:pPr>
        <w:numPr>
          <w:ilvl w:val="2"/>
          <w:numId w:val="12"/>
        </w:numPr>
        <w:spacing w:before="0" w:after="0"/>
        <w:ind w:left="714" w:right="29" w:hanging="357"/>
        <w:rPr>
          <w:szCs w:val="22"/>
        </w:rPr>
      </w:pPr>
      <w:r w:rsidRPr="00810148">
        <w:rPr>
          <w:rFonts w:cs="Arial"/>
          <w:szCs w:val="22"/>
        </w:rPr>
        <w:t>case law, media reports.</w:t>
      </w:r>
    </w:p>
    <w:p w14:paraId="7A054231" w14:textId="5700707F" w:rsidR="006F70AA" w:rsidRPr="002C3D46" w:rsidRDefault="006F70AA" w:rsidP="006F70AA">
      <w:pPr>
        <w:pStyle w:val="TableParagraph"/>
        <w:numPr>
          <w:ilvl w:val="0"/>
          <w:numId w:val="12"/>
        </w:numPr>
        <w:tabs>
          <w:tab w:val="left" w:pos="2763"/>
          <w:tab w:val="left" w:pos="2764"/>
        </w:tabs>
        <w:spacing w:before="125" w:after="0"/>
        <w:ind w:left="426"/>
        <w:rPr>
          <w:rFonts w:ascii="Inter" w:hAnsi="Inter"/>
        </w:rPr>
      </w:pPr>
      <w:r w:rsidRPr="002C3D46">
        <w:rPr>
          <w:rFonts w:ascii="Inter" w:hAnsi="Inter"/>
        </w:rPr>
        <w:t xml:space="preserve">for </w:t>
      </w:r>
      <w:r w:rsidR="002C3D46">
        <w:rPr>
          <w:rFonts w:ascii="Inter" w:hAnsi="Inter"/>
        </w:rPr>
        <w:t>E</w:t>
      </w:r>
      <w:r w:rsidRPr="002C3D46">
        <w:rPr>
          <w:rFonts w:ascii="Inter" w:hAnsi="Inter"/>
        </w:rPr>
        <w:t>xcellence</w:t>
      </w:r>
      <w:r w:rsidR="002C3D46">
        <w:rPr>
          <w:rFonts w:ascii="Inter" w:hAnsi="Inter"/>
        </w:rPr>
        <w:t>,</w:t>
      </w:r>
      <w:r w:rsidRPr="002C3D46">
        <w:rPr>
          <w:rFonts w:ascii="Inter" w:hAnsi="Inter"/>
        </w:rPr>
        <w:t xml:space="preserve"> </w:t>
      </w:r>
      <w:proofErr w:type="spellStart"/>
      <w:r w:rsidR="00CF046B">
        <w:rPr>
          <w:rFonts w:ascii="Inter" w:hAnsi="Inter"/>
        </w:rPr>
        <w:t>ākonga</w:t>
      </w:r>
      <w:proofErr w:type="spellEnd"/>
      <w:r w:rsidR="00CF046B">
        <w:rPr>
          <w:rFonts w:ascii="Inter" w:hAnsi="Inter"/>
        </w:rPr>
        <w:t>/learner</w:t>
      </w:r>
      <w:r w:rsidRPr="002C3D46">
        <w:rPr>
          <w:rFonts w:ascii="Inter" w:hAnsi="Inter"/>
        </w:rPr>
        <w:t>s need to refer to the actual example; select and apply a range of relevant supporting detail; and draw clear conclusions.</w:t>
      </w:r>
    </w:p>
    <w:p w14:paraId="36C94AD0" w14:textId="77777777" w:rsidR="006F70AA" w:rsidRDefault="006F70AA" w:rsidP="006F70AA">
      <w:pPr>
        <w:ind w:right="29"/>
        <w:rPr>
          <w:rFonts w:cs="Arial"/>
          <w:b/>
          <w:szCs w:val="22"/>
        </w:rPr>
      </w:pPr>
      <w:r w:rsidRPr="00810148">
        <w:rPr>
          <w:rFonts w:cs="Arial"/>
          <w:b/>
          <w:szCs w:val="22"/>
        </w:rPr>
        <w:t>Scenario 2</w:t>
      </w:r>
    </w:p>
    <w:p w14:paraId="6347CE86" w14:textId="77777777" w:rsidR="006F70AA" w:rsidRPr="00810148" w:rsidRDefault="006F70AA" w:rsidP="006F70AA">
      <w:pPr>
        <w:ind w:right="29"/>
        <w:rPr>
          <w:rFonts w:cs="Arial"/>
          <w:szCs w:val="22"/>
        </w:rPr>
      </w:pPr>
      <w:r w:rsidRPr="00810148">
        <w:rPr>
          <w:rFonts w:cs="Arial"/>
          <w:szCs w:val="22"/>
        </w:rPr>
        <w:t xml:space="preserve">David </w:t>
      </w:r>
      <w:proofErr w:type="spellStart"/>
      <w:r w:rsidRPr="00810148">
        <w:rPr>
          <w:rFonts w:cs="Arial"/>
          <w:szCs w:val="22"/>
        </w:rPr>
        <w:t>Smartov</w:t>
      </w:r>
      <w:proofErr w:type="spellEnd"/>
      <w:r w:rsidRPr="00810148">
        <w:rPr>
          <w:rFonts w:cs="Arial"/>
          <w:szCs w:val="22"/>
        </w:rPr>
        <w:t xml:space="preserve"> is a well-respected businessman who is a partner in a leading Wellington accountancy firm. </w:t>
      </w:r>
      <w:r>
        <w:rPr>
          <w:rFonts w:cs="Arial"/>
          <w:szCs w:val="22"/>
        </w:rPr>
        <w:t xml:space="preserve"> </w:t>
      </w:r>
      <w:r w:rsidRPr="00810148">
        <w:rPr>
          <w:rFonts w:cs="Arial"/>
          <w:szCs w:val="22"/>
        </w:rPr>
        <w:t>He has been charged with fraud, with the prosecution alleging that he embezzled over $700,000 dollars of client money.</w:t>
      </w:r>
      <w:r>
        <w:rPr>
          <w:rFonts w:cs="Arial"/>
          <w:szCs w:val="22"/>
        </w:rPr>
        <w:t xml:space="preserve"> </w:t>
      </w:r>
      <w:r w:rsidRPr="00810148">
        <w:rPr>
          <w:rFonts w:cs="Arial"/>
          <w:szCs w:val="22"/>
        </w:rPr>
        <w:t xml:space="preserve"> David is married to a well-known real estate agent who owns her own self named company, </w:t>
      </w:r>
      <w:proofErr w:type="spellStart"/>
      <w:r w:rsidRPr="00810148">
        <w:rPr>
          <w:rFonts w:cs="Arial"/>
          <w:szCs w:val="22"/>
        </w:rPr>
        <w:t>Smartov’s</w:t>
      </w:r>
      <w:proofErr w:type="spellEnd"/>
      <w:r w:rsidRPr="00810148">
        <w:rPr>
          <w:rFonts w:cs="Arial"/>
          <w:szCs w:val="22"/>
        </w:rPr>
        <w:t>.</w:t>
      </w:r>
      <w:r>
        <w:rPr>
          <w:rFonts w:cs="Arial"/>
          <w:szCs w:val="22"/>
        </w:rPr>
        <w:t xml:space="preserve"> </w:t>
      </w:r>
      <w:r w:rsidRPr="00810148">
        <w:rPr>
          <w:rFonts w:cs="Arial"/>
          <w:szCs w:val="22"/>
        </w:rPr>
        <w:t xml:space="preserve"> Their one daughter, Mary, is in Year</w:t>
      </w:r>
      <w:r>
        <w:rPr>
          <w:rFonts w:cs="Arial"/>
          <w:szCs w:val="22"/>
        </w:rPr>
        <w:t> </w:t>
      </w:r>
      <w:r w:rsidRPr="00810148">
        <w:rPr>
          <w:rFonts w:cs="Arial"/>
          <w:szCs w:val="22"/>
        </w:rPr>
        <w:t>11 at a prestigious Wellington private school.</w:t>
      </w:r>
    </w:p>
    <w:p w14:paraId="54CAD706" w14:textId="77777777" w:rsidR="006F70AA" w:rsidRPr="00810148" w:rsidRDefault="006F70AA" w:rsidP="006F70AA">
      <w:pPr>
        <w:ind w:right="29"/>
        <w:rPr>
          <w:rFonts w:cs="Arial"/>
          <w:szCs w:val="22"/>
        </w:rPr>
      </w:pPr>
      <w:r w:rsidRPr="00810148">
        <w:rPr>
          <w:rFonts w:cs="Arial"/>
          <w:szCs w:val="22"/>
        </w:rPr>
        <w:t>David has his first court appearance tomorrow and he has asked his lawyer to apply for name suppression.</w:t>
      </w:r>
      <w:r>
        <w:rPr>
          <w:rFonts w:cs="Arial"/>
          <w:szCs w:val="22"/>
        </w:rPr>
        <w:t xml:space="preserve"> </w:t>
      </w:r>
      <w:r w:rsidRPr="00810148">
        <w:rPr>
          <w:rFonts w:cs="Arial"/>
          <w:szCs w:val="22"/>
        </w:rPr>
        <w:t xml:space="preserve"> He is concerned that if his name is revealed, his wife may suffer with people choosing to sell their properties through another real estate agency.</w:t>
      </w:r>
      <w:r>
        <w:rPr>
          <w:rFonts w:cs="Arial"/>
          <w:szCs w:val="22"/>
        </w:rPr>
        <w:t xml:space="preserve"> </w:t>
      </w:r>
      <w:r w:rsidRPr="00810148">
        <w:rPr>
          <w:rFonts w:cs="Arial"/>
          <w:szCs w:val="22"/>
        </w:rPr>
        <w:t xml:space="preserve"> He is also worried about his daughter who has already lost a lot of weight after David told her about the charges and he’s worried that if her peers find out about the charges he’s facing, she may be bullied.</w:t>
      </w:r>
    </w:p>
    <w:p w14:paraId="04A7F40C" w14:textId="77777777" w:rsidR="006F70AA" w:rsidRPr="00810148" w:rsidRDefault="006F70AA" w:rsidP="006F70AA">
      <w:pPr>
        <w:ind w:right="29"/>
        <w:rPr>
          <w:rFonts w:cs="Arial"/>
          <w:szCs w:val="22"/>
        </w:rPr>
      </w:pPr>
      <w:r w:rsidRPr="00810148">
        <w:rPr>
          <w:rFonts w:cs="Arial"/>
          <w:szCs w:val="22"/>
        </w:rPr>
        <w:t xml:space="preserve">The partners at the accountancy firm where David works strongly support his application for name suppression as they fear that if his name is revealed, many of their clients will take their work elsewhere </w:t>
      </w:r>
      <w:proofErr w:type="gramStart"/>
      <w:r w:rsidRPr="00810148">
        <w:rPr>
          <w:rFonts w:cs="Arial"/>
          <w:szCs w:val="22"/>
        </w:rPr>
        <w:t>despite the fact that</w:t>
      </w:r>
      <w:proofErr w:type="gramEnd"/>
      <w:r w:rsidRPr="00810148">
        <w:rPr>
          <w:rFonts w:cs="Arial"/>
          <w:szCs w:val="22"/>
        </w:rPr>
        <w:t xml:space="preserve"> only David is facing charges.</w:t>
      </w:r>
    </w:p>
    <w:p w14:paraId="44C188CC" w14:textId="3A4A354B" w:rsidR="00C733E4" w:rsidRPr="008E5B7D" w:rsidRDefault="006F70AA" w:rsidP="006F70AA">
      <w:pPr>
        <w:spacing w:before="0" w:after="0"/>
      </w:pPr>
      <w:r w:rsidRPr="00810148">
        <w:rPr>
          <w:rFonts w:cs="Arial"/>
          <w:szCs w:val="22"/>
        </w:rPr>
        <w:t>Margaret and Jim are two of the clients whose money David is alleged to have taken.</w:t>
      </w:r>
      <w:r>
        <w:rPr>
          <w:rFonts w:cs="Arial"/>
          <w:szCs w:val="22"/>
        </w:rPr>
        <w:t xml:space="preserve"> </w:t>
      </w:r>
      <w:r w:rsidRPr="00810148">
        <w:rPr>
          <w:rFonts w:cs="Arial"/>
          <w:szCs w:val="22"/>
        </w:rPr>
        <w:t xml:space="preserve"> They plan to be at David’s first court appearance as they say that he has ruined their lives through the money he took from them.</w:t>
      </w:r>
      <w:r>
        <w:rPr>
          <w:rFonts w:cs="Arial"/>
          <w:szCs w:val="22"/>
        </w:rPr>
        <w:t xml:space="preserve"> </w:t>
      </w:r>
      <w:r w:rsidRPr="00810148">
        <w:rPr>
          <w:rFonts w:cs="Arial"/>
          <w:szCs w:val="22"/>
        </w:rPr>
        <w:t xml:space="preserve"> They can’t wait for David’s name to be released so he can be ‘named and shamed</w:t>
      </w:r>
      <w:r>
        <w:rPr>
          <w:rFonts w:cs="Arial"/>
          <w:szCs w:val="22"/>
        </w:rPr>
        <w:t>’</w:t>
      </w:r>
    </w:p>
    <w:sectPr w:rsidR="00C733E4" w:rsidRPr="008E5B7D" w:rsidSect="00A07B7D">
      <w:footerReference w:type="default" r:id="rId12"/>
      <w:headerReference w:type="first" r:id="rId13"/>
      <w:footerReference w:type="first" r:id="rId14"/>
      <w:pgSz w:w="11906" w:h="16838"/>
      <w:pgMar w:top="1440" w:right="1440" w:bottom="1440" w:left="1440" w:header="199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D5D99" w14:textId="77777777" w:rsidR="006F70AA" w:rsidRDefault="006F70AA" w:rsidP="00212C53">
      <w:r>
        <w:separator/>
      </w:r>
    </w:p>
  </w:endnote>
  <w:endnote w:type="continuationSeparator" w:id="0">
    <w:p w14:paraId="7F7DC2E1" w14:textId="77777777" w:rsidR="006F70AA" w:rsidRDefault="006F70AA" w:rsidP="0021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673CA"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2</w:t>
    </w:r>
    <w:r w:rsidRPr="00EE39FF">
      <w:rPr>
        <w:rStyle w:val="PageNumber"/>
        <w:lang w:val="en-GB"/>
      </w:rPr>
      <w:fldChar w:fldCharType="end"/>
    </w:r>
  </w:p>
  <w:p w14:paraId="0444D0DF" w14:textId="4F27C63F" w:rsidR="006528D8" w:rsidRDefault="006528D8" w:rsidP="006528D8">
    <w:pPr>
      <w:pStyle w:val="Footer"/>
      <w:ind w:right="360"/>
      <w:jc w:val="right"/>
    </w:pPr>
    <w:r>
      <w:tab/>
    </w:r>
    <w:r w:rsidR="006F70AA">
      <w:t>27838</w:t>
    </w:r>
    <w:r>
      <w:t xml:space="preserve"> </w:t>
    </w:r>
    <w:proofErr w:type="spellStart"/>
    <w:r>
      <w:t>Ākonga</w:t>
    </w:r>
    <w:proofErr w:type="spellEnd"/>
    <w:r>
      <w:t>/Learner Guidelines (Version 3)</w:t>
    </w:r>
    <w:r>
      <w:tab/>
    </w:r>
    <w:r w:rsidR="003F5037">
      <w:t>December</w:t>
    </w:r>
    <w: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56E12"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4</w:t>
    </w:r>
    <w:r w:rsidRPr="00EE39FF">
      <w:rPr>
        <w:rStyle w:val="PageNumber"/>
        <w:lang w:val="en-GB"/>
      </w:rPr>
      <w:fldChar w:fldCharType="end"/>
    </w:r>
  </w:p>
  <w:p w14:paraId="441C7771" w14:textId="6DE9A5DE" w:rsidR="006528D8" w:rsidRDefault="006528D8" w:rsidP="006528D8">
    <w:pPr>
      <w:pStyle w:val="Footer"/>
      <w:ind w:right="360"/>
      <w:jc w:val="right"/>
    </w:pPr>
    <w:r>
      <w:tab/>
    </w:r>
    <w:r w:rsidR="006F70AA">
      <w:t>27838</w:t>
    </w:r>
    <w:r>
      <w:t xml:space="preserve"> </w:t>
    </w:r>
    <w:proofErr w:type="spellStart"/>
    <w:r>
      <w:t>Ākonga</w:t>
    </w:r>
    <w:proofErr w:type="spellEnd"/>
    <w:r>
      <w:t>/Learner Guidelines (Version 3)</w:t>
    </w:r>
    <w:r>
      <w:tab/>
    </w:r>
    <w:r w:rsidR="003F5037" w:rsidRPr="003F5037">
      <w:t>December</w:t>
    </w:r>
    <w:r w:rsidRPr="003F5037">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BEC51" w14:textId="77777777" w:rsidR="006F70AA" w:rsidRDefault="006F70AA" w:rsidP="00212C53">
      <w:r>
        <w:separator/>
      </w:r>
    </w:p>
  </w:footnote>
  <w:footnote w:type="continuationSeparator" w:id="0">
    <w:p w14:paraId="68880AD4" w14:textId="77777777" w:rsidR="006F70AA" w:rsidRDefault="006F70AA" w:rsidP="00212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881CA" w14:textId="77777777" w:rsidR="003E0101" w:rsidRDefault="00196884">
    <w:pPr>
      <w:pStyle w:val="Header"/>
    </w:pPr>
    <w:r>
      <w:rPr>
        <w:noProof/>
      </w:rPr>
      <w:drawing>
        <wp:anchor distT="0" distB="0" distL="114300" distR="114300" simplePos="0" relativeHeight="251665408" behindDoc="0" locked="0" layoutInCell="1" allowOverlap="1" wp14:anchorId="45D43CE6" wp14:editId="7A3119F2">
          <wp:simplePos x="0" y="0"/>
          <wp:positionH relativeFrom="column">
            <wp:posOffset>4051300</wp:posOffset>
          </wp:positionH>
          <wp:positionV relativeFrom="paragraph">
            <wp:posOffset>-679450</wp:posOffset>
          </wp:positionV>
          <wp:extent cx="1894205" cy="946785"/>
          <wp:effectExtent l="0" t="0" r="0" b="5715"/>
          <wp:wrapNone/>
          <wp:docPr id="2056267785" name="Picture 1726801996"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67785" name="Picture 1726801996" descr="A blue and grey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94205" cy="946785"/>
                  </a:xfrm>
                  <a:prstGeom prst="rect">
                    <a:avLst/>
                  </a:prstGeom>
                </pic:spPr>
              </pic:pic>
            </a:graphicData>
          </a:graphic>
        </wp:anchor>
      </w:drawing>
    </w:r>
    <w:r w:rsidR="003E0101">
      <w:rPr>
        <w:noProof/>
      </w:rPr>
      <w:drawing>
        <wp:anchor distT="0" distB="0" distL="114300" distR="114300" simplePos="0" relativeHeight="251667456" behindDoc="0" locked="0" layoutInCell="1" allowOverlap="1" wp14:anchorId="48BD4350" wp14:editId="1FCC2B35">
          <wp:simplePos x="0" y="0"/>
          <wp:positionH relativeFrom="page">
            <wp:posOffset>-3208020</wp:posOffset>
          </wp:positionH>
          <wp:positionV relativeFrom="page">
            <wp:posOffset>-1085215</wp:posOffset>
          </wp:positionV>
          <wp:extent cx="6646209" cy="2667000"/>
          <wp:effectExtent l="0" t="0" r="0" b="0"/>
          <wp:wrapNone/>
          <wp:docPr id="20693912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91206" name="Picture 2069391206"/>
                  <pic:cNvPicPr/>
                </pic:nvPicPr>
                <pic:blipFill rotWithShape="1">
                  <a:blip r:embed="rId2">
                    <a:extLst>
                      <a:ext uri="{28A0092B-C50C-407E-A947-70E740481C1C}">
                        <a14:useLocalDpi xmlns:a14="http://schemas.microsoft.com/office/drawing/2010/main" val="0"/>
                      </a:ext>
                    </a:extLst>
                  </a:blip>
                  <a:srcRect t="-1" b="59821"/>
                  <a:stretch/>
                </pic:blipFill>
                <pic:spPr bwMode="auto">
                  <a:xfrm>
                    <a:off x="0" y="0"/>
                    <a:ext cx="6646209" cy="266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0101">
      <w:rPr>
        <w:noProof/>
      </w:rPr>
      <mc:AlternateContent>
        <mc:Choice Requires="wps">
          <w:drawing>
            <wp:anchor distT="0" distB="0" distL="114300" distR="114300" simplePos="0" relativeHeight="251662336" behindDoc="1" locked="0" layoutInCell="1" allowOverlap="1" wp14:anchorId="76A24D3E" wp14:editId="4B7A3E2E">
              <wp:simplePos x="0" y="0"/>
              <wp:positionH relativeFrom="column">
                <wp:posOffset>-3944620</wp:posOffset>
              </wp:positionH>
              <wp:positionV relativeFrom="paragraph">
                <wp:posOffset>-1650577</wp:posOffset>
              </wp:positionV>
              <wp:extent cx="10570634" cy="1976967"/>
              <wp:effectExtent l="0" t="0" r="0" b="4445"/>
              <wp:wrapNone/>
              <wp:docPr id="601995760" name="Rectangle 2"/>
              <wp:cNvGraphicFramePr/>
              <a:graphic xmlns:a="http://schemas.openxmlformats.org/drawingml/2006/main">
                <a:graphicData uri="http://schemas.microsoft.com/office/word/2010/wordprocessingShape">
                  <wps:wsp>
                    <wps:cNvSpPr/>
                    <wps:spPr>
                      <a:xfrm>
                        <a:off x="0" y="0"/>
                        <a:ext cx="10570634" cy="1976967"/>
                      </a:xfrm>
                      <a:prstGeom prst="rect">
                        <a:avLst/>
                      </a:prstGeom>
                      <a:gradFill flip="none" rotWithShape="1">
                        <a:gsLst>
                          <a:gs pos="73000">
                            <a:srgbClr val="FED440"/>
                          </a:gs>
                          <a:gs pos="52000">
                            <a:srgbClr val="FFF1C0"/>
                          </a:gs>
                          <a:gs pos="26000">
                            <a:schemeClr val="bg1"/>
                          </a:gs>
                          <a:gs pos="39000">
                            <a:srgbClr val="FFF1C0"/>
                          </a:gs>
                          <a:gs pos="94000">
                            <a:srgbClr val="FCC400"/>
                          </a:gs>
                        </a:gsLst>
                        <a:lin ang="10800000" scaled="1"/>
                        <a:tileRect/>
                      </a:gradFill>
                      <a:ln>
                        <a:noFill/>
                      </a:ln>
                      <a:effectLst>
                        <a:outerShdw dir="5400000" sx="92000" sy="92000" algn="ctr" rotWithShape="0">
                          <a:srgbClr val="FFF1C0">
                            <a:alpha val="91000"/>
                          </a:srgbClr>
                        </a:outerShdw>
                        <a:softEdge rad="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A4E63" id="Rectangle 2" o:spid="_x0000_s1026" style="position:absolute;margin-left:-310.6pt;margin-top:-129.95pt;width:832.35pt;height:15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" fillcolor="white [3212]" stroked="f" strokeweight="1pt">
              <v:fill color2="#fcc400" rotate="t" angle="270" colors="0 white;17039f white;25559f #fff1c0;34079f #fff1c0;47841f #fed440" focus="100%" type="gradient"/>
              <v:shadow on="t" type="perspective" color="#fff1c0" opacity="59637f" offset="0,0" matrix="60293f,,,60293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120"/>
    <w:multiLevelType w:val="hybridMultilevel"/>
    <w:tmpl w:val="AF0AA8B0"/>
    <w:lvl w:ilvl="0" w:tplc="06F07480">
      <w:numFmt w:val="bullet"/>
      <w:pStyle w:val="Style1"/>
      <w:lvlText w:val=""/>
      <w:lvlJc w:val="left"/>
      <w:pPr>
        <w:ind w:left="830" w:hanging="361"/>
      </w:pPr>
      <w:rPr>
        <w:rFonts w:ascii="Symbol" w:eastAsia="Symbol" w:hAnsi="Symbol" w:cs="Symbol" w:hint="default"/>
        <w:w w:val="100"/>
        <w:sz w:val="22"/>
        <w:szCs w:val="22"/>
        <w:lang w:val="en-NZ" w:eastAsia="en-US" w:bidi="ar-SA"/>
      </w:rPr>
    </w:lvl>
    <w:lvl w:ilvl="1" w:tplc="E9CE1270">
      <w:numFmt w:val="bullet"/>
      <w:lvlText w:val="•"/>
      <w:lvlJc w:val="left"/>
      <w:pPr>
        <w:ind w:left="1205" w:hanging="361"/>
      </w:pPr>
      <w:rPr>
        <w:rFonts w:hint="default"/>
        <w:lang w:val="en-NZ" w:eastAsia="en-US" w:bidi="ar-SA"/>
      </w:rPr>
    </w:lvl>
    <w:lvl w:ilvl="2" w:tplc="9208C5E0">
      <w:numFmt w:val="bullet"/>
      <w:lvlText w:val="•"/>
      <w:lvlJc w:val="left"/>
      <w:pPr>
        <w:ind w:left="1571" w:hanging="361"/>
      </w:pPr>
      <w:rPr>
        <w:rFonts w:hint="default"/>
        <w:lang w:val="en-NZ" w:eastAsia="en-US" w:bidi="ar-SA"/>
      </w:rPr>
    </w:lvl>
    <w:lvl w:ilvl="3" w:tplc="B068FF32">
      <w:numFmt w:val="bullet"/>
      <w:lvlText w:val="•"/>
      <w:lvlJc w:val="left"/>
      <w:pPr>
        <w:ind w:left="1936" w:hanging="361"/>
      </w:pPr>
      <w:rPr>
        <w:rFonts w:hint="default"/>
        <w:lang w:val="en-NZ" w:eastAsia="en-US" w:bidi="ar-SA"/>
      </w:rPr>
    </w:lvl>
    <w:lvl w:ilvl="4" w:tplc="A59CEB7A">
      <w:numFmt w:val="bullet"/>
      <w:lvlText w:val="•"/>
      <w:lvlJc w:val="left"/>
      <w:pPr>
        <w:ind w:left="2302" w:hanging="361"/>
      </w:pPr>
      <w:rPr>
        <w:rFonts w:hint="default"/>
        <w:lang w:val="en-NZ" w:eastAsia="en-US" w:bidi="ar-SA"/>
      </w:rPr>
    </w:lvl>
    <w:lvl w:ilvl="5" w:tplc="6A84A938">
      <w:numFmt w:val="bullet"/>
      <w:lvlText w:val="•"/>
      <w:lvlJc w:val="left"/>
      <w:pPr>
        <w:ind w:left="2667" w:hanging="361"/>
      </w:pPr>
      <w:rPr>
        <w:rFonts w:hint="default"/>
        <w:lang w:val="en-NZ" w:eastAsia="en-US" w:bidi="ar-SA"/>
      </w:rPr>
    </w:lvl>
    <w:lvl w:ilvl="6" w:tplc="52CA6970">
      <w:numFmt w:val="bullet"/>
      <w:lvlText w:val="•"/>
      <w:lvlJc w:val="left"/>
      <w:pPr>
        <w:ind w:left="3033" w:hanging="361"/>
      </w:pPr>
      <w:rPr>
        <w:rFonts w:hint="default"/>
        <w:lang w:val="en-NZ" w:eastAsia="en-US" w:bidi="ar-SA"/>
      </w:rPr>
    </w:lvl>
    <w:lvl w:ilvl="7" w:tplc="4AFE4AEE">
      <w:numFmt w:val="bullet"/>
      <w:lvlText w:val="•"/>
      <w:lvlJc w:val="left"/>
      <w:pPr>
        <w:ind w:left="3398" w:hanging="361"/>
      </w:pPr>
      <w:rPr>
        <w:rFonts w:hint="default"/>
        <w:lang w:val="en-NZ" w:eastAsia="en-US" w:bidi="ar-SA"/>
      </w:rPr>
    </w:lvl>
    <w:lvl w:ilvl="8" w:tplc="1C02FD56">
      <w:numFmt w:val="bullet"/>
      <w:lvlText w:val="•"/>
      <w:lvlJc w:val="left"/>
      <w:pPr>
        <w:ind w:left="3764" w:hanging="361"/>
      </w:pPr>
      <w:rPr>
        <w:rFonts w:hint="default"/>
        <w:lang w:val="en-NZ" w:eastAsia="en-US" w:bidi="ar-SA"/>
      </w:rPr>
    </w:lvl>
  </w:abstractNum>
  <w:abstractNum w:abstractNumId="1" w15:restartNumberingAfterBreak="0">
    <w:nsid w:val="0E1F628A"/>
    <w:multiLevelType w:val="hybridMultilevel"/>
    <w:tmpl w:val="07708C60"/>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0635DC"/>
    <w:multiLevelType w:val="hybridMultilevel"/>
    <w:tmpl w:val="12BE7918"/>
    <w:lvl w:ilvl="0" w:tplc="1F543E0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115A1656">
      <w:numFmt w:val="bullet"/>
      <w:lvlText w:val="•"/>
      <w:lvlJc w:val="left"/>
      <w:pPr>
        <w:ind w:left="825" w:hanging="358"/>
      </w:pPr>
      <w:rPr>
        <w:rFonts w:hint="default"/>
        <w:lang w:val="en-NZ" w:eastAsia="en-US" w:bidi="ar-SA"/>
      </w:rPr>
    </w:lvl>
    <w:lvl w:ilvl="2" w:tplc="26B0B7FC">
      <w:numFmt w:val="bullet"/>
      <w:lvlText w:val="•"/>
      <w:lvlJc w:val="left"/>
      <w:pPr>
        <w:ind w:left="1191" w:hanging="358"/>
      </w:pPr>
      <w:rPr>
        <w:rFonts w:hint="default"/>
        <w:lang w:val="en-NZ" w:eastAsia="en-US" w:bidi="ar-SA"/>
      </w:rPr>
    </w:lvl>
    <w:lvl w:ilvl="3" w:tplc="E74E1B62">
      <w:numFmt w:val="bullet"/>
      <w:lvlText w:val="•"/>
      <w:lvlJc w:val="left"/>
      <w:pPr>
        <w:ind w:left="1557" w:hanging="358"/>
      </w:pPr>
      <w:rPr>
        <w:rFonts w:hint="default"/>
        <w:lang w:val="en-NZ" w:eastAsia="en-US" w:bidi="ar-SA"/>
      </w:rPr>
    </w:lvl>
    <w:lvl w:ilvl="4" w:tplc="E40AFD00">
      <w:numFmt w:val="bullet"/>
      <w:lvlText w:val="•"/>
      <w:lvlJc w:val="left"/>
      <w:pPr>
        <w:ind w:left="1923" w:hanging="358"/>
      </w:pPr>
      <w:rPr>
        <w:rFonts w:hint="default"/>
        <w:lang w:val="en-NZ" w:eastAsia="en-US" w:bidi="ar-SA"/>
      </w:rPr>
    </w:lvl>
    <w:lvl w:ilvl="5" w:tplc="7C401758">
      <w:numFmt w:val="bullet"/>
      <w:lvlText w:val="•"/>
      <w:lvlJc w:val="left"/>
      <w:pPr>
        <w:ind w:left="2289" w:hanging="358"/>
      </w:pPr>
      <w:rPr>
        <w:rFonts w:hint="default"/>
        <w:lang w:val="en-NZ" w:eastAsia="en-US" w:bidi="ar-SA"/>
      </w:rPr>
    </w:lvl>
    <w:lvl w:ilvl="6" w:tplc="F4F4EB12">
      <w:numFmt w:val="bullet"/>
      <w:lvlText w:val="•"/>
      <w:lvlJc w:val="left"/>
      <w:pPr>
        <w:ind w:left="2654" w:hanging="358"/>
      </w:pPr>
      <w:rPr>
        <w:rFonts w:hint="default"/>
        <w:lang w:val="en-NZ" w:eastAsia="en-US" w:bidi="ar-SA"/>
      </w:rPr>
    </w:lvl>
    <w:lvl w:ilvl="7" w:tplc="95963DCE">
      <w:numFmt w:val="bullet"/>
      <w:lvlText w:val="•"/>
      <w:lvlJc w:val="left"/>
      <w:pPr>
        <w:ind w:left="3020" w:hanging="358"/>
      </w:pPr>
      <w:rPr>
        <w:rFonts w:hint="default"/>
        <w:lang w:val="en-NZ" w:eastAsia="en-US" w:bidi="ar-SA"/>
      </w:rPr>
    </w:lvl>
    <w:lvl w:ilvl="8" w:tplc="97F6676A">
      <w:numFmt w:val="bullet"/>
      <w:lvlText w:val="•"/>
      <w:lvlJc w:val="left"/>
      <w:pPr>
        <w:ind w:left="3386" w:hanging="358"/>
      </w:pPr>
      <w:rPr>
        <w:rFonts w:hint="default"/>
        <w:lang w:val="en-NZ" w:eastAsia="en-US" w:bidi="ar-SA"/>
      </w:rPr>
    </w:lvl>
  </w:abstractNum>
  <w:abstractNum w:abstractNumId="3" w15:restartNumberingAfterBreak="0">
    <w:nsid w:val="16FE4B44"/>
    <w:multiLevelType w:val="hybridMultilevel"/>
    <w:tmpl w:val="8CFAD5CA"/>
    <w:lvl w:ilvl="0" w:tplc="1CCAFBBC">
      <w:numFmt w:val="bullet"/>
      <w:lvlText w:val=""/>
      <w:lvlJc w:val="left"/>
      <w:pPr>
        <w:ind w:left="2401" w:hanging="358"/>
      </w:pPr>
      <w:rPr>
        <w:rFonts w:ascii="Symbol" w:eastAsia="Symbol" w:hAnsi="Symbol" w:cs="Symbol" w:hint="default"/>
        <w:w w:val="100"/>
        <w:sz w:val="22"/>
        <w:szCs w:val="22"/>
        <w:lang w:val="en-NZ" w:eastAsia="en-US" w:bidi="ar-SA"/>
      </w:rPr>
    </w:lvl>
    <w:lvl w:ilvl="1" w:tplc="11F4FA72">
      <w:numFmt w:val="bullet"/>
      <w:lvlText w:val=""/>
      <w:lvlJc w:val="left"/>
      <w:pPr>
        <w:ind w:left="2763" w:hanging="361"/>
      </w:pPr>
      <w:rPr>
        <w:rFonts w:ascii="Wingdings" w:eastAsia="Wingdings" w:hAnsi="Wingdings" w:cs="Wingdings" w:hint="default"/>
        <w:w w:val="100"/>
        <w:sz w:val="22"/>
        <w:szCs w:val="22"/>
        <w:lang w:val="en-NZ" w:eastAsia="en-US" w:bidi="ar-SA"/>
      </w:rPr>
    </w:lvl>
    <w:lvl w:ilvl="2" w:tplc="83E6B07C">
      <w:numFmt w:val="bullet"/>
      <w:lvlText w:val="•"/>
      <w:lvlJc w:val="left"/>
      <w:pPr>
        <w:ind w:left="3496" w:hanging="361"/>
      </w:pPr>
      <w:rPr>
        <w:rFonts w:hint="default"/>
        <w:lang w:val="en-NZ" w:eastAsia="en-US" w:bidi="ar-SA"/>
      </w:rPr>
    </w:lvl>
    <w:lvl w:ilvl="3" w:tplc="3946BC02">
      <w:numFmt w:val="bullet"/>
      <w:lvlText w:val="•"/>
      <w:lvlJc w:val="left"/>
      <w:pPr>
        <w:ind w:left="4232" w:hanging="361"/>
      </w:pPr>
      <w:rPr>
        <w:rFonts w:hint="default"/>
        <w:lang w:val="en-NZ" w:eastAsia="en-US" w:bidi="ar-SA"/>
      </w:rPr>
    </w:lvl>
    <w:lvl w:ilvl="4" w:tplc="39947508">
      <w:numFmt w:val="bullet"/>
      <w:lvlText w:val="•"/>
      <w:lvlJc w:val="left"/>
      <w:pPr>
        <w:ind w:left="4969" w:hanging="361"/>
      </w:pPr>
      <w:rPr>
        <w:rFonts w:hint="default"/>
        <w:lang w:val="en-NZ" w:eastAsia="en-US" w:bidi="ar-SA"/>
      </w:rPr>
    </w:lvl>
    <w:lvl w:ilvl="5" w:tplc="5686B730">
      <w:numFmt w:val="bullet"/>
      <w:lvlText w:val="•"/>
      <w:lvlJc w:val="left"/>
      <w:pPr>
        <w:ind w:left="5705" w:hanging="361"/>
      </w:pPr>
      <w:rPr>
        <w:rFonts w:hint="default"/>
        <w:lang w:val="en-NZ" w:eastAsia="en-US" w:bidi="ar-SA"/>
      </w:rPr>
    </w:lvl>
    <w:lvl w:ilvl="6" w:tplc="38603F34">
      <w:numFmt w:val="bullet"/>
      <w:lvlText w:val="•"/>
      <w:lvlJc w:val="left"/>
      <w:pPr>
        <w:ind w:left="6441" w:hanging="361"/>
      </w:pPr>
      <w:rPr>
        <w:rFonts w:hint="default"/>
        <w:lang w:val="en-NZ" w:eastAsia="en-US" w:bidi="ar-SA"/>
      </w:rPr>
    </w:lvl>
    <w:lvl w:ilvl="7" w:tplc="1B0AA9D0">
      <w:numFmt w:val="bullet"/>
      <w:lvlText w:val="•"/>
      <w:lvlJc w:val="left"/>
      <w:pPr>
        <w:ind w:left="7178" w:hanging="361"/>
      </w:pPr>
      <w:rPr>
        <w:rFonts w:hint="default"/>
        <w:lang w:val="en-NZ" w:eastAsia="en-US" w:bidi="ar-SA"/>
      </w:rPr>
    </w:lvl>
    <w:lvl w:ilvl="8" w:tplc="3CDC2A5E">
      <w:numFmt w:val="bullet"/>
      <w:lvlText w:val="•"/>
      <w:lvlJc w:val="left"/>
      <w:pPr>
        <w:ind w:left="7914" w:hanging="361"/>
      </w:pPr>
      <w:rPr>
        <w:rFonts w:hint="default"/>
        <w:lang w:val="en-NZ" w:eastAsia="en-US" w:bidi="ar-SA"/>
      </w:rPr>
    </w:lvl>
  </w:abstractNum>
  <w:abstractNum w:abstractNumId="4" w15:restartNumberingAfterBreak="0">
    <w:nsid w:val="18BF1FF7"/>
    <w:multiLevelType w:val="hybridMultilevel"/>
    <w:tmpl w:val="217C0D2A"/>
    <w:lvl w:ilvl="0" w:tplc="4574D318">
      <w:numFmt w:val="bullet"/>
      <w:lvlText w:val=""/>
      <w:lvlJc w:val="left"/>
      <w:pPr>
        <w:ind w:left="2401" w:hanging="358"/>
      </w:pPr>
      <w:rPr>
        <w:rFonts w:hint="default"/>
        <w:w w:val="100"/>
        <w:lang w:val="en-NZ" w:eastAsia="en-US" w:bidi="ar-SA"/>
      </w:rPr>
    </w:lvl>
    <w:lvl w:ilvl="1" w:tplc="E98067DA">
      <w:numFmt w:val="bullet"/>
      <w:lvlText w:val=""/>
      <w:lvlJc w:val="left"/>
      <w:pPr>
        <w:ind w:left="2763" w:hanging="361"/>
      </w:pPr>
      <w:rPr>
        <w:rFonts w:ascii="Wingdings" w:eastAsia="Wingdings" w:hAnsi="Wingdings" w:cs="Wingdings" w:hint="default"/>
        <w:w w:val="100"/>
        <w:sz w:val="22"/>
        <w:szCs w:val="22"/>
        <w:lang w:val="en-NZ" w:eastAsia="en-US" w:bidi="ar-SA"/>
      </w:rPr>
    </w:lvl>
    <w:lvl w:ilvl="2" w:tplc="A6D012FC">
      <w:numFmt w:val="bullet"/>
      <w:lvlText w:val="•"/>
      <w:lvlJc w:val="left"/>
      <w:pPr>
        <w:ind w:left="3514" w:hanging="361"/>
      </w:pPr>
      <w:rPr>
        <w:rFonts w:hint="default"/>
        <w:lang w:val="en-NZ" w:eastAsia="en-US" w:bidi="ar-SA"/>
      </w:rPr>
    </w:lvl>
    <w:lvl w:ilvl="3" w:tplc="D01E8D0C">
      <w:numFmt w:val="bullet"/>
      <w:lvlText w:val="•"/>
      <w:lvlJc w:val="left"/>
      <w:pPr>
        <w:ind w:left="4269" w:hanging="361"/>
      </w:pPr>
      <w:rPr>
        <w:rFonts w:hint="default"/>
        <w:lang w:val="en-NZ" w:eastAsia="en-US" w:bidi="ar-SA"/>
      </w:rPr>
    </w:lvl>
    <w:lvl w:ilvl="4" w:tplc="71287394">
      <w:numFmt w:val="bullet"/>
      <w:lvlText w:val="•"/>
      <w:lvlJc w:val="left"/>
      <w:pPr>
        <w:ind w:left="5023" w:hanging="361"/>
      </w:pPr>
      <w:rPr>
        <w:rFonts w:hint="default"/>
        <w:lang w:val="en-NZ" w:eastAsia="en-US" w:bidi="ar-SA"/>
      </w:rPr>
    </w:lvl>
    <w:lvl w:ilvl="5" w:tplc="88B897A0">
      <w:numFmt w:val="bullet"/>
      <w:lvlText w:val="•"/>
      <w:lvlJc w:val="left"/>
      <w:pPr>
        <w:ind w:left="5778" w:hanging="361"/>
      </w:pPr>
      <w:rPr>
        <w:rFonts w:hint="default"/>
        <w:lang w:val="en-NZ" w:eastAsia="en-US" w:bidi="ar-SA"/>
      </w:rPr>
    </w:lvl>
    <w:lvl w:ilvl="6" w:tplc="65141CD8">
      <w:numFmt w:val="bullet"/>
      <w:lvlText w:val="•"/>
      <w:lvlJc w:val="left"/>
      <w:pPr>
        <w:ind w:left="6532" w:hanging="361"/>
      </w:pPr>
      <w:rPr>
        <w:rFonts w:hint="default"/>
        <w:lang w:val="en-NZ" w:eastAsia="en-US" w:bidi="ar-SA"/>
      </w:rPr>
    </w:lvl>
    <w:lvl w:ilvl="7" w:tplc="F76EEABE">
      <w:numFmt w:val="bullet"/>
      <w:lvlText w:val="•"/>
      <w:lvlJc w:val="left"/>
      <w:pPr>
        <w:ind w:left="7287" w:hanging="361"/>
      </w:pPr>
      <w:rPr>
        <w:rFonts w:hint="default"/>
        <w:lang w:val="en-NZ" w:eastAsia="en-US" w:bidi="ar-SA"/>
      </w:rPr>
    </w:lvl>
    <w:lvl w:ilvl="8" w:tplc="2B98F43E">
      <w:numFmt w:val="bullet"/>
      <w:lvlText w:val="•"/>
      <w:lvlJc w:val="left"/>
      <w:pPr>
        <w:ind w:left="8041" w:hanging="361"/>
      </w:pPr>
      <w:rPr>
        <w:rFonts w:hint="default"/>
        <w:lang w:val="en-NZ" w:eastAsia="en-US" w:bidi="ar-SA"/>
      </w:rPr>
    </w:lvl>
  </w:abstractNum>
  <w:abstractNum w:abstractNumId="5" w15:restartNumberingAfterBreak="0">
    <w:nsid w:val="22460B68"/>
    <w:multiLevelType w:val="hybridMultilevel"/>
    <w:tmpl w:val="7E9C925E"/>
    <w:lvl w:ilvl="0" w:tplc="C3F8AF62">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BE6F0A"/>
    <w:multiLevelType w:val="hybridMultilevel"/>
    <w:tmpl w:val="6610DA28"/>
    <w:lvl w:ilvl="0" w:tplc="D490243E">
      <w:numFmt w:val="bullet"/>
      <w:lvlText w:val=""/>
      <w:lvlJc w:val="left"/>
      <w:pPr>
        <w:ind w:left="830" w:hanging="360"/>
      </w:pPr>
      <w:rPr>
        <w:rFonts w:ascii="Symbol" w:eastAsia="Symbol" w:hAnsi="Symbol" w:cs="Symbol" w:hint="default"/>
        <w:w w:val="100"/>
        <w:sz w:val="22"/>
        <w:szCs w:val="22"/>
        <w:lang w:val="en-NZ" w:eastAsia="en-US" w:bidi="ar-SA"/>
      </w:rPr>
    </w:lvl>
    <w:lvl w:ilvl="1" w:tplc="D41CB154">
      <w:numFmt w:val="bullet"/>
      <w:lvlText w:val="•"/>
      <w:lvlJc w:val="left"/>
      <w:pPr>
        <w:ind w:left="1205" w:hanging="360"/>
      </w:pPr>
      <w:rPr>
        <w:rFonts w:hint="default"/>
        <w:lang w:val="en-NZ" w:eastAsia="en-US" w:bidi="ar-SA"/>
      </w:rPr>
    </w:lvl>
    <w:lvl w:ilvl="2" w:tplc="52E204B8">
      <w:numFmt w:val="bullet"/>
      <w:lvlText w:val="•"/>
      <w:lvlJc w:val="left"/>
      <w:pPr>
        <w:ind w:left="1571" w:hanging="360"/>
      </w:pPr>
      <w:rPr>
        <w:rFonts w:hint="default"/>
        <w:lang w:val="en-NZ" w:eastAsia="en-US" w:bidi="ar-SA"/>
      </w:rPr>
    </w:lvl>
    <w:lvl w:ilvl="3" w:tplc="42C25B86">
      <w:numFmt w:val="bullet"/>
      <w:lvlText w:val="•"/>
      <w:lvlJc w:val="left"/>
      <w:pPr>
        <w:ind w:left="1936" w:hanging="360"/>
      </w:pPr>
      <w:rPr>
        <w:rFonts w:hint="default"/>
        <w:lang w:val="en-NZ" w:eastAsia="en-US" w:bidi="ar-SA"/>
      </w:rPr>
    </w:lvl>
    <w:lvl w:ilvl="4" w:tplc="82E8A1A8">
      <w:numFmt w:val="bullet"/>
      <w:lvlText w:val="•"/>
      <w:lvlJc w:val="left"/>
      <w:pPr>
        <w:ind w:left="2302" w:hanging="360"/>
      </w:pPr>
      <w:rPr>
        <w:rFonts w:hint="default"/>
        <w:lang w:val="en-NZ" w:eastAsia="en-US" w:bidi="ar-SA"/>
      </w:rPr>
    </w:lvl>
    <w:lvl w:ilvl="5" w:tplc="54607362">
      <w:numFmt w:val="bullet"/>
      <w:lvlText w:val="•"/>
      <w:lvlJc w:val="left"/>
      <w:pPr>
        <w:ind w:left="2667" w:hanging="360"/>
      </w:pPr>
      <w:rPr>
        <w:rFonts w:hint="default"/>
        <w:lang w:val="en-NZ" w:eastAsia="en-US" w:bidi="ar-SA"/>
      </w:rPr>
    </w:lvl>
    <w:lvl w:ilvl="6" w:tplc="131A1010">
      <w:numFmt w:val="bullet"/>
      <w:lvlText w:val="•"/>
      <w:lvlJc w:val="left"/>
      <w:pPr>
        <w:ind w:left="3033" w:hanging="360"/>
      </w:pPr>
      <w:rPr>
        <w:rFonts w:hint="default"/>
        <w:lang w:val="en-NZ" w:eastAsia="en-US" w:bidi="ar-SA"/>
      </w:rPr>
    </w:lvl>
    <w:lvl w:ilvl="7" w:tplc="7A5826A4">
      <w:numFmt w:val="bullet"/>
      <w:lvlText w:val="•"/>
      <w:lvlJc w:val="left"/>
      <w:pPr>
        <w:ind w:left="3398" w:hanging="360"/>
      </w:pPr>
      <w:rPr>
        <w:rFonts w:hint="default"/>
        <w:lang w:val="en-NZ" w:eastAsia="en-US" w:bidi="ar-SA"/>
      </w:rPr>
    </w:lvl>
    <w:lvl w:ilvl="8" w:tplc="BB207182">
      <w:numFmt w:val="bullet"/>
      <w:lvlText w:val="•"/>
      <w:lvlJc w:val="left"/>
      <w:pPr>
        <w:ind w:left="3764" w:hanging="360"/>
      </w:pPr>
      <w:rPr>
        <w:rFonts w:hint="default"/>
        <w:lang w:val="en-NZ" w:eastAsia="en-US" w:bidi="ar-SA"/>
      </w:rPr>
    </w:lvl>
  </w:abstractNum>
  <w:abstractNum w:abstractNumId="7" w15:restartNumberingAfterBreak="0">
    <w:nsid w:val="2980428D"/>
    <w:multiLevelType w:val="hybridMultilevel"/>
    <w:tmpl w:val="D8E42BC0"/>
    <w:lvl w:ilvl="0" w:tplc="AFB0A52A">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2E0DEA2">
      <w:numFmt w:val="bullet"/>
      <w:lvlText w:val="•"/>
      <w:lvlJc w:val="left"/>
      <w:pPr>
        <w:ind w:left="825" w:hanging="358"/>
      </w:pPr>
      <w:rPr>
        <w:rFonts w:hint="default"/>
        <w:lang w:val="en-NZ" w:eastAsia="en-US" w:bidi="ar-SA"/>
      </w:rPr>
    </w:lvl>
    <w:lvl w:ilvl="2" w:tplc="6712A7F0">
      <w:numFmt w:val="bullet"/>
      <w:lvlText w:val="•"/>
      <w:lvlJc w:val="left"/>
      <w:pPr>
        <w:ind w:left="1191" w:hanging="358"/>
      </w:pPr>
      <w:rPr>
        <w:rFonts w:hint="default"/>
        <w:lang w:val="en-NZ" w:eastAsia="en-US" w:bidi="ar-SA"/>
      </w:rPr>
    </w:lvl>
    <w:lvl w:ilvl="3" w:tplc="4C68A248">
      <w:numFmt w:val="bullet"/>
      <w:lvlText w:val="•"/>
      <w:lvlJc w:val="left"/>
      <w:pPr>
        <w:ind w:left="1557" w:hanging="358"/>
      </w:pPr>
      <w:rPr>
        <w:rFonts w:hint="default"/>
        <w:lang w:val="en-NZ" w:eastAsia="en-US" w:bidi="ar-SA"/>
      </w:rPr>
    </w:lvl>
    <w:lvl w:ilvl="4" w:tplc="10667BA4">
      <w:numFmt w:val="bullet"/>
      <w:lvlText w:val="•"/>
      <w:lvlJc w:val="left"/>
      <w:pPr>
        <w:ind w:left="1923" w:hanging="358"/>
      </w:pPr>
      <w:rPr>
        <w:rFonts w:hint="default"/>
        <w:lang w:val="en-NZ" w:eastAsia="en-US" w:bidi="ar-SA"/>
      </w:rPr>
    </w:lvl>
    <w:lvl w:ilvl="5" w:tplc="CC42B5D4">
      <w:numFmt w:val="bullet"/>
      <w:lvlText w:val="•"/>
      <w:lvlJc w:val="left"/>
      <w:pPr>
        <w:ind w:left="2289" w:hanging="358"/>
      </w:pPr>
      <w:rPr>
        <w:rFonts w:hint="default"/>
        <w:lang w:val="en-NZ" w:eastAsia="en-US" w:bidi="ar-SA"/>
      </w:rPr>
    </w:lvl>
    <w:lvl w:ilvl="6" w:tplc="28C2DF6A">
      <w:numFmt w:val="bullet"/>
      <w:lvlText w:val="•"/>
      <w:lvlJc w:val="left"/>
      <w:pPr>
        <w:ind w:left="2654" w:hanging="358"/>
      </w:pPr>
      <w:rPr>
        <w:rFonts w:hint="default"/>
        <w:lang w:val="en-NZ" w:eastAsia="en-US" w:bidi="ar-SA"/>
      </w:rPr>
    </w:lvl>
    <w:lvl w:ilvl="7" w:tplc="9F088B3C">
      <w:numFmt w:val="bullet"/>
      <w:lvlText w:val="•"/>
      <w:lvlJc w:val="left"/>
      <w:pPr>
        <w:ind w:left="3020" w:hanging="358"/>
      </w:pPr>
      <w:rPr>
        <w:rFonts w:hint="default"/>
        <w:lang w:val="en-NZ" w:eastAsia="en-US" w:bidi="ar-SA"/>
      </w:rPr>
    </w:lvl>
    <w:lvl w:ilvl="8" w:tplc="E4F2B40C">
      <w:numFmt w:val="bullet"/>
      <w:lvlText w:val="•"/>
      <w:lvlJc w:val="left"/>
      <w:pPr>
        <w:ind w:left="3386" w:hanging="358"/>
      </w:pPr>
      <w:rPr>
        <w:rFonts w:hint="default"/>
        <w:lang w:val="en-NZ" w:eastAsia="en-US" w:bidi="ar-SA"/>
      </w:rPr>
    </w:lvl>
  </w:abstractNum>
  <w:abstractNum w:abstractNumId="8" w15:restartNumberingAfterBreak="0">
    <w:nsid w:val="59B40C1F"/>
    <w:multiLevelType w:val="hybridMultilevel"/>
    <w:tmpl w:val="61EAAE1C"/>
    <w:lvl w:ilvl="0" w:tplc="1D7211FC">
      <w:numFmt w:val="bullet"/>
      <w:lvlText w:val=""/>
      <w:lvlJc w:val="left"/>
      <w:pPr>
        <w:ind w:left="467" w:hanging="358"/>
      </w:pPr>
      <w:rPr>
        <w:rFonts w:ascii="Symbol" w:eastAsia="Symbol" w:hAnsi="Symbol" w:cs="Symbol" w:hint="default"/>
        <w:w w:val="100"/>
        <w:sz w:val="22"/>
        <w:szCs w:val="22"/>
        <w:lang w:val="en-NZ" w:eastAsia="en-US" w:bidi="ar-SA"/>
      </w:rPr>
    </w:lvl>
    <w:lvl w:ilvl="1" w:tplc="2E921DF4">
      <w:numFmt w:val="bullet"/>
      <w:lvlText w:val="•"/>
      <w:lvlJc w:val="left"/>
      <w:pPr>
        <w:ind w:left="851" w:hanging="358"/>
      </w:pPr>
      <w:rPr>
        <w:rFonts w:hint="default"/>
        <w:lang w:val="en-NZ" w:eastAsia="en-US" w:bidi="ar-SA"/>
      </w:rPr>
    </w:lvl>
    <w:lvl w:ilvl="2" w:tplc="9D46F02A">
      <w:numFmt w:val="bullet"/>
      <w:lvlText w:val="•"/>
      <w:lvlJc w:val="left"/>
      <w:pPr>
        <w:ind w:left="1243" w:hanging="358"/>
      </w:pPr>
      <w:rPr>
        <w:rFonts w:hint="default"/>
        <w:lang w:val="en-NZ" w:eastAsia="en-US" w:bidi="ar-SA"/>
      </w:rPr>
    </w:lvl>
    <w:lvl w:ilvl="3" w:tplc="3B5A5416">
      <w:numFmt w:val="bullet"/>
      <w:lvlText w:val="•"/>
      <w:lvlJc w:val="left"/>
      <w:pPr>
        <w:ind w:left="1635" w:hanging="358"/>
      </w:pPr>
      <w:rPr>
        <w:rFonts w:hint="default"/>
        <w:lang w:val="en-NZ" w:eastAsia="en-US" w:bidi="ar-SA"/>
      </w:rPr>
    </w:lvl>
    <w:lvl w:ilvl="4" w:tplc="5A943ABA">
      <w:numFmt w:val="bullet"/>
      <w:lvlText w:val="•"/>
      <w:lvlJc w:val="left"/>
      <w:pPr>
        <w:ind w:left="2026" w:hanging="358"/>
      </w:pPr>
      <w:rPr>
        <w:rFonts w:hint="default"/>
        <w:lang w:val="en-NZ" w:eastAsia="en-US" w:bidi="ar-SA"/>
      </w:rPr>
    </w:lvl>
    <w:lvl w:ilvl="5" w:tplc="4DAA09B2">
      <w:numFmt w:val="bullet"/>
      <w:lvlText w:val="•"/>
      <w:lvlJc w:val="left"/>
      <w:pPr>
        <w:ind w:left="2418" w:hanging="358"/>
      </w:pPr>
      <w:rPr>
        <w:rFonts w:hint="default"/>
        <w:lang w:val="en-NZ" w:eastAsia="en-US" w:bidi="ar-SA"/>
      </w:rPr>
    </w:lvl>
    <w:lvl w:ilvl="6" w:tplc="3E56E3DA">
      <w:numFmt w:val="bullet"/>
      <w:lvlText w:val="•"/>
      <w:lvlJc w:val="left"/>
      <w:pPr>
        <w:ind w:left="2810" w:hanging="358"/>
      </w:pPr>
      <w:rPr>
        <w:rFonts w:hint="default"/>
        <w:lang w:val="en-NZ" w:eastAsia="en-US" w:bidi="ar-SA"/>
      </w:rPr>
    </w:lvl>
    <w:lvl w:ilvl="7" w:tplc="E2160FF4">
      <w:numFmt w:val="bullet"/>
      <w:lvlText w:val="•"/>
      <w:lvlJc w:val="left"/>
      <w:pPr>
        <w:ind w:left="3201" w:hanging="358"/>
      </w:pPr>
      <w:rPr>
        <w:rFonts w:hint="default"/>
        <w:lang w:val="en-NZ" w:eastAsia="en-US" w:bidi="ar-SA"/>
      </w:rPr>
    </w:lvl>
    <w:lvl w:ilvl="8" w:tplc="604258E8">
      <w:numFmt w:val="bullet"/>
      <w:lvlText w:val="•"/>
      <w:lvlJc w:val="left"/>
      <w:pPr>
        <w:ind w:left="3593" w:hanging="358"/>
      </w:pPr>
      <w:rPr>
        <w:rFonts w:hint="default"/>
        <w:lang w:val="en-NZ" w:eastAsia="en-US" w:bidi="ar-SA"/>
      </w:rPr>
    </w:lvl>
  </w:abstractNum>
  <w:abstractNum w:abstractNumId="9" w15:restartNumberingAfterBreak="0">
    <w:nsid w:val="61E44694"/>
    <w:multiLevelType w:val="hybridMultilevel"/>
    <w:tmpl w:val="AB3A497C"/>
    <w:lvl w:ilvl="0" w:tplc="6B1EB6F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9D6BE0C">
      <w:numFmt w:val="bullet"/>
      <w:lvlText w:val="•"/>
      <w:lvlJc w:val="left"/>
      <w:pPr>
        <w:ind w:left="866" w:hanging="358"/>
      </w:pPr>
      <w:rPr>
        <w:rFonts w:hint="default"/>
        <w:lang w:val="en-NZ" w:eastAsia="en-US" w:bidi="ar-SA"/>
      </w:rPr>
    </w:lvl>
    <w:lvl w:ilvl="2" w:tplc="46C6AA7C">
      <w:numFmt w:val="bullet"/>
      <w:lvlText w:val="•"/>
      <w:lvlJc w:val="left"/>
      <w:pPr>
        <w:ind w:left="1273" w:hanging="358"/>
      </w:pPr>
      <w:rPr>
        <w:rFonts w:hint="default"/>
        <w:lang w:val="en-NZ" w:eastAsia="en-US" w:bidi="ar-SA"/>
      </w:rPr>
    </w:lvl>
    <w:lvl w:ilvl="3" w:tplc="F00E00C4">
      <w:numFmt w:val="bullet"/>
      <w:lvlText w:val="•"/>
      <w:lvlJc w:val="left"/>
      <w:pPr>
        <w:ind w:left="1679" w:hanging="358"/>
      </w:pPr>
      <w:rPr>
        <w:rFonts w:hint="default"/>
        <w:lang w:val="en-NZ" w:eastAsia="en-US" w:bidi="ar-SA"/>
      </w:rPr>
    </w:lvl>
    <w:lvl w:ilvl="4" w:tplc="C31ECD2A">
      <w:numFmt w:val="bullet"/>
      <w:lvlText w:val="•"/>
      <w:lvlJc w:val="left"/>
      <w:pPr>
        <w:ind w:left="2086" w:hanging="358"/>
      </w:pPr>
      <w:rPr>
        <w:rFonts w:hint="default"/>
        <w:lang w:val="en-NZ" w:eastAsia="en-US" w:bidi="ar-SA"/>
      </w:rPr>
    </w:lvl>
    <w:lvl w:ilvl="5" w:tplc="668ECB9A">
      <w:numFmt w:val="bullet"/>
      <w:lvlText w:val="•"/>
      <w:lvlJc w:val="left"/>
      <w:pPr>
        <w:ind w:left="2493" w:hanging="358"/>
      </w:pPr>
      <w:rPr>
        <w:rFonts w:hint="default"/>
        <w:lang w:val="en-NZ" w:eastAsia="en-US" w:bidi="ar-SA"/>
      </w:rPr>
    </w:lvl>
    <w:lvl w:ilvl="6" w:tplc="5EA6980A">
      <w:numFmt w:val="bullet"/>
      <w:lvlText w:val="•"/>
      <w:lvlJc w:val="left"/>
      <w:pPr>
        <w:ind w:left="2899" w:hanging="358"/>
      </w:pPr>
      <w:rPr>
        <w:rFonts w:hint="default"/>
        <w:lang w:val="en-NZ" w:eastAsia="en-US" w:bidi="ar-SA"/>
      </w:rPr>
    </w:lvl>
    <w:lvl w:ilvl="7" w:tplc="2CB45B3A">
      <w:numFmt w:val="bullet"/>
      <w:lvlText w:val="•"/>
      <w:lvlJc w:val="left"/>
      <w:pPr>
        <w:ind w:left="3306" w:hanging="358"/>
      </w:pPr>
      <w:rPr>
        <w:rFonts w:hint="default"/>
        <w:lang w:val="en-NZ" w:eastAsia="en-US" w:bidi="ar-SA"/>
      </w:rPr>
    </w:lvl>
    <w:lvl w:ilvl="8" w:tplc="30FEF64A">
      <w:numFmt w:val="bullet"/>
      <w:lvlText w:val="•"/>
      <w:lvlJc w:val="left"/>
      <w:pPr>
        <w:ind w:left="3712" w:hanging="358"/>
      </w:pPr>
      <w:rPr>
        <w:rFonts w:hint="default"/>
        <w:lang w:val="en-NZ" w:eastAsia="en-US" w:bidi="ar-SA"/>
      </w:rPr>
    </w:lvl>
  </w:abstractNum>
  <w:abstractNum w:abstractNumId="10" w15:restartNumberingAfterBreak="0">
    <w:nsid w:val="67765654"/>
    <w:multiLevelType w:val="multilevel"/>
    <w:tmpl w:val="7E9C925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8A9398C"/>
    <w:multiLevelType w:val="hybridMultilevel"/>
    <w:tmpl w:val="BB0649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52752652">
    <w:abstractNumId w:val="4"/>
  </w:num>
  <w:num w:numId="2" w16cid:durableId="1757289451">
    <w:abstractNumId w:val="3"/>
  </w:num>
  <w:num w:numId="3" w16cid:durableId="1892644055">
    <w:abstractNumId w:val="5"/>
  </w:num>
  <w:num w:numId="4" w16cid:durableId="1519078603">
    <w:abstractNumId w:val="8"/>
  </w:num>
  <w:num w:numId="5" w16cid:durableId="1277712777">
    <w:abstractNumId w:val="2"/>
  </w:num>
  <w:num w:numId="6" w16cid:durableId="1187595443">
    <w:abstractNumId w:val="9"/>
  </w:num>
  <w:num w:numId="7" w16cid:durableId="791745894">
    <w:abstractNumId w:val="7"/>
  </w:num>
  <w:num w:numId="8" w16cid:durableId="268662088">
    <w:abstractNumId w:val="0"/>
  </w:num>
  <w:num w:numId="9" w16cid:durableId="1100564826">
    <w:abstractNumId w:val="6"/>
  </w:num>
  <w:num w:numId="10" w16cid:durableId="271321859">
    <w:abstractNumId w:val="10"/>
  </w:num>
  <w:num w:numId="11" w16cid:durableId="1696495964">
    <w:abstractNumId w:val="1"/>
  </w:num>
  <w:num w:numId="12" w16cid:durableId="3420478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0AA"/>
    <w:rsid w:val="000033E1"/>
    <w:rsid w:val="000123E2"/>
    <w:rsid w:val="00025A77"/>
    <w:rsid w:val="00093118"/>
    <w:rsid w:val="000B4C74"/>
    <w:rsid w:val="000D22C4"/>
    <w:rsid w:val="000D5D7D"/>
    <w:rsid w:val="00127DE3"/>
    <w:rsid w:val="00130C42"/>
    <w:rsid w:val="00131918"/>
    <w:rsid w:val="00160071"/>
    <w:rsid w:val="00177720"/>
    <w:rsid w:val="00180B75"/>
    <w:rsid w:val="00180FFE"/>
    <w:rsid w:val="001963B2"/>
    <w:rsid w:val="00196884"/>
    <w:rsid w:val="001A4012"/>
    <w:rsid w:val="001B34B5"/>
    <w:rsid w:val="001B6BD1"/>
    <w:rsid w:val="001D1125"/>
    <w:rsid w:val="002030CB"/>
    <w:rsid w:val="00212C53"/>
    <w:rsid w:val="00235FFE"/>
    <w:rsid w:val="00255CB9"/>
    <w:rsid w:val="002A28C7"/>
    <w:rsid w:val="002B5095"/>
    <w:rsid w:val="002C0648"/>
    <w:rsid w:val="002C3D46"/>
    <w:rsid w:val="002E51C3"/>
    <w:rsid w:val="00321E8C"/>
    <w:rsid w:val="00327810"/>
    <w:rsid w:val="0034462F"/>
    <w:rsid w:val="003465C7"/>
    <w:rsid w:val="0039206F"/>
    <w:rsid w:val="003B309B"/>
    <w:rsid w:val="003B690D"/>
    <w:rsid w:val="003E0101"/>
    <w:rsid w:val="003F2386"/>
    <w:rsid w:val="003F5037"/>
    <w:rsid w:val="003F73CB"/>
    <w:rsid w:val="0043721A"/>
    <w:rsid w:val="00474691"/>
    <w:rsid w:val="00495CB8"/>
    <w:rsid w:val="004B365D"/>
    <w:rsid w:val="004F5058"/>
    <w:rsid w:val="00530F18"/>
    <w:rsid w:val="00535E6A"/>
    <w:rsid w:val="00556671"/>
    <w:rsid w:val="00584C47"/>
    <w:rsid w:val="005A3C62"/>
    <w:rsid w:val="005A46DF"/>
    <w:rsid w:val="005C77DB"/>
    <w:rsid w:val="005D0EE6"/>
    <w:rsid w:val="005F5318"/>
    <w:rsid w:val="006212B8"/>
    <w:rsid w:val="0063501F"/>
    <w:rsid w:val="00644755"/>
    <w:rsid w:val="006528D8"/>
    <w:rsid w:val="00692343"/>
    <w:rsid w:val="00694D70"/>
    <w:rsid w:val="006B171A"/>
    <w:rsid w:val="006C0AAD"/>
    <w:rsid w:val="006D4936"/>
    <w:rsid w:val="006E7482"/>
    <w:rsid w:val="006F1959"/>
    <w:rsid w:val="006F70AA"/>
    <w:rsid w:val="007372F6"/>
    <w:rsid w:val="0075769C"/>
    <w:rsid w:val="0076628A"/>
    <w:rsid w:val="00770474"/>
    <w:rsid w:val="007775D7"/>
    <w:rsid w:val="007823F7"/>
    <w:rsid w:val="00783933"/>
    <w:rsid w:val="007844FA"/>
    <w:rsid w:val="0078728E"/>
    <w:rsid w:val="00813834"/>
    <w:rsid w:val="008518A8"/>
    <w:rsid w:val="00851D3B"/>
    <w:rsid w:val="008520F9"/>
    <w:rsid w:val="008537DC"/>
    <w:rsid w:val="0086703C"/>
    <w:rsid w:val="00873EEC"/>
    <w:rsid w:val="008913D4"/>
    <w:rsid w:val="008974D5"/>
    <w:rsid w:val="008A142C"/>
    <w:rsid w:val="008C5F06"/>
    <w:rsid w:val="008E5B7D"/>
    <w:rsid w:val="00966D59"/>
    <w:rsid w:val="009A530F"/>
    <w:rsid w:val="009B17EE"/>
    <w:rsid w:val="009C5E61"/>
    <w:rsid w:val="009E167F"/>
    <w:rsid w:val="009E7419"/>
    <w:rsid w:val="009E78FB"/>
    <w:rsid w:val="009F2A31"/>
    <w:rsid w:val="009F7B90"/>
    <w:rsid w:val="00A01F7A"/>
    <w:rsid w:val="00A07B7D"/>
    <w:rsid w:val="00A4191F"/>
    <w:rsid w:val="00A4538A"/>
    <w:rsid w:val="00A53971"/>
    <w:rsid w:val="00A81BBF"/>
    <w:rsid w:val="00A85F2A"/>
    <w:rsid w:val="00A91958"/>
    <w:rsid w:val="00AB1B93"/>
    <w:rsid w:val="00AE319F"/>
    <w:rsid w:val="00B23E50"/>
    <w:rsid w:val="00B7065A"/>
    <w:rsid w:val="00B87B46"/>
    <w:rsid w:val="00BA5F91"/>
    <w:rsid w:val="00BB32A0"/>
    <w:rsid w:val="00BC0C54"/>
    <w:rsid w:val="00C466B7"/>
    <w:rsid w:val="00C646F8"/>
    <w:rsid w:val="00C733E4"/>
    <w:rsid w:val="00CA56DD"/>
    <w:rsid w:val="00CF046B"/>
    <w:rsid w:val="00D10F8E"/>
    <w:rsid w:val="00D1201B"/>
    <w:rsid w:val="00D14F3A"/>
    <w:rsid w:val="00D5505E"/>
    <w:rsid w:val="00D6650A"/>
    <w:rsid w:val="00D75415"/>
    <w:rsid w:val="00D84BE7"/>
    <w:rsid w:val="00DC3416"/>
    <w:rsid w:val="00DD30BE"/>
    <w:rsid w:val="00DE23AB"/>
    <w:rsid w:val="00DF7567"/>
    <w:rsid w:val="00E22D09"/>
    <w:rsid w:val="00E5065A"/>
    <w:rsid w:val="00E86401"/>
    <w:rsid w:val="00EA116A"/>
    <w:rsid w:val="00EC74C0"/>
    <w:rsid w:val="00EE39FF"/>
    <w:rsid w:val="00EF6329"/>
    <w:rsid w:val="00F529FC"/>
    <w:rsid w:val="00F56D12"/>
    <w:rsid w:val="00F67967"/>
    <w:rsid w:val="00F70CEA"/>
    <w:rsid w:val="00FC0057"/>
    <w:rsid w:val="00FC40FE"/>
    <w:rsid w:val="00FC6D8C"/>
    <w:rsid w:val="00FC7B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424FE0"/>
  <w15:chartTrackingRefBased/>
  <w15:docId w15:val="{2CF7C2C2-94B2-49B2-9D42-7905A6DC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8A142C"/>
    <w:pPr>
      <w:spacing w:before="120" w:after="120"/>
    </w:pPr>
    <w:rPr>
      <w:rFonts w:ascii="Inter" w:eastAsiaTheme="minorEastAsia" w:hAnsi="Inter"/>
      <w:sz w:val="22"/>
    </w:rPr>
  </w:style>
  <w:style w:type="paragraph" w:styleId="Heading1">
    <w:name w:val="heading 1"/>
    <w:basedOn w:val="Normal"/>
    <w:next w:val="Normal"/>
    <w:link w:val="Heading1Char"/>
    <w:uiPriority w:val="9"/>
    <w:qFormat/>
    <w:locked/>
    <w:rsid w:val="00F67967"/>
    <w:pPr>
      <w:keepNext/>
      <w:keepLines/>
      <w:spacing w:before="240"/>
      <w:outlineLvl w:val="0"/>
    </w:pPr>
    <w:rPr>
      <w:rFonts w:ascii="Mulish" w:eastAsiaTheme="majorEastAsia" w:hAnsi="Mulish" w:cstheme="majorBidi"/>
      <w:color w:val="2F5496" w:themeColor="accent1" w:themeShade="BF"/>
      <w:sz w:val="32"/>
      <w:szCs w:val="32"/>
    </w:rPr>
  </w:style>
  <w:style w:type="paragraph" w:styleId="Heading2">
    <w:name w:val="heading 2"/>
    <w:basedOn w:val="Heading1"/>
    <w:next w:val="Normal"/>
    <w:link w:val="Heading2Char"/>
    <w:qFormat/>
    <w:locked/>
    <w:rsid w:val="00F67967"/>
    <w:pPr>
      <w:outlineLvl w:val="1"/>
    </w:pPr>
    <w:rPr>
      <w:color w:val="auto"/>
      <w:sz w:val="24"/>
      <w:szCs w:val="24"/>
    </w:rPr>
  </w:style>
  <w:style w:type="paragraph" w:styleId="Heading3">
    <w:name w:val="heading 3"/>
    <w:aliases w:val="Table Heading"/>
    <w:basedOn w:val="Normal"/>
    <w:next w:val="Normal"/>
    <w:link w:val="Heading3Char"/>
    <w:qFormat/>
    <w:locked/>
    <w:rsid w:val="00DD30BE"/>
    <w:pPr>
      <w:keepNext/>
      <w:keepLines/>
      <w:spacing w:before="60" w:after="60" w:line="240" w:lineRule="exact"/>
      <w:jc w:val="center"/>
      <w:outlineLvl w:val="2"/>
    </w:pPr>
    <w:rPr>
      <w:rFonts w:asciiTheme="majorHAnsi" w:eastAsiaTheme="majorEastAsia" w:hAnsiTheme="majorHAnsi" w:cstheme="majorBidi"/>
      <w:b/>
      <w:bCs/>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60071"/>
    <w:pPr>
      <w:tabs>
        <w:tab w:val="center" w:pos="4513"/>
        <w:tab w:val="right" w:pos="9026"/>
      </w:tabs>
    </w:pPr>
  </w:style>
  <w:style w:type="character" w:customStyle="1" w:styleId="HeaderChar">
    <w:name w:val="Header Char"/>
    <w:basedOn w:val="DefaultParagraphFont"/>
    <w:link w:val="Header"/>
    <w:uiPriority w:val="99"/>
    <w:rsid w:val="00160071"/>
  </w:style>
  <w:style w:type="paragraph" w:styleId="Footer">
    <w:name w:val="footer"/>
    <w:basedOn w:val="Normal"/>
    <w:link w:val="FooterChar"/>
    <w:uiPriority w:val="99"/>
    <w:unhideWhenUsed/>
    <w:locked/>
    <w:rsid w:val="009E78FB"/>
    <w:pPr>
      <w:tabs>
        <w:tab w:val="center" w:pos="4513"/>
        <w:tab w:val="right" w:pos="9026"/>
      </w:tabs>
    </w:pPr>
    <w:rPr>
      <w:sz w:val="18"/>
    </w:rPr>
  </w:style>
  <w:style w:type="character" w:customStyle="1" w:styleId="FooterChar">
    <w:name w:val="Footer Char"/>
    <w:basedOn w:val="DefaultParagraphFont"/>
    <w:link w:val="Footer"/>
    <w:uiPriority w:val="99"/>
    <w:rsid w:val="009E78FB"/>
    <w:rPr>
      <w:rFonts w:ascii="Inter" w:eastAsiaTheme="minorEastAsia" w:hAnsi="Inter"/>
      <w:sz w:val="18"/>
    </w:rPr>
  </w:style>
  <w:style w:type="paragraph" w:customStyle="1" w:styleId="TitleASM">
    <w:name w:val="Title (ASM)"/>
    <w:basedOn w:val="Normal"/>
    <w:link w:val="TitleASMChar"/>
    <w:qFormat/>
    <w:locked/>
    <w:rsid w:val="008A142C"/>
    <w:pPr>
      <w:spacing w:before="0" w:line="276" w:lineRule="auto"/>
    </w:pPr>
    <w:rPr>
      <w:rFonts w:ascii="Mulish" w:hAnsi="Mulish" w:cs="Times New Roman (Body CS)"/>
      <w:bCs/>
      <w:color w:val="005A69"/>
      <w:sz w:val="40"/>
      <w:szCs w:val="40"/>
    </w:rPr>
  </w:style>
  <w:style w:type="table" w:styleId="TableGrid">
    <w:name w:val="Table Grid"/>
    <w:basedOn w:val="TableNormal"/>
    <w:locked/>
    <w:rsid w:val="005C7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4F5058"/>
    <w:rPr>
      <w:color w:val="0563C1" w:themeColor="hyperlink"/>
      <w:u w:val="single"/>
    </w:rPr>
  </w:style>
  <w:style w:type="character" w:styleId="UnresolvedMention">
    <w:name w:val="Unresolved Mention"/>
    <w:basedOn w:val="DefaultParagraphFont"/>
    <w:uiPriority w:val="99"/>
    <w:semiHidden/>
    <w:unhideWhenUsed/>
    <w:locked/>
    <w:rsid w:val="004F5058"/>
    <w:rPr>
      <w:color w:val="605E5C"/>
      <w:shd w:val="clear" w:color="auto" w:fill="E1DFDD"/>
    </w:rPr>
  </w:style>
  <w:style w:type="character" w:styleId="PageNumber">
    <w:name w:val="page number"/>
    <w:basedOn w:val="DefaultParagraphFont"/>
    <w:uiPriority w:val="99"/>
    <w:semiHidden/>
    <w:unhideWhenUsed/>
    <w:locked/>
    <w:rsid w:val="000D5D7D"/>
  </w:style>
  <w:style w:type="character" w:styleId="Strong">
    <w:name w:val="Strong"/>
    <w:basedOn w:val="DefaultParagraphFont"/>
    <w:uiPriority w:val="22"/>
    <w:qFormat/>
    <w:locked/>
    <w:rsid w:val="00212C53"/>
    <w:rPr>
      <w:b/>
      <w:bCs/>
    </w:rPr>
  </w:style>
  <w:style w:type="character" w:customStyle="1" w:styleId="Heading2Char">
    <w:name w:val="Heading 2 Char"/>
    <w:basedOn w:val="DefaultParagraphFont"/>
    <w:link w:val="Heading2"/>
    <w:rsid w:val="00F67967"/>
    <w:rPr>
      <w:rFonts w:ascii="Mulish" w:eastAsiaTheme="majorEastAsia" w:hAnsi="Mulish" w:cstheme="majorBidi"/>
    </w:rPr>
  </w:style>
  <w:style w:type="character" w:customStyle="1" w:styleId="Heading3Char">
    <w:name w:val="Heading 3 Char"/>
    <w:aliases w:val="Table Heading Char"/>
    <w:basedOn w:val="DefaultParagraphFont"/>
    <w:link w:val="Heading3"/>
    <w:rsid w:val="00DD30BE"/>
    <w:rPr>
      <w:rFonts w:asciiTheme="majorHAnsi" w:eastAsiaTheme="majorEastAsia" w:hAnsiTheme="majorHAnsi" w:cstheme="majorBidi"/>
      <w:b/>
      <w:bCs/>
      <w:kern w:val="0"/>
      <w:sz w:val="20"/>
      <w:szCs w:val="20"/>
      <w:lang w:val="en-GB"/>
      <w14:ligatures w14:val="none"/>
    </w:rPr>
  </w:style>
  <w:style w:type="paragraph" w:customStyle="1" w:styleId="GSMtabletext">
    <w:name w:val="GSM table text"/>
    <w:basedOn w:val="Normal"/>
    <w:link w:val="GSMtabletextChar"/>
    <w:qFormat/>
    <w:locked/>
    <w:rsid w:val="00DD30BE"/>
    <w:pPr>
      <w:spacing w:before="60" w:after="60" w:line="192" w:lineRule="exact"/>
    </w:pPr>
    <w:rPr>
      <w:rFonts w:ascii="Arial" w:eastAsiaTheme="minorHAnsi" w:hAnsi="Arial"/>
      <w:kern w:val="0"/>
      <w:sz w:val="16"/>
      <w:lang w:val="en-GB"/>
      <w14:ligatures w14:val="none"/>
    </w:rPr>
  </w:style>
  <w:style w:type="character" w:customStyle="1" w:styleId="GSMtabletextChar">
    <w:name w:val="GSM table text Char"/>
    <w:basedOn w:val="DefaultParagraphFont"/>
    <w:link w:val="GSMtabletext"/>
    <w:rsid w:val="00DD30BE"/>
    <w:rPr>
      <w:rFonts w:ascii="Arial" w:hAnsi="Arial"/>
      <w:kern w:val="0"/>
      <w:sz w:val="16"/>
      <w:lang w:val="en-GB"/>
      <w14:ligatures w14:val="none"/>
    </w:rPr>
  </w:style>
  <w:style w:type="character" w:customStyle="1" w:styleId="Heading1Char">
    <w:name w:val="Heading 1 Char"/>
    <w:basedOn w:val="DefaultParagraphFont"/>
    <w:link w:val="Heading1"/>
    <w:uiPriority w:val="9"/>
    <w:rsid w:val="00F67967"/>
    <w:rPr>
      <w:rFonts w:ascii="Mulish" w:eastAsiaTheme="majorEastAsia" w:hAnsi="Mulish" w:cstheme="majorBidi"/>
      <w:color w:val="2F5496" w:themeColor="accent1" w:themeShade="BF"/>
      <w:sz w:val="32"/>
      <w:szCs w:val="32"/>
    </w:rPr>
  </w:style>
  <w:style w:type="paragraph" w:styleId="BodyText">
    <w:name w:val="Body Text"/>
    <w:basedOn w:val="Normal"/>
    <w:link w:val="BodyTextChar"/>
    <w:qFormat/>
    <w:locked/>
    <w:rsid w:val="003F73CB"/>
    <w:pPr>
      <w:widowControl w:val="0"/>
      <w:autoSpaceDE w:val="0"/>
      <w:autoSpaceDN w:val="0"/>
    </w:pPr>
    <w:rPr>
      <w:rFonts w:ascii="Arial" w:eastAsia="Arial" w:hAnsi="Arial" w:cs="Arial"/>
      <w:kern w:val="0"/>
      <w:szCs w:val="22"/>
      <w14:ligatures w14:val="none"/>
    </w:rPr>
  </w:style>
  <w:style w:type="character" w:customStyle="1" w:styleId="BodyTextChar">
    <w:name w:val="Body Text Char"/>
    <w:basedOn w:val="DefaultParagraphFont"/>
    <w:link w:val="BodyText"/>
    <w:rsid w:val="003F73CB"/>
    <w:rPr>
      <w:rFonts w:ascii="Arial" w:eastAsia="Arial" w:hAnsi="Arial" w:cs="Arial"/>
      <w:kern w:val="0"/>
      <w:sz w:val="22"/>
      <w:szCs w:val="22"/>
      <w14:ligatures w14:val="none"/>
    </w:rPr>
  </w:style>
  <w:style w:type="paragraph" w:customStyle="1" w:styleId="TableParagraph">
    <w:name w:val="Table Paragraph"/>
    <w:basedOn w:val="Normal"/>
    <w:uiPriority w:val="1"/>
    <w:qFormat/>
    <w:locked/>
    <w:rsid w:val="003F73CB"/>
    <w:pPr>
      <w:widowControl w:val="0"/>
      <w:autoSpaceDE w:val="0"/>
      <w:autoSpaceDN w:val="0"/>
    </w:pPr>
    <w:rPr>
      <w:rFonts w:ascii="Arial" w:eastAsia="Arial" w:hAnsi="Arial" w:cs="Arial"/>
      <w:kern w:val="0"/>
      <w:szCs w:val="22"/>
      <w14:ligatures w14:val="none"/>
    </w:rPr>
  </w:style>
  <w:style w:type="paragraph" w:customStyle="1" w:styleId="Bullet">
    <w:name w:val="Bullet"/>
    <w:basedOn w:val="Normal"/>
    <w:link w:val="BulletChar"/>
    <w:qFormat/>
    <w:locked/>
    <w:rsid w:val="003F73CB"/>
    <w:pPr>
      <w:numPr>
        <w:numId w:val="3"/>
      </w:numPr>
    </w:pPr>
  </w:style>
  <w:style w:type="paragraph" w:customStyle="1" w:styleId="smallhead">
    <w:name w:val="small head"/>
    <w:basedOn w:val="TitleASM"/>
    <w:qFormat/>
    <w:locked/>
    <w:rsid w:val="003F73CB"/>
    <w:rPr>
      <w:b/>
      <w:bCs w:val="0"/>
      <w:sz w:val="32"/>
      <w:szCs w:val="32"/>
    </w:rPr>
  </w:style>
  <w:style w:type="paragraph" w:customStyle="1" w:styleId="Style1">
    <w:name w:val="Style1"/>
    <w:basedOn w:val="TableParagraph"/>
    <w:qFormat/>
    <w:locked/>
    <w:rsid w:val="003F73CB"/>
    <w:pPr>
      <w:numPr>
        <w:numId w:val="8"/>
      </w:numPr>
      <w:tabs>
        <w:tab w:val="left" w:pos="831"/>
        <w:tab w:val="left" w:pos="832"/>
      </w:tabs>
      <w:spacing w:before="3"/>
      <w:ind w:left="831" w:right="113"/>
    </w:pPr>
    <w:rPr>
      <w:rFonts w:ascii="Inter" w:hAnsi="Inter"/>
      <w:i/>
    </w:rPr>
  </w:style>
  <w:style w:type="paragraph" w:styleId="ListParagraph">
    <w:name w:val="List Paragraph"/>
    <w:basedOn w:val="Normal"/>
    <w:uiPriority w:val="34"/>
    <w:qFormat/>
    <w:locked/>
    <w:rsid w:val="00873EEC"/>
    <w:pPr>
      <w:ind w:left="720"/>
      <w:contextualSpacing/>
    </w:pPr>
  </w:style>
  <w:style w:type="paragraph" w:customStyle="1" w:styleId="TableBold">
    <w:name w:val="Table Bold"/>
    <w:basedOn w:val="Normal"/>
    <w:qFormat/>
    <w:locked/>
    <w:rsid w:val="0078728E"/>
    <w:rPr>
      <w:rFonts w:ascii="Mulish" w:hAnsi="Mulish"/>
    </w:rPr>
  </w:style>
  <w:style w:type="paragraph" w:customStyle="1" w:styleId="tablebody">
    <w:name w:val="table body"/>
    <w:basedOn w:val="Normal"/>
    <w:qFormat/>
    <w:locked/>
    <w:rsid w:val="00F67967"/>
    <w:pPr>
      <w:spacing w:before="0" w:after="0"/>
    </w:pPr>
  </w:style>
  <w:style w:type="paragraph" w:styleId="Subtitle">
    <w:name w:val="Subtitle"/>
    <w:basedOn w:val="Normal"/>
    <w:next w:val="Normal"/>
    <w:link w:val="SubtitleChar"/>
    <w:uiPriority w:val="11"/>
    <w:qFormat/>
    <w:locked/>
    <w:rsid w:val="00F67967"/>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F67967"/>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locked/>
    <w:rsid w:val="00F67967"/>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967"/>
    <w:rPr>
      <w:rFonts w:asciiTheme="majorHAnsi" w:eastAsiaTheme="majorEastAsia" w:hAnsiTheme="majorHAnsi" w:cstheme="majorBidi"/>
      <w:spacing w:val="-10"/>
      <w:kern w:val="28"/>
      <w:sz w:val="56"/>
      <w:szCs w:val="56"/>
    </w:rPr>
  </w:style>
  <w:style w:type="paragraph" w:customStyle="1" w:styleId="criteriatableheading">
    <w:name w:val="criteria table heading"/>
    <w:basedOn w:val="Normal"/>
    <w:qFormat/>
    <w:locked/>
    <w:rsid w:val="00180FFE"/>
    <w:pPr>
      <w:jc w:val="center"/>
    </w:pPr>
    <w:rPr>
      <w:rFonts w:ascii="Mulish" w:hAnsi="Mulish"/>
      <w:b/>
    </w:rPr>
  </w:style>
  <w:style w:type="numbering" w:customStyle="1" w:styleId="CurrentList1">
    <w:name w:val="Current List1"/>
    <w:uiPriority w:val="99"/>
    <w:locked/>
    <w:rsid w:val="00180B75"/>
    <w:pPr>
      <w:numPr>
        <w:numId w:val="10"/>
      </w:numPr>
    </w:pPr>
  </w:style>
  <w:style w:type="character" w:styleId="CommentReference">
    <w:name w:val="annotation reference"/>
    <w:basedOn w:val="DefaultParagraphFont"/>
    <w:uiPriority w:val="99"/>
    <w:semiHidden/>
    <w:unhideWhenUsed/>
    <w:locked/>
    <w:rsid w:val="0039206F"/>
    <w:rPr>
      <w:sz w:val="16"/>
      <w:szCs w:val="16"/>
    </w:rPr>
  </w:style>
  <w:style w:type="paragraph" w:styleId="CommentText">
    <w:name w:val="annotation text"/>
    <w:basedOn w:val="Normal"/>
    <w:link w:val="CommentTextChar"/>
    <w:uiPriority w:val="99"/>
    <w:unhideWhenUsed/>
    <w:locked/>
    <w:rsid w:val="0039206F"/>
    <w:rPr>
      <w:sz w:val="20"/>
      <w:szCs w:val="20"/>
    </w:rPr>
  </w:style>
  <w:style w:type="character" w:customStyle="1" w:styleId="CommentTextChar">
    <w:name w:val="Comment Text Char"/>
    <w:basedOn w:val="DefaultParagraphFont"/>
    <w:link w:val="CommentText"/>
    <w:uiPriority w:val="99"/>
    <w:rsid w:val="0039206F"/>
    <w:rPr>
      <w:rFonts w:ascii="Inter" w:eastAsiaTheme="minorEastAsia" w:hAnsi="Inter"/>
      <w:sz w:val="20"/>
      <w:szCs w:val="20"/>
    </w:rPr>
  </w:style>
  <w:style w:type="paragraph" w:styleId="CommentSubject">
    <w:name w:val="annotation subject"/>
    <w:basedOn w:val="CommentText"/>
    <w:next w:val="CommentText"/>
    <w:link w:val="CommentSubjectChar"/>
    <w:uiPriority w:val="99"/>
    <w:semiHidden/>
    <w:unhideWhenUsed/>
    <w:locked/>
    <w:rsid w:val="0039206F"/>
    <w:rPr>
      <w:b/>
      <w:bCs/>
    </w:rPr>
  </w:style>
  <w:style w:type="character" w:customStyle="1" w:styleId="CommentSubjectChar">
    <w:name w:val="Comment Subject Char"/>
    <w:basedOn w:val="CommentTextChar"/>
    <w:link w:val="CommentSubject"/>
    <w:uiPriority w:val="99"/>
    <w:semiHidden/>
    <w:rsid w:val="0039206F"/>
    <w:rPr>
      <w:rFonts w:ascii="Inter" w:eastAsiaTheme="minorEastAsia" w:hAnsi="Inter"/>
      <w:b/>
      <w:bCs/>
      <w:sz w:val="20"/>
      <w:szCs w:val="20"/>
    </w:rPr>
  </w:style>
  <w:style w:type="paragraph" w:customStyle="1" w:styleId="ASMHeading1">
    <w:name w:val="ASM Heading 1"/>
    <w:basedOn w:val="TitleASM"/>
    <w:link w:val="ASMHeading1Char"/>
    <w:qFormat/>
    <w:rsid w:val="001B34B5"/>
    <w:rPr>
      <w:b/>
      <w:bCs w:val="0"/>
    </w:rPr>
  </w:style>
  <w:style w:type="character" w:customStyle="1" w:styleId="TitleASMChar">
    <w:name w:val="Title (ASM) Char"/>
    <w:basedOn w:val="DefaultParagraphFont"/>
    <w:link w:val="TitleASM"/>
    <w:rsid w:val="001B34B5"/>
    <w:rPr>
      <w:rFonts w:ascii="Mulish" w:eastAsiaTheme="minorEastAsia" w:hAnsi="Mulish" w:cs="Times New Roman (Body CS)"/>
      <w:bCs/>
      <w:color w:val="005A69"/>
      <w:sz w:val="40"/>
      <w:szCs w:val="40"/>
    </w:rPr>
  </w:style>
  <w:style w:type="character" w:customStyle="1" w:styleId="ASMHeading1Char">
    <w:name w:val="ASM Heading 1 Char"/>
    <w:basedOn w:val="TitleASMChar"/>
    <w:link w:val="ASMHeading1"/>
    <w:rsid w:val="001B34B5"/>
    <w:rPr>
      <w:rFonts w:ascii="Mulish" w:eastAsiaTheme="minorEastAsia" w:hAnsi="Mulish" w:cs="Times New Roman (Body CS)"/>
      <w:b/>
      <w:bCs w:val="0"/>
      <w:color w:val="005A69"/>
      <w:sz w:val="40"/>
      <w:szCs w:val="40"/>
    </w:rPr>
  </w:style>
  <w:style w:type="paragraph" w:customStyle="1" w:styleId="ASMHeading2">
    <w:name w:val="ASM Heading 2"/>
    <w:basedOn w:val="TitleASM"/>
    <w:link w:val="ASMHeading2Char"/>
    <w:qFormat/>
    <w:rsid w:val="001B34B5"/>
    <w:rPr>
      <w:rFonts w:eastAsiaTheme="majorEastAsia" w:cstheme="majorBidi"/>
      <w:b/>
      <w:sz w:val="28"/>
      <w:szCs w:val="28"/>
    </w:rPr>
  </w:style>
  <w:style w:type="character" w:customStyle="1" w:styleId="ASMHeading2Char">
    <w:name w:val="ASM Heading 2 Char"/>
    <w:basedOn w:val="TitleASMChar"/>
    <w:link w:val="ASMHeading2"/>
    <w:rsid w:val="001B34B5"/>
    <w:rPr>
      <w:rFonts w:ascii="Mulish" w:eastAsiaTheme="majorEastAsia" w:hAnsi="Mulish" w:cstheme="majorBidi"/>
      <w:b/>
      <w:bCs/>
      <w:color w:val="005A69"/>
      <w:sz w:val="28"/>
      <w:szCs w:val="28"/>
    </w:rPr>
  </w:style>
  <w:style w:type="paragraph" w:customStyle="1" w:styleId="ASMText">
    <w:name w:val="ASM Text"/>
    <w:basedOn w:val="Bullet"/>
    <w:link w:val="ASMTextChar"/>
    <w:qFormat/>
    <w:rsid w:val="001B34B5"/>
    <w:pPr>
      <w:numPr>
        <w:numId w:val="0"/>
      </w:numPr>
      <w:ind w:left="360" w:hanging="360"/>
    </w:pPr>
  </w:style>
  <w:style w:type="character" w:customStyle="1" w:styleId="BulletChar">
    <w:name w:val="Bullet Char"/>
    <w:basedOn w:val="DefaultParagraphFont"/>
    <w:link w:val="Bullet"/>
    <w:rsid w:val="001B34B5"/>
    <w:rPr>
      <w:rFonts w:ascii="Inter" w:eastAsiaTheme="minorEastAsia" w:hAnsi="Inter"/>
      <w:sz w:val="22"/>
    </w:rPr>
  </w:style>
  <w:style w:type="character" w:customStyle="1" w:styleId="ASMTextChar">
    <w:name w:val="ASM Text Char"/>
    <w:basedOn w:val="BulletChar"/>
    <w:link w:val="ASMText"/>
    <w:rsid w:val="001B34B5"/>
    <w:rPr>
      <w:rFonts w:ascii="Inter" w:eastAsiaTheme="minorEastAsia" w:hAnsi="Inter"/>
      <w:sz w:val="22"/>
    </w:rPr>
  </w:style>
  <w:style w:type="paragraph" w:customStyle="1" w:styleId="ASMItalics">
    <w:name w:val="ASM Italics"/>
    <w:basedOn w:val="Normal"/>
    <w:link w:val="ASMItalicsChar"/>
    <w:qFormat/>
    <w:rsid w:val="00584C47"/>
    <w:rPr>
      <w:i/>
      <w:iCs/>
    </w:rPr>
  </w:style>
  <w:style w:type="character" w:customStyle="1" w:styleId="ASMItalicsChar">
    <w:name w:val="ASM Italics Char"/>
    <w:basedOn w:val="DefaultParagraphFont"/>
    <w:link w:val="ASMItalics"/>
    <w:rsid w:val="00584C47"/>
    <w:rPr>
      <w:rFonts w:ascii="Inter" w:eastAsiaTheme="minorEastAsia" w:hAnsi="Inter"/>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EG\Assessment%20and%20Moderation%20Services\A&amp;M%20Editors\NQS%20documents\ASMs\ASM%20Student%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AText3 xmlns="51a76d7a-246a-4ff7-8c1e-a6cb75e0eb2d" xsi:nil="true"/>
    <TaxCatchAll xmlns="01f43296-53dd-4c2c-9eb6-aae8c9c05588" xsi:nil="true"/>
    <lcf76f155ced4ddcb4097134ff3c332f xmlns="51a76d7a-246a-4ff7-8c1e-a6cb75e0eb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499879013B9544B2C16FD797387B52" ma:contentTypeVersion="19" ma:contentTypeDescription="Create a new document." ma:contentTypeScope="" ma:versionID="a0733a99e65a424b9fef489b1c4420f6">
  <xsd:schema xmlns:xsd="http://www.w3.org/2001/XMLSchema" xmlns:xs="http://www.w3.org/2001/XMLSchema" xmlns:p="http://schemas.microsoft.com/office/2006/metadata/properties" xmlns:ns2="51a76d7a-246a-4ff7-8c1e-a6cb75e0eb2d" xmlns:ns3="01f43296-53dd-4c2c-9eb6-aae8c9c05588" targetNamespace="http://schemas.microsoft.com/office/2006/metadata/properties" ma:root="true" ma:fieldsID="eb94ee17aa99c123ade026e316b7828a" ns2:_="" ns3:_="">
    <xsd:import namespace="51a76d7a-246a-4ff7-8c1e-a6cb75e0eb2d"/>
    <xsd:import namespace="01f43296-53dd-4c2c-9eb6-aae8c9c055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PRAText3"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6d7a-246a-4ff7-8c1e-a6cb75e0e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PRAText3" ma:index="25" nillable="true" ma:displayName="PRA Text 3" ma:hidden="true" ma:internalName="PRAText3">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3296-53dd-4c2c-9eb6-aae8c9c055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3faaf9-36e6-416c-9de5-3384569f479d}" ma:internalName="TaxCatchAll" ma:showField="CatchAllData" ma:web="01f43296-53dd-4c2c-9eb6-aae8c9c05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D5EB4-0DEF-47F4-B1F6-35AFB4616923}">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d0b61010-d6f3-4072-b934-7bbb13e97771"/>
    <ds:schemaRef ds:uri="6068b734-9082-4a39-a91f-7b5bc4a25c8f"/>
    <ds:schemaRef ds:uri="17d8922c-a61f-43d3-b83e-4cfbb4051fb9"/>
    <ds:schemaRef ds:uri="9041ebba-a81c-4d56-bb33-df1ee4123f66"/>
    <ds:schemaRef ds:uri="725c79e5-42ce-4aa0-ac78-b6418001f0d2"/>
    <ds:schemaRef ds:uri="a5234b65-aa2e-4883-a945-9c100bdb229f"/>
  </ds:schemaRefs>
</ds:datastoreItem>
</file>

<file path=customXml/itemProps2.xml><?xml version="1.0" encoding="utf-8"?>
<ds:datastoreItem xmlns:ds="http://schemas.openxmlformats.org/officeDocument/2006/customXml" ds:itemID="{D89B1355-2250-4F12-97FD-6A48C4EE7E45}"/>
</file>

<file path=customXml/itemProps3.xml><?xml version="1.0" encoding="utf-8"?>
<ds:datastoreItem xmlns:ds="http://schemas.openxmlformats.org/officeDocument/2006/customXml" ds:itemID="{DE740945-F36A-4104-A922-6276B4ECB51B}">
  <ds:schemaRefs>
    <ds:schemaRef ds:uri="http://schemas.microsoft.com/sharepoint/v3/contenttype/forms"/>
  </ds:schemaRefs>
</ds:datastoreItem>
</file>

<file path=customXml/itemProps4.xml><?xml version="1.0" encoding="utf-8"?>
<ds:datastoreItem xmlns:ds="http://schemas.openxmlformats.org/officeDocument/2006/customXml" ds:itemID="{E612B39B-3E62-4DB7-9429-A888B24FA7CD}">
  <ds:schemaRefs>
    <ds:schemaRef ds:uri="http://schemas.microsoft.com/sharepoint/events"/>
  </ds:schemaRefs>
</ds:datastoreItem>
</file>

<file path=customXml/itemProps5.xml><?xml version="1.0" encoding="utf-8"?>
<ds:datastoreItem xmlns:ds="http://schemas.openxmlformats.org/officeDocument/2006/customXml" ds:itemID="{B5DC7842-4744-43DF-A54E-B16165D5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ASM Student Guide template.dotx</Template>
  <TotalTime>8</TotalTime>
  <Pages>3</Pages>
  <Words>832</Words>
  <Characters>4205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 Dhillon</dc:creator>
  <cp:keywords/>
  <dc:description/>
  <cp:lastModifiedBy>Ian Coombes</cp:lastModifiedBy>
  <cp:revision>8</cp:revision>
  <cp:lastPrinted>2023-12-04T02:23:00Z</cp:lastPrinted>
  <dcterms:created xsi:type="dcterms:W3CDTF">2024-11-26T01:21:00Z</dcterms:created>
  <dcterms:modified xsi:type="dcterms:W3CDTF">2024-12-11T19:10:00Z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0x010100E7499879013B9544B2C16FD797387B52</vt:lpwstr>
  </property>
  <property fmtid="{D5CDD505-2E9C-101B-9397-08002B2CF9AE}" pid="3" name="Order">
    <vt:r8>3075100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dlc_DocIdItemGuid">
    <vt:lpwstr>40555487-3cbf-47ff-9e5f-96dca07f946e</vt:lpwstr>
  </property>
  <property fmtid="{D5CDD505-2E9C-101B-9397-08002B2CF9AE}" pid="11" name="GrammarlyDocumentId">
    <vt:lpwstr>857eb033-d170-41ca-ac5f-b231cfe987cc</vt:lpwstr>
  </property>
</Properties>
</file>