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DA78" w14:textId="77777777" w:rsidR="00BC0C54" w:rsidRDefault="00BC0C54" w:rsidP="00F67967">
      <w:pPr>
        <w:pStyle w:val="TitleASM"/>
      </w:pPr>
    </w:p>
    <w:p w14:paraId="59F20C27" w14:textId="67A21AE3" w:rsidR="005C77DB" w:rsidRPr="004B365D" w:rsidRDefault="00B643A5" w:rsidP="006D4936">
      <w:pPr>
        <w:pStyle w:val="ASMHeading1"/>
        <w:rPr>
          <w:bCs/>
        </w:rPr>
      </w:pPr>
      <w:r>
        <w:t xml:space="preserve">Legal Studies </w:t>
      </w:r>
      <w:r w:rsidR="005C77DB" w:rsidRPr="006D4936">
        <w:t>Assessment</w:t>
      </w:r>
      <w:r w:rsidR="005C77DB" w:rsidRPr="004B365D">
        <w:t xml:space="preserve"> Support Material</w:t>
      </w:r>
    </w:p>
    <w:tbl>
      <w:tblPr>
        <w:tblStyle w:val="TableGrid"/>
        <w:tblW w:w="9072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7"/>
        <w:gridCol w:w="1418"/>
        <w:gridCol w:w="1417"/>
        <w:gridCol w:w="1418"/>
      </w:tblGrid>
      <w:tr w:rsidR="005C77DB" w14:paraId="51FAD58B" w14:textId="77777777" w:rsidTr="008A142C">
        <w:trPr>
          <w:trHeight w:val="42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916D9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Unit standard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6522" w14:textId="5B61737D" w:rsidR="005C77DB" w:rsidRPr="00644755" w:rsidRDefault="00B643A5" w:rsidP="000D22C4">
            <w:pPr>
              <w:rPr>
                <w:rFonts w:asciiTheme="minorHAnsi" w:hAnsiTheme="minorHAnsi"/>
              </w:rPr>
            </w:pPr>
            <w:r>
              <w:t>27842</w:t>
            </w:r>
          </w:p>
        </w:tc>
      </w:tr>
      <w:tr w:rsidR="005C77DB" w14:paraId="238CA5B5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DF09A5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Title</w:t>
            </w:r>
          </w:p>
        </w:tc>
        <w:tc>
          <w:tcPr>
            <w:tcW w:w="7087" w:type="dxa"/>
            <w:gridSpan w:val="5"/>
            <w:vAlign w:val="center"/>
          </w:tcPr>
          <w:p w14:paraId="6D81B1BE" w14:textId="0E4316DA" w:rsidR="005C77DB" w:rsidRPr="00235FFE" w:rsidRDefault="00B643A5" w:rsidP="000D22C4">
            <w:r>
              <w:t>Explain concepts of law</w:t>
            </w:r>
          </w:p>
        </w:tc>
      </w:tr>
      <w:tr w:rsidR="00235FFE" w14:paraId="33B6C179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5BDE8F1" w14:textId="77777777" w:rsidR="005C77DB" w:rsidRPr="008A142C" w:rsidRDefault="00235FFE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Level</w:t>
            </w:r>
          </w:p>
        </w:tc>
        <w:tc>
          <w:tcPr>
            <w:tcW w:w="1417" w:type="dxa"/>
            <w:vAlign w:val="center"/>
          </w:tcPr>
          <w:p w14:paraId="419E5DBC" w14:textId="0FE1E9F7" w:rsidR="005C77DB" w:rsidRPr="00235FFE" w:rsidRDefault="00B643A5" w:rsidP="000D22C4">
            <w: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37EDC9F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Credits</w:t>
            </w:r>
          </w:p>
        </w:tc>
        <w:tc>
          <w:tcPr>
            <w:tcW w:w="1418" w:type="dxa"/>
            <w:vAlign w:val="center"/>
          </w:tcPr>
          <w:p w14:paraId="64E2AC1B" w14:textId="791D079C" w:rsidR="005C77DB" w:rsidRPr="00235FFE" w:rsidRDefault="00B643A5" w:rsidP="000D22C4">
            <w: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F17AD2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Version</w:t>
            </w:r>
          </w:p>
        </w:tc>
        <w:tc>
          <w:tcPr>
            <w:tcW w:w="1418" w:type="dxa"/>
            <w:vAlign w:val="center"/>
          </w:tcPr>
          <w:p w14:paraId="5901C386" w14:textId="18C3AE5B" w:rsidR="005C77DB" w:rsidRPr="00235FFE" w:rsidRDefault="00B643A5" w:rsidP="000D22C4">
            <w:r>
              <w:t>3</w:t>
            </w:r>
          </w:p>
        </w:tc>
      </w:tr>
    </w:tbl>
    <w:p w14:paraId="052917FA" w14:textId="77777777" w:rsidR="00EE39FF" w:rsidRPr="00EE39FF" w:rsidRDefault="00EE39FF" w:rsidP="00EE39FF">
      <w:pPr>
        <w:pStyle w:val="Footer"/>
        <w:framePr w:wrap="none" w:vAnchor="text" w:hAnchor="page" w:x="14788" w:y="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B643A5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14897D35" w14:textId="77777777" w:rsidR="00EE39FF" w:rsidRPr="00EE39FF" w:rsidRDefault="00EE39FF" w:rsidP="00EE39FF">
      <w:pPr>
        <w:pStyle w:val="Footer"/>
        <w:framePr w:wrap="none" w:vAnchor="text" w:hAnchor="page" w:x="14788" w:y="144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B643A5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7995143F" w14:textId="77777777" w:rsidR="0039206F" w:rsidRDefault="0039206F" w:rsidP="0039206F">
      <w:pPr>
        <w:pStyle w:val="TitleASM"/>
        <w:rPr>
          <w:sz w:val="36"/>
          <w:szCs w:val="36"/>
        </w:rPr>
      </w:pPr>
    </w:p>
    <w:p w14:paraId="6736A55A" w14:textId="77777777" w:rsidR="006E7482" w:rsidRPr="00177720" w:rsidRDefault="006E7482" w:rsidP="0039206F">
      <w:pPr>
        <w:pStyle w:val="TitleASM"/>
        <w:rPr>
          <w:rFonts w:eastAsiaTheme="majorEastAsia" w:cstheme="majorBidi"/>
          <w:b/>
          <w:sz w:val="32"/>
          <w:szCs w:val="32"/>
        </w:rPr>
      </w:pPr>
      <w:r w:rsidRPr="00177720">
        <w:rPr>
          <w:rFonts w:eastAsiaTheme="majorEastAsia" w:cstheme="majorBidi"/>
          <w:b/>
          <w:sz w:val="32"/>
          <w:szCs w:val="32"/>
        </w:rPr>
        <w:t>Ākonga/Learner Guidelines</w:t>
      </w:r>
    </w:p>
    <w:p w14:paraId="36726043" w14:textId="77777777" w:rsidR="003F73CB" w:rsidRPr="00EA116A" w:rsidRDefault="009F2A31" w:rsidP="001B34B5">
      <w:pPr>
        <w:pStyle w:val="ASMHeading2"/>
      </w:pPr>
      <w:r w:rsidRPr="00EA116A">
        <w:t>Introduction</w:t>
      </w:r>
    </w:p>
    <w:p w14:paraId="53719894" w14:textId="77777777" w:rsidR="00B643A5" w:rsidRPr="00F67967" w:rsidRDefault="00B643A5" w:rsidP="00B643A5">
      <w:r>
        <w:t>People credited with this unit standard are able to explain concepts of law.</w:t>
      </w:r>
    </w:p>
    <w:p w14:paraId="275A5C5C" w14:textId="77777777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Award of Grades</w:t>
      </w:r>
    </w:p>
    <w:p w14:paraId="41963121" w14:textId="77777777" w:rsidR="00B643A5" w:rsidRDefault="00B643A5" w:rsidP="00B643A5">
      <w:pPr>
        <w:pStyle w:val="Bullet"/>
        <w:ind w:hanging="357"/>
      </w:pPr>
      <w:r>
        <w:t xml:space="preserve">For award with </w:t>
      </w:r>
      <w:r>
        <w:rPr>
          <w:b/>
          <w:i/>
        </w:rPr>
        <w:t>Achieved</w:t>
      </w:r>
      <w:r>
        <w:t>, concepts of law are explained in terms of their key elements in relation to actual</w:t>
      </w:r>
      <w:r>
        <w:rPr>
          <w:spacing w:val="-29"/>
        </w:rPr>
        <w:t xml:space="preserve"> </w:t>
      </w:r>
      <w:r>
        <w:t>examples.</w:t>
      </w:r>
    </w:p>
    <w:p w14:paraId="39E784BF" w14:textId="77777777" w:rsidR="00B643A5" w:rsidRDefault="00B643A5" w:rsidP="00B643A5">
      <w:pPr>
        <w:pStyle w:val="Bullet"/>
        <w:ind w:hanging="357"/>
      </w:pPr>
      <w:r>
        <w:t xml:space="preserve">For award with </w:t>
      </w:r>
      <w:r w:rsidRPr="00A26D73">
        <w:rPr>
          <w:b/>
          <w:bCs/>
          <w:i/>
          <w:iCs/>
        </w:rPr>
        <w:t>Merit</w:t>
      </w:r>
      <w:r>
        <w:t xml:space="preserve"> an </w:t>
      </w:r>
      <w:r w:rsidRPr="00416FB6">
        <w:t>explanation</w:t>
      </w:r>
      <w:r>
        <w:t xml:space="preserve"> of one key element for each of the two concepts of law </w:t>
      </w:r>
      <w:r w:rsidRPr="00A26D73">
        <w:rPr>
          <w:lang w:val="en-GB"/>
        </w:rPr>
        <w:t xml:space="preserve">is demonstrated by </w:t>
      </w:r>
      <w:r>
        <w:t>selecting actual examples and applying relevant supporting detail that may include but is not limited to any one of:</w:t>
      </w:r>
    </w:p>
    <w:p w14:paraId="01DC715A" w14:textId="550ADED7" w:rsidR="00B643A5" w:rsidRPr="00416FB6" w:rsidRDefault="00B643A5" w:rsidP="00B643A5">
      <w:pPr>
        <w:pStyle w:val="ListParagraph"/>
        <w:numPr>
          <w:ilvl w:val="0"/>
          <w:numId w:val="11"/>
        </w:numPr>
        <w:ind w:hanging="357"/>
        <w:contextualSpacing w:val="0"/>
      </w:pPr>
      <w:r w:rsidRPr="00056888">
        <w:t>particular facts and their importance within the actual examples</w:t>
      </w:r>
      <w:r w:rsidR="00266051">
        <w:t>;</w:t>
      </w:r>
    </w:p>
    <w:p w14:paraId="00F534A2" w14:textId="1D13C86E" w:rsidR="00B643A5" w:rsidRPr="00663D62" w:rsidRDefault="00B643A5" w:rsidP="00B643A5">
      <w:pPr>
        <w:pStyle w:val="ListParagraph"/>
        <w:numPr>
          <w:ilvl w:val="0"/>
          <w:numId w:val="11"/>
        </w:numPr>
        <w:ind w:hanging="357"/>
        <w:contextualSpacing w:val="0"/>
      </w:pPr>
      <w:r w:rsidRPr="00056888">
        <w:t>particular legislation</w:t>
      </w:r>
      <w:r w:rsidR="00266051">
        <w:t>;</w:t>
      </w:r>
    </w:p>
    <w:p w14:paraId="59F0E167" w14:textId="1AFCF423" w:rsidR="00B643A5" w:rsidRDefault="00B643A5" w:rsidP="00B643A5">
      <w:pPr>
        <w:pStyle w:val="ListParagraph"/>
        <w:numPr>
          <w:ilvl w:val="0"/>
          <w:numId w:val="11"/>
        </w:numPr>
        <w:ind w:hanging="357"/>
        <w:contextualSpacing w:val="0"/>
      </w:pPr>
      <w:r w:rsidRPr="00056888">
        <w:t>case law</w:t>
      </w:r>
      <w:r w:rsidR="00266051">
        <w:t>;</w:t>
      </w:r>
    </w:p>
    <w:p w14:paraId="0903FFE3" w14:textId="77777777" w:rsidR="00B643A5" w:rsidRPr="004A4B38" w:rsidRDefault="00B643A5" w:rsidP="00B643A5">
      <w:pPr>
        <w:pStyle w:val="ListParagraph"/>
        <w:numPr>
          <w:ilvl w:val="0"/>
          <w:numId w:val="11"/>
        </w:numPr>
        <w:ind w:hanging="357"/>
        <w:contextualSpacing w:val="0"/>
      </w:pPr>
      <w:r w:rsidRPr="00056888">
        <w:t>news media reports</w:t>
      </w:r>
      <w:r>
        <w:t>.</w:t>
      </w:r>
    </w:p>
    <w:p w14:paraId="797C552B" w14:textId="77777777" w:rsidR="00B643A5" w:rsidRDefault="00B643A5" w:rsidP="00B643A5">
      <w:pPr>
        <w:pStyle w:val="Bullet"/>
        <w:ind w:hanging="357"/>
      </w:pPr>
      <w:r w:rsidRPr="000E5C94">
        <w:t>For award with</w:t>
      </w:r>
      <w:r w:rsidRPr="009C2A7F">
        <w:rPr>
          <w:bCs/>
          <w:color w:val="818181"/>
          <w:sz w:val="24"/>
        </w:rPr>
        <w:t xml:space="preserve"> </w:t>
      </w:r>
      <w:r w:rsidRPr="000E5C94">
        <w:rPr>
          <w:b/>
          <w:bCs/>
          <w:i/>
          <w:iCs/>
        </w:rPr>
        <w:t xml:space="preserve">Excellence </w:t>
      </w:r>
      <w:r>
        <w:t>t</w:t>
      </w:r>
      <w:r w:rsidRPr="009C2A7F">
        <w:t xml:space="preserve">he fully developed </w:t>
      </w:r>
      <w:r w:rsidRPr="003911ED">
        <w:t>explanation</w:t>
      </w:r>
      <w:r>
        <w:t xml:space="preserve"> of one key element for each of the two concepts of law</w:t>
      </w:r>
      <w:r w:rsidRPr="003911ED">
        <w:t xml:space="preserve"> </w:t>
      </w:r>
      <w:r>
        <w:t>is demonstrated by:</w:t>
      </w:r>
    </w:p>
    <w:p w14:paraId="31DC4B2F" w14:textId="77777777" w:rsidR="00B643A5" w:rsidRDefault="00B643A5" w:rsidP="00B643A5">
      <w:pPr>
        <w:pStyle w:val="ListParagraph"/>
        <w:numPr>
          <w:ilvl w:val="0"/>
          <w:numId w:val="11"/>
        </w:numPr>
        <w:ind w:hanging="357"/>
        <w:contextualSpacing w:val="0"/>
      </w:pPr>
      <w:r>
        <w:t>applying each concept of law to an actual example;</w:t>
      </w:r>
    </w:p>
    <w:p w14:paraId="6B3D0797" w14:textId="77777777" w:rsidR="00B643A5" w:rsidRDefault="00B643A5" w:rsidP="00B643A5">
      <w:pPr>
        <w:pStyle w:val="ListParagraph"/>
        <w:numPr>
          <w:ilvl w:val="0"/>
          <w:numId w:val="11"/>
        </w:numPr>
        <w:ind w:hanging="357"/>
        <w:contextualSpacing w:val="0"/>
      </w:pPr>
      <w:r>
        <w:t>selecting and applying a range of relevant supporting detail;</w:t>
      </w:r>
    </w:p>
    <w:p w14:paraId="1F590A91" w14:textId="77777777" w:rsidR="00B643A5" w:rsidRPr="00F67967" w:rsidRDefault="00B643A5" w:rsidP="00B643A5">
      <w:pPr>
        <w:pStyle w:val="ListParagraph"/>
        <w:numPr>
          <w:ilvl w:val="0"/>
          <w:numId w:val="11"/>
        </w:numPr>
        <w:ind w:hanging="357"/>
        <w:contextualSpacing w:val="0"/>
      </w:pPr>
      <w:r>
        <w:t>communicating clear conclusions.</w:t>
      </w:r>
    </w:p>
    <w:p w14:paraId="275E7451" w14:textId="77777777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Conditions of Assessment</w:t>
      </w:r>
    </w:p>
    <w:p w14:paraId="5EAE9A27" w14:textId="77777777" w:rsidR="00B643A5" w:rsidRPr="005F5318" w:rsidRDefault="00B643A5" w:rsidP="00B643A5">
      <w:r w:rsidRPr="007873E1">
        <w:rPr>
          <w:rFonts w:cs="Arial"/>
          <w:szCs w:val="22"/>
        </w:rPr>
        <w:t>Assessors will set the conditions of assessment as appropriate.</w:t>
      </w:r>
    </w:p>
    <w:p w14:paraId="460B363E" w14:textId="77777777" w:rsidR="00B643A5" w:rsidRDefault="00B643A5" w:rsidP="00DE23AB">
      <w:pPr>
        <w:pStyle w:val="TitleASM"/>
        <w:rPr>
          <w:rFonts w:eastAsiaTheme="majorEastAsia" w:cstheme="majorBidi"/>
          <w:b/>
          <w:sz w:val="28"/>
          <w:szCs w:val="28"/>
        </w:rPr>
      </w:pPr>
    </w:p>
    <w:p w14:paraId="56080798" w14:textId="1037C19C" w:rsidR="002030CB" w:rsidRPr="00DE23AB" w:rsidRDefault="009F2A31" w:rsidP="00DE23AB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lastRenderedPageBreak/>
        <w:t>Assessment activity</w:t>
      </w:r>
    </w:p>
    <w:p w14:paraId="500862C4" w14:textId="77777777" w:rsidR="00B643A5" w:rsidRDefault="00B643A5" w:rsidP="00B643A5">
      <w:pPr>
        <w:rPr>
          <w:b/>
          <w:bCs/>
        </w:rPr>
      </w:pPr>
      <w:r w:rsidRPr="5176240A">
        <w:rPr>
          <w:b/>
          <w:bCs/>
        </w:rPr>
        <w:t>Task One</w:t>
      </w:r>
    </w:p>
    <w:p w14:paraId="6CC1E852" w14:textId="77777777" w:rsidR="00B643A5" w:rsidRDefault="00B643A5" w:rsidP="00B643A5">
      <w:r>
        <w:t>For this task, you must explain a concept of law in relation to an actual example.</w:t>
      </w:r>
    </w:p>
    <w:p w14:paraId="65FA79F0" w14:textId="77777777" w:rsidR="00B643A5" w:rsidRDefault="00B643A5" w:rsidP="00B643A5">
      <w:pPr>
        <w:pStyle w:val="ListParagraph"/>
        <w:numPr>
          <w:ilvl w:val="0"/>
          <w:numId w:val="12"/>
        </w:numPr>
        <w:tabs>
          <w:tab w:val="left" w:pos="426"/>
        </w:tabs>
        <w:spacing w:after="240"/>
        <w:ind w:left="426" w:hanging="426"/>
      </w:pPr>
      <w:r>
        <w:t>Circle one of the following broad or specific concepts of law that you will be explaining:</w:t>
      </w:r>
    </w:p>
    <w:tbl>
      <w:tblPr>
        <w:tblStyle w:val="TableGrid"/>
        <w:tblW w:w="8594" w:type="dxa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94"/>
        <w:gridCol w:w="2795"/>
        <w:gridCol w:w="3005"/>
      </w:tblGrid>
      <w:tr w:rsidR="00B643A5" w14:paraId="784D4405" w14:textId="77777777" w:rsidTr="00972753">
        <w:tc>
          <w:tcPr>
            <w:tcW w:w="2794" w:type="dxa"/>
          </w:tcPr>
          <w:p w14:paraId="5524D89C" w14:textId="77777777" w:rsidR="00B643A5" w:rsidRDefault="00B643A5" w:rsidP="00972753">
            <w:pPr>
              <w:jc w:val="center"/>
            </w:pPr>
            <w:r>
              <w:t>Customary law</w:t>
            </w:r>
          </w:p>
        </w:tc>
        <w:tc>
          <w:tcPr>
            <w:tcW w:w="2795" w:type="dxa"/>
          </w:tcPr>
          <w:p w14:paraId="0196AC25" w14:textId="77777777" w:rsidR="00B643A5" w:rsidRDefault="00B643A5" w:rsidP="00972753">
            <w:pPr>
              <w:jc w:val="center"/>
            </w:pPr>
            <w:r>
              <w:t>Human rights</w:t>
            </w:r>
          </w:p>
        </w:tc>
        <w:tc>
          <w:tcPr>
            <w:tcW w:w="3005" w:type="dxa"/>
          </w:tcPr>
          <w:p w14:paraId="0C56C842" w14:textId="77777777" w:rsidR="00B643A5" w:rsidRDefault="00B643A5" w:rsidP="00972753">
            <w:pPr>
              <w:jc w:val="center"/>
            </w:pPr>
            <w:r>
              <w:t>Freedom of the press</w:t>
            </w:r>
          </w:p>
        </w:tc>
      </w:tr>
      <w:tr w:rsidR="00B643A5" w14:paraId="686BCFDE" w14:textId="77777777" w:rsidTr="00972753">
        <w:tc>
          <w:tcPr>
            <w:tcW w:w="2794" w:type="dxa"/>
          </w:tcPr>
          <w:p w14:paraId="47377A6D" w14:textId="77777777" w:rsidR="00B643A5" w:rsidRDefault="00B643A5" w:rsidP="00972753">
            <w:pPr>
              <w:jc w:val="center"/>
            </w:pPr>
            <w:r>
              <w:t>National sovereignty</w:t>
            </w:r>
          </w:p>
        </w:tc>
        <w:tc>
          <w:tcPr>
            <w:tcW w:w="2795" w:type="dxa"/>
          </w:tcPr>
          <w:p w14:paraId="36607A8B" w14:textId="77777777" w:rsidR="00B643A5" w:rsidRDefault="00B643A5" w:rsidP="00972753">
            <w:pPr>
              <w:jc w:val="center"/>
            </w:pPr>
            <w:r>
              <w:t>Natural justice</w:t>
            </w:r>
          </w:p>
        </w:tc>
        <w:tc>
          <w:tcPr>
            <w:tcW w:w="3005" w:type="dxa"/>
          </w:tcPr>
          <w:p w14:paraId="2E4A0342" w14:textId="77777777" w:rsidR="00B643A5" w:rsidRDefault="00B643A5" w:rsidP="00972753">
            <w:pPr>
              <w:jc w:val="center"/>
            </w:pPr>
            <w:r>
              <w:t>Negligence</w:t>
            </w:r>
          </w:p>
        </w:tc>
      </w:tr>
      <w:tr w:rsidR="00B643A5" w14:paraId="28259DFA" w14:textId="77777777" w:rsidTr="00972753">
        <w:tc>
          <w:tcPr>
            <w:tcW w:w="2794" w:type="dxa"/>
          </w:tcPr>
          <w:p w14:paraId="0B127023" w14:textId="77777777" w:rsidR="00B643A5" w:rsidRDefault="00B643A5" w:rsidP="00972753">
            <w:pPr>
              <w:jc w:val="center"/>
            </w:pPr>
            <w:r>
              <w:t>Contract</w:t>
            </w:r>
          </w:p>
        </w:tc>
        <w:tc>
          <w:tcPr>
            <w:tcW w:w="2795" w:type="dxa"/>
          </w:tcPr>
          <w:p w14:paraId="5D64A530" w14:textId="77777777" w:rsidR="00B643A5" w:rsidRDefault="00B643A5" w:rsidP="00972753">
            <w:pPr>
              <w:jc w:val="center"/>
            </w:pPr>
            <w:r>
              <w:t>Crime</w:t>
            </w:r>
          </w:p>
        </w:tc>
        <w:tc>
          <w:tcPr>
            <w:tcW w:w="3005" w:type="dxa"/>
          </w:tcPr>
          <w:p w14:paraId="7921FE4C" w14:textId="77777777" w:rsidR="00B643A5" w:rsidRDefault="00B643A5" w:rsidP="00972753">
            <w:pPr>
              <w:jc w:val="center"/>
            </w:pPr>
            <w:r>
              <w:t>Property</w:t>
            </w:r>
          </w:p>
        </w:tc>
      </w:tr>
      <w:tr w:rsidR="00B643A5" w14:paraId="1C6E056A" w14:textId="77777777" w:rsidTr="00972753">
        <w:tc>
          <w:tcPr>
            <w:tcW w:w="2794" w:type="dxa"/>
          </w:tcPr>
          <w:p w14:paraId="462A36BE" w14:textId="77777777" w:rsidR="00B643A5" w:rsidRDefault="00B643A5" w:rsidP="00972753">
            <w:pPr>
              <w:jc w:val="center"/>
            </w:pPr>
            <w:r>
              <w:t>Privacy</w:t>
            </w:r>
          </w:p>
        </w:tc>
        <w:tc>
          <w:tcPr>
            <w:tcW w:w="2795" w:type="dxa"/>
          </w:tcPr>
          <w:p w14:paraId="5C82F655" w14:textId="77777777" w:rsidR="00B643A5" w:rsidRDefault="00B643A5" w:rsidP="00972753">
            <w:pPr>
              <w:jc w:val="center"/>
            </w:pPr>
            <w:r>
              <w:t>Tikanga Māori</w:t>
            </w:r>
          </w:p>
        </w:tc>
        <w:tc>
          <w:tcPr>
            <w:tcW w:w="3005" w:type="dxa"/>
          </w:tcPr>
          <w:p w14:paraId="2730F685" w14:textId="77777777" w:rsidR="00B643A5" w:rsidRDefault="00B643A5" w:rsidP="00972753">
            <w:pPr>
              <w:jc w:val="center"/>
            </w:pPr>
            <w:r>
              <w:t>Other:</w:t>
            </w:r>
          </w:p>
        </w:tc>
      </w:tr>
    </w:tbl>
    <w:p w14:paraId="43D276B8" w14:textId="77777777" w:rsidR="00B643A5" w:rsidRDefault="00B643A5" w:rsidP="00B643A5">
      <w:pPr>
        <w:pStyle w:val="ListParagraph"/>
        <w:numPr>
          <w:ilvl w:val="0"/>
          <w:numId w:val="12"/>
        </w:numPr>
        <w:tabs>
          <w:tab w:val="left" w:pos="426"/>
        </w:tabs>
        <w:spacing w:before="240" w:after="240"/>
        <w:ind w:left="426" w:hanging="426"/>
      </w:pPr>
      <w:r>
        <w:t>Identify what actual example you will be using in the explanation of your concept of law. (</w:t>
      </w:r>
      <w:r w:rsidRPr="001412E1">
        <w:rPr>
          <w:i/>
        </w:rPr>
        <w:t xml:space="preserve">Actual examples </w:t>
      </w:r>
      <w:r>
        <w:t>refer to actual cases from past, present, New Zealand or overseas law, or to a particular area of law or piece of legislation).</w:t>
      </w:r>
    </w:p>
    <w:tbl>
      <w:tblPr>
        <w:tblStyle w:val="TableGrid"/>
        <w:tblW w:w="8594" w:type="dxa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7"/>
        <w:gridCol w:w="7177"/>
      </w:tblGrid>
      <w:tr w:rsidR="00B643A5" w14:paraId="700BE92D" w14:textId="77777777" w:rsidTr="00972753">
        <w:tc>
          <w:tcPr>
            <w:tcW w:w="1417" w:type="dxa"/>
          </w:tcPr>
          <w:p w14:paraId="7C21480F" w14:textId="77777777" w:rsidR="00B643A5" w:rsidRDefault="00B643A5" w:rsidP="00972753">
            <w:r>
              <w:t>Example</w:t>
            </w:r>
          </w:p>
        </w:tc>
        <w:tc>
          <w:tcPr>
            <w:tcW w:w="7177" w:type="dxa"/>
          </w:tcPr>
          <w:p w14:paraId="23D651C6" w14:textId="77777777" w:rsidR="00B643A5" w:rsidRDefault="00B643A5" w:rsidP="00972753"/>
        </w:tc>
      </w:tr>
    </w:tbl>
    <w:p w14:paraId="13FD51CC" w14:textId="77777777" w:rsidR="00B643A5" w:rsidRDefault="00B643A5" w:rsidP="00B643A5">
      <w:pPr>
        <w:pStyle w:val="ListParagraph"/>
        <w:numPr>
          <w:ilvl w:val="0"/>
          <w:numId w:val="12"/>
        </w:numPr>
        <w:tabs>
          <w:tab w:val="left" w:pos="426"/>
        </w:tabs>
        <w:ind w:left="426" w:hanging="426"/>
        <w:contextualSpacing w:val="0"/>
      </w:pPr>
      <w:r>
        <w:t>Write an explanation of your chosen concept of law by:</w:t>
      </w:r>
    </w:p>
    <w:p w14:paraId="7837A8B1" w14:textId="77777777" w:rsidR="00B643A5" w:rsidRDefault="00B643A5" w:rsidP="00B643A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left="851" w:hanging="425"/>
        <w:contextualSpacing w:val="0"/>
      </w:pPr>
      <w:r>
        <w:t>defining it</w:t>
      </w:r>
    </w:p>
    <w:p w14:paraId="0A4F873D" w14:textId="77777777" w:rsidR="00B643A5" w:rsidRPr="006C7ABE" w:rsidRDefault="00B643A5" w:rsidP="00B643A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left="851" w:hanging="425"/>
        <w:contextualSpacing w:val="0"/>
      </w:pPr>
      <w:r w:rsidRPr="006C7ABE">
        <w:t>explaining its key elements (Key elements are the generally accepted components of a concept of law; for example, the elements of the concept of crime would include actus reus, mens rea, prohibition by statute) in relation to your example</w:t>
      </w:r>
      <w:r>
        <w:t>.</w:t>
      </w:r>
    </w:p>
    <w:p w14:paraId="2803E93B" w14:textId="77777777" w:rsidR="00B643A5" w:rsidRDefault="00B643A5" w:rsidP="00B643A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left="851" w:hanging="425"/>
        <w:contextualSpacing w:val="0"/>
      </w:pPr>
      <w:r w:rsidRPr="006F0DD5">
        <w:rPr>
          <w:iCs/>
        </w:rPr>
        <w:t>For</w:t>
      </w:r>
      <w:r>
        <w:rPr>
          <w:i/>
        </w:rPr>
        <w:t xml:space="preserve"> </w:t>
      </w:r>
      <w:r w:rsidRPr="00CA0B9F">
        <w:rPr>
          <w:b/>
          <w:bCs/>
          <w:i/>
        </w:rPr>
        <w:t>Merit</w:t>
      </w:r>
      <w:r>
        <w:rPr>
          <w:i/>
        </w:rPr>
        <w:t xml:space="preserve"> </w:t>
      </w:r>
      <w:r>
        <w:t>expand on your explanation of one of the key elements by applying relevant supporting detail such as:</w:t>
      </w:r>
    </w:p>
    <w:p w14:paraId="39174D82" w14:textId="77777777" w:rsidR="00B643A5" w:rsidRPr="00416FB6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 w:rsidRPr="00056888">
        <w:t>particular facts and their importance within the actual examples</w:t>
      </w:r>
    </w:p>
    <w:p w14:paraId="4E053C3B" w14:textId="77777777" w:rsidR="00B643A5" w:rsidRPr="00663D62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 w:rsidRPr="00056888">
        <w:t>particular legislation</w:t>
      </w:r>
    </w:p>
    <w:p w14:paraId="39E492A1" w14:textId="77777777" w:rsidR="00B643A5" w:rsidRPr="004A4B38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 w:rsidRPr="00056888">
        <w:t>case law</w:t>
      </w:r>
    </w:p>
    <w:p w14:paraId="10D9F33F" w14:textId="77777777" w:rsidR="00B643A5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 w:rsidRPr="00056888">
        <w:t>news media reports</w:t>
      </w:r>
      <w:r>
        <w:t>.</w:t>
      </w:r>
    </w:p>
    <w:p w14:paraId="145579AD" w14:textId="77777777" w:rsidR="00B643A5" w:rsidRDefault="00B643A5" w:rsidP="00B643A5">
      <w:pPr>
        <w:pStyle w:val="ListParagraph"/>
        <w:numPr>
          <w:ilvl w:val="0"/>
          <w:numId w:val="11"/>
        </w:numPr>
        <w:ind w:left="851" w:hanging="488"/>
        <w:contextualSpacing w:val="0"/>
      </w:pPr>
      <w:r>
        <w:t xml:space="preserve">For </w:t>
      </w:r>
      <w:r w:rsidRPr="00CA0B9F">
        <w:rPr>
          <w:b/>
          <w:bCs/>
          <w:i/>
          <w:iCs/>
        </w:rPr>
        <w:t>Excellence</w:t>
      </w:r>
      <w:r>
        <w:t xml:space="preserve"> fully develop your explanation for one key element by:</w:t>
      </w:r>
    </w:p>
    <w:p w14:paraId="2E29A7C2" w14:textId="77777777" w:rsidR="00B643A5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>
        <w:t>applying each concept of law to an actual example</w:t>
      </w:r>
    </w:p>
    <w:p w14:paraId="0F158303" w14:textId="77777777" w:rsidR="00B643A5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>
        <w:t>selecting and applying a range of relevant supporting detail</w:t>
      </w:r>
    </w:p>
    <w:p w14:paraId="474FD325" w14:textId="77777777" w:rsidR="00B643A5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>
        <w:t>communicating clear conclusions.</w:t>
      </w:r>
    </w:p>
    <w:p w14:paraId="0E59E2BF" w14:textId="77777777" w:rsidR="00B643A5" w:rsidRDefault="00B643A5" w:rsidP="00B643A5">
      <w:pPr>
        <w:spacing w:before="0" w:after="0"/>
        <w:rPr>
          <w:b/>
          <w:bCs/>
        </w:rPr>
      </w:pPr>
    </w:p>
    <w:p w14:paraId="5C64101A" w14:textId="2D8CD1D0" w:rsidR="00B643A5" w:rsidRDefault="00B643A5" w:rsidP="00B643A5">
      <w:pPr>
        <w:spacing w:before="0" w:after="0"/>
        <w:rPr>
          <w:b/>
          <w:bCs/>
        </w:rPr>
      </w:pPr>
      <w:r w:rsidRPr="1B39D6D5">
        <w:rPr>
          <w:b/>
          <w:bCs/>
        </w:rPr>
        <w:t>Task Two</w:t>
      </w:r>
    </w:p>
    <w:p w14:paraId="05CA913D" w14:textId="77777777" w:rsidR="00B643A5" w:rsidRDefault="00B643A5" w:rsidP="00B643A5">
      <w:r>
        <w:t>For this task, you must define and explain a second concept of law in relation to an actual example.</w:t>
      </w:r>
    </w:p>
    <w:p w14:paraId="473271D4" w14:textId="77777777" w:rsidR="00B643A5" w:rsidRDefault="00B643A5" w:rsidP="00B643A5">
      <w:pPr>
        <w:pStyle w:val="ListParagraph"/>
        <w:numPr>
          <w:ilvl w:val="0"/>
          <w:numId w:val="14"/>
        </w:numPr>
        <w:tabs>
          <w:tab w:val="left" w:pos="426"/>
        </w:tabs>
        <w:spacing w:after="240"/>
        <w:ind w:left="426" w:hanging="426"/>
      </w:pPr>
      <w:r>
        <w:t xml:space="preserve">Circle one of the following broad or specific concepts of law that you will be explaining: </w:t>
      </w:r>
    </w:p>
    <w:tbl>
      <w:tblPr>
        <w:tblStyle w:val="TableGrid"/>
        <w:tblW w:w="8594" w:type="dxa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94"/>
        <w:gridCol w:w="2795"/>
        <w:gridCol w:w="3005"/>
      </w:tblGrid>
      <w:tr w:rsidR="00B643A5" w14:paraId="4222C2E5" w14:textId="77777777" w:rsidTr="00972753">
        <w:tc>
          <w:tcPr>
            <w:tcW w:w="2794" w:type="dxa"/>
          </w:tcPr>
          <w:p w14:paraId="7545B358" w14:textId="77777777" w:rsidR="00B643A5" w:rsidRDefault="00B643A5" w:rsidP="00972753">
            <w:pPr>
              <w:jc w:val="center"/>
            </w:pPr>
            <w:r>
              <w:lastRenderedPageBreak/>
              <w:t>Customary law</w:t>
            </w:r>
          </w:p>
        </w:tc>
        <w:tc>
          <w:tcPr>
            <w:tcW w:w="2795" w:type="dxa"/>
          </w:tcPr>
          <w:p w14:paraId="0DFE354D" w14:textId="77777777" w:rsidR="00B643A5" w:rsidRDefault="00B643A5" w:rsidP="00972753">
            <w:pPr>
              <w:jc w:val="center"/>
            </w:pPr>
            <w:r>
              <w:t>Human rights</w:t>
            </w:r>
          </w:p>
        </w:tc>
        <w:tc>
          <w:tcPr>
            <w:tcW w:w="3005" w:type="dxa"/>
          </w:tcPr>
          <w:p w14:paraId="6C4F8809" w14:textId="77777777" w:rsidR="00B643A5" w:rsidRDefault="00B643A5" w:rsidP="00972753">
            <w:pPr>
              <w:jc w:val="center"/>
            </w:pPr>
            <w:r>
              <w:t>Freedom of the press</w:t>
            </w:r>
          </w:p>
        </w:tc>
      </w:tr>
      <w:tr w:rsidR="00B643A5" w14:paraId="62B48DE6" w14:textId="77777777" w:rsidTr="00972753">
        <w:tc>
          <w:tcPr>
            <w:tcW w:w="2794" w:type="dxa"/>
          </w:tcPr>
          <w:p w14:paraId="4A9BAE52" w14:textId="77777777" w:rsidR="00B643A5" w:rsidRDefault="00B643A5" w:rsidP="00972753">
            <w:pPr>
              <w:jc w:val="center"/>
            </w:pPr>
            <w:r>
              <w:t>National sovereignty</w:t>
            </w:r>
          </w:p>
        </w:tc>
        <w:tc>
          <w:tcPr>
            <w:tcW w:w="2795" w:type="dxa"/>
          </w:tcPr>
          <w:p w14:paraId="517B658A" w14:textId="77777777" w:rsidR="00B643A5" w:rsidRDefault="00B643A5" w:rsidP="00972753">
            <w:pPr>
              <w:jc w:val="center"/>
            </w:pPr>
            <w:r>
              <w:t>Natural justice</w:t>
            </w:r>
          </w:p>
        </w:tc>
        <w:tc>
          <w:tcPr>
            <w:tcW w:w="3005" w:type="dxa"/>
          </w:tcPr>
          <w:p w14:paraId="05F3529A" w14:textId="77777777" w:rsidR="00B643A5" w:rsidRDefault="00B643A5" w:rsidP="00972753">
            <w:pPr>
              <w:jc w:val="center"/>
            </w:pPr>
            <w:r>
              <w:t>Negligence</w:t>
            </w:r>
          </w:p>
        </w:tc>
      </w:tr>
      <w:tr w:rsidR="00B643A5" w14:paraId="2839F188" w14:textId="77777777" w:rsidTr="00972753">
        <w:trPr>
          <w:trHeight w:val="420"/>
        </w:trPr>
        <w:tc>
          <w:tcPr>
            <w:tcW w:w="2794" w:type="dxa"/>
          </w:tcPr>
          <w:p w14:paraId="43B493FC" w14:textId="77777777" w:rsidR="00B643A5" w:rsidRDefault="00B643A5" w:rsidP="00972753">
            <w:pPr>
              <w:jc w:val="center"/>
            </w:pPr>
            <w:r>
              <w:t>Contract</w:t>
            </w:r>
          </w:p>
        </w:tc>
        <w:tc>
          <w:tcPr>
            <w:tcW w:w="2795" w:type="dxa"/>
          </w:tcPr>
          <w:p w14:paraId="019E05D0" w14:textId="77777777" w:rsidR="00B643A5" w:rsidRDefault="00B643A5" w:rsidP="00972753">
            <w:pPr>
              <w:jc w:val="center"/>
            </w:pPr>
            <w:r>
              <w:t>Crime</w:t>
            </w:r>
          </w:p>
        </w:tc>
        <w:tc>
          <w:tcPr>
            <w:tcW w:w="3005" w:type="dxa"/>
          </w:tcPr>
          <w:p w14:paraId="2651B92E" w14:textId="77777777" w:rsidR="00B643A5" w:rsidRDefault="00B643A5" w:rsidP="00972753">
            <w:pPr>
              <w:jc w:val="center"/>
            </w:pPr>
            <w:r>
              <w:t>Property</w:t>
            </w:r>
          </w:p>
        </w:tc>
      </w:tr>
      <w:tr w:rsidR="00B643A5" w14:paraId="400BD00A" w14:textId="77777777" w:rsidTr="00972753">
        <w:tc>
          <w:tcPr>
            <w:tcW w:w="2794" w:type="dxa"/>
          </w:tcPr>
          <w:p w14:paraId="51F3A8E3" w14:textId="77777777" w:rsidR="00B643A5" w:rsidRDefault="00B643A5" w:rsidP="00972753">
            <w:pPr>
              <w:jc w:val="center"/>
            </w:pPr>
            <w:r>
              <w:t>Privacy</w:t>
            </w:r>
          </w:p>
        </w:tc>
        <w:tc>
          <w:tcPr>
            <w:tcW w:w="2795" w:type="dxa"/>
          </w:tcPr>
          <w:p w14:paraId="0BA2F0AF" w14:textId="77777777" w:rsidR="00B643A5" w:rsidRDefault="00B643A5" w:rsidP="00972753">
            <w:pPr>
              <w:jc w:val="center"/>
            </w:pPr>
            <w:r>
              <w:t>Tikanga Māori</w:t>
            </w:r>
          </w:p>
        </w:tc>
        <w:tc>
          <w:tcPr>
            <w:tcW w:w="3005" w:type="dxa"/>
          </w:tcPr>
          <w:p w14:paraId="04F82E10" w14:textId="55391C38" w:rsidR="00B643A5" w:rsidRDefault="00B643A5" w:rsidP="00972753">
            <w:pPr>
              <w:jc w:val="center"/>
            </w:pPr>
            <w:r>
              <w:t>Other</w:t>
            </w:r>
          </w:p>
        </w:tc>
      </w:tr>
    </w:tbl>
    <w:p w14:paraId="2038DA43" w14:textId="77777777" w:rsidR="00B643A5" w:rsidRDefault="00B643A5" w:rsidP="00B643A5">
      <w:pPr>
        <w:pStyle w:val="ListParagraph"/>
        <w:numPr>
          <w:ilvl w:val="0"/>
          <w:numId w:val="14"/>
        </w:numPr>
        <w:tabs>
          <w:tab w:val="left" w:pos="426"/>
        </w:tabs>
        <w:spacing w:before="240" w:after="240"/>
        <w:ind w:left="426" w:hanging="426"/>
      </w:pPr>
      <w:r>
        <w:t>Identify what actual example you will be using in the explanation of your concept of law. (</w:t>
      </w:r>
      <w:r w:rsidRPr="001412E1">
        <w:rPr>
          <w:i/>
        </w:rPr>
        <w:t xml:space="preserve">Actual examples </w:t>
      </w:r>
      <w:r>
        <w:t>refer to actual cases from past, present, New Zealand or overseas law, or to a particular area of law or piece of legislation).</w:t>
      </w:r>
    </w:p>
    <w:tbl>
      <w:tblPr>
        <w:tblStyle w:val="TableGrid"/>
        <w:tblW w:w="8594" w:type="dxa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7"/>
        <w:gridCol w:w="7177"/>
      </w:tblGrid>
      <w:tr w:rsidR="00B643A5" w14:paraId="6AE7B9CD" w14:textId="77777777" w:rsidTr="00972753">
        <w:tc>
          <w:tcPr>
            <w:tcW w:w="1417" w:type="dxa"/>
          </w:tcPr>
          <w:p w14:paraId="401A12E2" w14:textId="77777777" w:rsidR="00B643A5" w:rsidRDefault="00B643A5" w:rsidP="00972753">
            <w:r>
              <w:t>Example</w:t>
            </w:r>
          </w:p>
        </w:tc>
        <w:tc>
          <w:tcPr>
            <w:tcW w:w="7177" w:type="dxa"/>
          </w:tcPr>
          <w:p w14:paraId="43533A13" w14:textId="77777777" w:rsidR="00B643A5" w:rsidRDefault="00B643A5" w:rsidP="00972753"/>
        </w:tc>
      </w:tr>
    </w:tbl>
    <w:p w14:paraId="56CFD193" w14:textId="77777777" w:rsidR="00B643A5" w:rsidRDefault="00B643A5" w:rsidP="00B643A5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  <w:contextualSpacing w:val="0"/>
      </w:pPr>
      <w:r>
        <w:t>Write an explanation of your chosen concept of law by:</w:t>
      </w:r>
    </w:p>
    <w:p w14:paraId="7DA7E803" w14:textId="7B6DD534" w:rsidR="00B643A5" w:rsidRDefault="00723189" w:rsidP="00B643A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left="851" w:hanging="425"/>
        <w:contextualSpacing w:val="0"/>
      </w:pPr>
      <w:r>
        <w:t>D</w:t>
      </w:r>
      <w:r w:rsidR="00B643A5">
        <w:t>efining it</w:t>
      </w:r>
    </w:p>
    <w:p w14:paraId="2D7CC5B5" w14:textId="71EFC9E1" w:rsidR="00B643A5" w:rsidRPr="006C7ABE" w:rsidRDefault="00723189" w:rsidP="00B643A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left="851" w:hanging="425"/>
        <w:contextualSpacing w:val="0"/>
      </w:pPr>
      <w:r>
        <w:t>E</w:t>
      </w:r>
      <w:r w:rsidR="00B643A5" w:rsidRPr="006C7ABE">
        <w:t>xplaining its key elements (</w:t>
      </w:r>
      <w:r w:rsidR="00B643A5" w:rsidRPr="003060AA">
        <w:rPr>
          <w:i/>
          <w:iCs/>
        </w:rPr>
        <w:t>Key elements</w:t>
      </w:r>
      <w:r w:rsidR="00B643A5" w:rsidRPr="006C7ABE">
        <w:t xml:space="preserve"> are the generally accepted components of a concept of law; for example, the elements of the concept of crime would include actus reus, men</w:t>
      </w:r>
      <w:r w:rsidR="00B643A5">
        <w:t>s</w:t>
      </w:r>
      <w:r w:rsidR="00B643A5" w:rsidRPr="006C7ABE">
        <w:t xml:space="preserve"> rea, prohibition by statute) in relation to your example</w:t>
      </w:r>
      <w:r w:rsidR="00B643A5">
        <w:t>.</w:t>
      </w:r>
    </w:p>
    <w:p w14:paraId="26B98C18" w14:textId="77777777" w:rsidR="00B643A5" w:rsidRDefault="00B643A5" w:rsidP="00B643A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left="851" w:hanging="425"/>
        <w:contextualSpacing w:val="0"/>
      </w:pPr>
      <w:r w:rsidRPr="003060AA">
        <w:rPr>
          <w:iCs/>
        </w:rPr>
        <w:t>For</w:t>
      </w:r>
      <w:r>
        <w:rPr>
          <w:i/>
        </w:rPr>
        <w:t xml:space="preserve"> </w:t>
      </w:r>
      <w:r w:rsidRPr="00CA0B9F">
        <w:rPr>
          <w:b/>
          <w:bCs/>
          <w:i/>
        </w:rPr>
        <w:t>Merit</w:t>
      </w:r>
      <w:r>
        <w:rPr>
          <w:i/>
        </w:rPr>
        <w:t xml:space="preserve"> </w:t>
      </w:r>
      <w:r>
        <w:t>expand on your explanation of one of the key elements by applying relevant supporting detail such as:</w:t>
      </w:r>
    </w:p>
    <w:p w14:paraId="3740384E" w14:textId="77777777" w:rsidR="00B643A5" w:rsidRPr="00416FB6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 w:rsidRPr="00056888">
        <w:t>particular facts and their importance within the actual examples</w:t>
      </w:r>
    </w:p>
    <w:p w14:paraId="35BCDC08" w14:textId="77777777" w:rsidR="00B643A5" w:rsidRPr="009649C1" w:rsidRDefault="00B643A5" w:rsidP="00B643A5">
      <w:pPr>
        <w:pStyle w:val="Bullet"/>
        <w:numPr>
          <w:ilvl w:val="1"/>
          <w:numId w:val="15"/>
        </w:numPr>
      </w:pPr>
      <w:r w:rsidRPr="009649C1">
        <w:t>particular legislation</w:t>
      </w:r>
    </w:p>
    <w:p w14:paraId="2951F4A0" w14:textId="77777777" w:rsidR="00B643A5" w:rsidRPr="009649C1" w:rsidRDefault="00B643A5" w:rsidP="00B643A5">
      <w:pPr>
        <w:pStyle w:val="Bullet"/>
        <w:numPr>
          <w:ilvl w:val="1"/>
          <w:numId w:val="15"/>
        </w:numPr>
      </w:pPr>
      <w:r w:rsidRPr="009649C1">
        <w:t>case law</w:t>
      </w:r>
    </w:p>
    <w:p w14:paraId="4822702C" w14:textId="77777777" w:rsidR="00B643A5" w:rsidRDefault="00B643A5" w:rsidP="00A8364A">
      <w:pPr>
        <w:pStyle w:val="Bullet"/>
        <w:numPr>
          <w:ilvl w:val="1"/>
          <w:numId w:val="15"/>
        </w:numPr>
      </w:pPr>
      <w:r w:rsidRPr="00056888">
        <w:t>news media reports</w:t>
      </w:r>
      <w:r>
        <w:t>.</w:t>
      </w:r>
    </w:p>
    <w:p w14:paraId="6C361DDA" w14:textId="77777777" w:rsidR="00B643A5" w:rsidRPr="00B73FE2" w:rsidRDefault="00B643A5" w:rsidP="00B73FE2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ind w:left="851" w:hanging="425"/>
        <w:contextualSpacing w:val="0"/>
        <w:rPr>
          <w:iCs/>
        </w:rPr>
      </w:pPr>
      <w:r w:rsidRPr="00B73FE2">
        <w:rPr>
          <w:iCs/>
        </w:rPr>
        <w:t>For Excellence fully develop your explanation for one key element by:</w:t>
      </w:r>
    </w:p>
    <w:p w14:paraId="7324142D" w14:textId="77777777" w:rsidR="00B643A5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>
        <w:t>applying each concept of law to an actual example</w:t>
      </w:r>
    </w:p>
    <w:p w14:paraId="4A26F669" w14:textId="77777777" w:rsidR="00B643A5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>
        <w:t>selecting and applying a range of relevant supporting detail</w:t>
      </w:r>
    </w:p>
    <w:p w14:paraId="6DB7ECEE" w14:textId="037BB15D" w:rsidR="00B643A5" w:rsidRDefault="00B643A5" w:rsidP="00B643A5">
      <w:pPr>
        <w:pStyle w:val="ListParagraph"/>
        <w:numPr>
          <w:ilvl w:val="0"/>
          <w:numId w:val="13"/>
        </w:numPr>
        <w:ind w:left="1276" w:hanging="425"/>
        <w:contextualSpacing w:val="0"/>
      </w:pPr>
      <w:r>
        <w:t>communicating clear conclusions.</w:t>
      </w:r>
    </w:p>
    <w:p w14:paraId="797456EF" w14:textId="77777777" w:rsidR="00B643A5" w:rsidRPr="00B643A5" w:rsidRDefault="00B643A5" w:rsidP="00B643A5">
      <w:pPr>
        <w:pStyle w:val="TitleASM"/>
        <w:rPr>
          <w:rFonts w:eastAsiaTheme="majorEastAsia" w:cstheme="majorBidi"/>
          <w:b/>
          <w:sz w:val="28"/>
          <w:szCs w:val="28"/>
        </w:rPr>
      </w:pPr>
      <w:r w:rsidRPr="00B643A5">
        <w:rPr>
          <w:rFonts w:eastAsiaTheme="majorEastAsia" w:cstheme="majorBidi"/>
          <w:b/>
          <w:sz w:val="28"/>
          <w:szCs w:val="28"/>
        </w:rPr>
        <w:t>Resource requirements</w:t>
      </w:r>
    </w:p>
    <w:p w14:paraId="06F472AB" w14:textId="468BFB24" w:rsidR="00B643A5" w:rsidRDefault="00B643A5" w:rsidP="00B643A5">
      <w:r w:rsidRPr="00756CA0">
        <w:rPr>
          <w:szCs w:val="22"/>
        </w:rPr>
        <w:t>There are no specific resources required.</w:t>
      </w:r>
    </w:p>
    <w:p w14:paraId="75A972BC" w14:textId="77777777" w:rsidR="00C733E4" w:rsidRPr="008E5B7D" w:rsidRDefault="00C733E4" w:rsidP="009F2A31">
      <w:pPr>
        <w:spacing w:before="0" w:after="0"/>
      </w:pPr>
    </w:p>
    <w:sectPr w:rsidR="00C733E4" w:rsidRPr="008E5B7D" w:rsidSect="00B643A5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99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FD78" w14:textId="77777777" w:rsidR="00B643A5" w:rsidRDefault="00B643A5" w:rsidP="00212C53">
      <w:r>
        <w:separator/>
      </w:r>
    </w:p>
  </w:endnote>
  <w:endnote w:type="continuationSeparator" w:id="0">
    <w:p w14:paraId="7D4CBC61" w14:textId="77777777" w:rsidR="00B643A5" w:rsidRDefault="00B643A5" w:rsidP="0021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20D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2</w:t>
    </w:r>
    <w:r w:rsidRPr="00EE39FF">
      <w:rPr>
        <w:rStyle w:val="PageNumber"/>
        <w:lang w:val="en-GB"/>
      </w:rPr>
      <w:fldChar w:fldCharType="end"/>
    </w:r>
  </w:p>
  <w:p w14:paraId="4C3EBB9E" w14:textId="7B8B9E9F" w:rsidR="006528D8" w:rsidRDefault="006528D8" w:rsidP="006528D8">
    <w:pPr>
      <w:pStyle w:val="Footer"/>
      <w:ind w:right="360"/>
      <w:jc w:val="right"/>
    </w:pPr>
    <w:r>
      <w:tab/>
    </w:r>
    <w:r w:rsidR="00B643A5">
      <w:t>27842</w:t>
    </w:r>
    <w:r>
      <w:t xml:space="preserve"> Ākonga/Learner Guidelines (Version 3)</w:t>
    </w:r>
    <w:r>
      <w:tab/>
    </w:r>
    <w:r w:rsidR="00CE554A">
      <w:t>December</w:t>
    </w:r>
    <w: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A0F2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4</w:t>
    </w:r>
    <w:r w:rsidRPr="00EE39FF">
      <w:rPr>
        <w:rStyle w:val="PageNumber"/>
        <w:lang w:val="en-GB"/>
      </w:rPr>
      <w:fldChar w:fldCharType="end"/>
    </w:r>
  </w:p>
  <w:p w14:paraId="33CD5907" w14:textId="6C529ED6" w:rsidR="006528D8" w:rsidRDefault="006528D8" w:rsidP="006528D8">
    <w:pPr>
      <w:pStyle w:val="Footer"/>
      <w:ind w:right="360"/>
      <w:jc w:val="right"/>
    </w:pPr>
    <w:r>
      <w:tab/>
    </w:r>
    <w:r w:rsidR="00B643A5">
      <w:t>27842</w:t>
    </w:r>
    <w:r>
      <w:t xml:space="preserve"> Ākonga/Learner Guidelines (Version 3)</w:t>
    </w:r>
    <w:r>
      <w:tab/>
    </w:r>
    <w:r w:rsidR="00CE554A">
      <w:t>December</w:t>
    </w:r>
    <w:r w:rsidRPr="00CE554A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EB956" w14:textId="77777777" w:rsidR="00B643A5" w:rsidRDefault="00B643A5" w:rsidP="00212C53">
      <w:r>
        <w:separator/>
      </w:r>
    </w:p>
  </w:footnote>
  <w:footnote w:type="continuationSeparator" w:id="0">
    <w:p w14:paraId="1E0D8933" w14:textId="77777777" w:rsidR="00B643A5" w:rsidRDefault="00B643A5" w:rsidP="0021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DF37" w14:textId="77777777" w:rsidR="003E0101" w:rsidRDefault="00196884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249AC11" wp14:editId="1F5AEAC9">
          <wp:simplePos x="0" y="0"/>
          <wp:positionH relativeFrom="column">
            <wp:posOffset>4051300</wp:posOffset>
          </wp:positionH>
          <wp:positionV relativeFrom="paragraph">
            <wp:posOffset>-679450</wp:posOffset>
          </wp:positionV>
          <wp:extent cx="1894205" cy="946785"/>
          <wp:effectExtent l="0" t="0" r="0" b="5715"/>
          <wp:wrapNone/>
          <wp:docPr id="2056267785" name="Picture 1726801996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7785" name="Picture 1726801996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20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101">
      <w:rPr>
        <w:noProof/>
      </w:rPr>
      <w:drawing>
        <wp:anchor distT="0" distB="0" distL="114300" distR="114300" simplePos="0" relativeHeight="251667456" behindDoc="0" locked="0" layoutInCell="1" allowOverlap="1" wp14:anchorId="7DEDD5FE" wp14:editId="28375B39">
          <wp:simplePos x="0" y="0"/>
          <wp:positionH relativeFrom="page">
            <wp:posOffset>-3208020</wp:posOffset>
          </wp:positionH>
          <wp:positionV relativeFrom="page">
            <wp:posOffset>-1085215</wp:posOffset>
          </wp:positionV>
          <wp:extent cx="6646209" cy="2667000"/>
          <wp:effectExtent l="0" t="0" r="0" b="0"/>
          <wp:wrapNone/>
          <wp:docPr id="206939120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91206" name="Picture 206939120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9821"/>
                  <a:stretch/>
                </pic:blipFill>
                <pic:spPr bwMode="auto">
                  <a:xfrm>
                    <a:off x="0" y="0"/>
                    <a:ext cx="6646209" cy="2667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10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B36D8D" wp14:editId="747E9DE0">
              <wp:simplePos x="0" y="0"/>
              <wp:positionH relativeFrom="column">
                <wp:posOffset>-3944620</wp:posOffset>
              </wp:positionH>
              <wp:positionV relativeFrom="paragraph">
                <wp:posOffset>-1650577</wp:posOffset>
              </wp:positionV>
              <wp:extent cx="10570634" cy="1976967"/>
              <wp:effectExtent l="0" t="0" r="0" b="4445"/>
              <wp:wrapNone/>
              <wp:docPr id="60199576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0634" cy="197696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3000">
                            <a:srgbClr val="FED440"/>
                          </a:gs>
                          <a:gs pos="52000">
                            <a:srgbClr val="FFF1C0"/>
                          </a:gs>
                          <a:gs pos="26000">
                            <a:schemeClr val="bg1"/>
                          </a:gs>
                          <a:gs pos="39000">
                            <a:srgbClr val="FFF1C0"/>
                          </a:gs>
                          <a:gs pos="94000">
                            <a:srgbClr val="FCC400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  <a:effectLst>
                        <a:outerShdw dir="5400000" sx="92000" sy="92000" algn="ctr" rotWithShape="0">
                          <a:srgbClr val="FFF1C0">
                            <a:alpha val="91000"/>
                          </a:srgbClr>
                        </a:outerShdw>
                        <a:softEdge rad="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AB480" id="Rectangle 2" o:spid="_x0000_s1026" style="position:absolute;margin-left:-310.6pt;margin-top:-129.95pt;width:832.35pt;height:15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" fillcolor="white [3212]" stroked="f" strokeweight="1pt">
              <v:fill color2="#fcc400" rotate="t" angle="270" colors="0 white;17039f white;25559f #fff1c0;34079f #fff1c0;47841f #fed440" focus="100%" type="gradient"/>
              <v:shadow on="t" type="perspective" color="#fff1c0" opacity="59637f" offset="0,0" matrix="60293f,,,60293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120"/>
    <w:multiLevelType w:val="hybridMultilevel"/>
    <w:tmpl w:val="AF0AA8B0"/>
    <w:lvl w:ilvl="0" w:tplc="06F07480">
      <w:numFmt w:val="bullet"/>
      <w:pStyle w:val="Style1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E9CE1270">
      <w:numFmt w:val="bullet"/>
      <w:lvlText w:val="•"/>
      <w:lvlJc w:val="left"/>
      <w:pPr>
        <w:ind w:left="1205" w:hanging="361"/>
      </w:pPr>
      <w:rPr>
        <w:rFonts w:hint="default"/>
        <w:lang w:val="en-NZ" w:eastAsia="en-US" w:bidi="ar-SA"/>
      </w:rPr>
    </w:lvl>
    <w:lvl w:ilvl="2" w:tplc="9208C5E0">
      <w:numFmt w:val="bullet"/>
      <w:lvlText w:val="•"/>
      <w:lvlJc w:val="left"/>
      <w:pPr>
        <w:ind w:left="1571" w:hanging="361"/>
      </w:pPr>
      <w:rPr>
        <w:rFonts w:hint="default"/>
        <w:lang w:val="en-NZ" w:eastAsia="en-US" w:bidi="ar-SA"/>
      </w:rPr>
    </w:lvl>
    <w:lvl w:ilvl="3" w:tplc="B068FF32">
      <w:numFmt w:val="bullet"/>
      <w:lvlText w:val="•"/>
      <w:lvlJc w:val="left"/>
      <w:pPr>
        <w:ind w:left="1936" w:hanging="361"/>
      </w:pPr>
      <w:rPr>
        <w:rFonts w:hint="default"/>
        <w:lang w:val="en-NZ" w:eastAsia="en-US" w:bidi="ar-SA"/>
      </w:rPr>
    </w:lvl>
    <w:lvl w:ilvl="4" w:tplc="A59CEB7A">
      <w:numFmt w:val="bullet"/>
      <w:lvlText w:val="•"/>
      <w:lvlJc w:val="left"/>
      <w:pPr>
        <w:ind w:left="2302" w:hanging="361"/>
      </w:pPr>
      <w:rPr>
        <w:rFonts w:hint="default"/>
        <w:lang w:val="en-NZ" w:eastAsia="en-US" w:bidi="ar-SA"/>
      </w:rPr>
    </w:lvl>
    <w:lvl w:ilvl="5" w:tplc="6A84A938">
      <w:numFmt w:val="bullet"/>
      <w:lvlText w:val="•"/>
      <w:lvlJc w:val="left"/>
      <w:pPr>
        <w:ind w:left="2667" w:hanging="361"/>
      </w:pPr>
      <w:rPr>
        <w:rFonts w:hint="default"/>
        <w:lang w:val="en-NZ" w:eastAsia="en-US" w:bidi="ar-SA"/>
      </w:rPr>
    </w:lvl>
    <w:lvl w:ilvl="6" w:tplc="52CA6970">
      <w:numFmt w:val="bullet"/>
      <w:lvlText w:val="•"/>
      <w:lvlJc w:val="left"/>
      <w:pPr>
        <w:ind w:left="3033" w:hanging="361"/>
      </w:pPr>
      <w:rPr>
        <w:rFonts w:hint="default"/>
        <w:lang w:val="en-NZ" w:eastAsia="en-US" w:bidi="ar-SA"/>
      </w:rPr>
    </w:lvl>
    <w:lvl w:ilvl="7" w:tplc="4AFE4AEE">
      <w:numFmt w:val="bullet"/>
      <w:lvlText w:val="•"/>
      <w:lvlJc w:val="left"/>
      <w:pPr>
        <w:ind w:left="3398" w:hanging="361"/>
      </w:pPr>
      <w:rPr>
        <w:rFonts w:hint="default"/>
        <w:lang w:val="en-NZ" w:eastAsia="en-US" w:bidi="ar-SA"/>
      </w:rPr>
    </w:lvl>
    <w:lvl w:ilvl="8" w:tplc="1C02FD56">
      <w:numFmt w:val="bullet"/>
      <w:lvlText w:val="•"/>
      <w:lvlJc w:val="left"/>
      <w:pPr>
        <w:ind w:left="3764" w:hanging="361"/>
      </w:pPr>
      <w:rPr>
        <w:rFonts w:hint="default"/>
        <w:lang w:val="en-NZ" w:eastAsia="en-US" w:bidi="ar-SA"/>
      </w:rPr>
    </w:lvl>
  </w:abstractNum>
  <w:abstractNum w:abstractNumId="1" w15:restartNumberingAfterBreak="0">
    <w:nsid w:val="150635DC"/>
    <w:multiLevelType w:val="hybridMultilevel"/>
    <w:tmpl w:val="12BE7918"/>
    <w:lvl w:ilvl="0" w:tplc="1F543E0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115A1656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26B0B7FC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E74E1B62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E40AFD00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7C401758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F4F4EB12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5963DCE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97F6676A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2" w15:restartNumberingAfterBreak="0">
    <w:nsid w:val="16FE4B44"/>
    <w:multiLevelType w:val="hybridMultilevel"/>
    <w:tmpl w:val="8CFAD5CA"/>
    <w:lvl w:ilvl="0" w:tplc="1CCAFBBC">
      <w:numFmt w:val="bullet"/>
      <w:lvlText w:val=""/>
      <w:lvlJc w:val="left"/>
      <w:pPr>
        <w:ind w:left="2401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11F4FA72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83E6B07C">
      <w:numFmt w:val="bullet"/>
      <w:lvlText w:val="•"/>
      <w:lvlJc w:val="left"/>
      <w:pPr>
        <w:ind w:left="3496" w:hanging="361"/>
      </w:pPr>
      <w:rPr>
        <w:rFonts w:hint="default"/>
        <w:lang w:val="en-NZ" w:eastAsia="en-US" w:bidi="ar-SA"/>
      </w:rPr>
    </w:lvl>
    <w:lvl w:ilvl="3" w:tplc="3946BC02">
      <w:numFmt w:val="bullet"/>
      <w:lvlText w:val="•"/>
      <w:lvlJc w:val="left"/>
      <w:pPr>
        <w:ind w:left="4232" w:hanging="361"/>
      </w:pPr>
      <w:rPr>
        <w:rFonts w:hint="default"/>
        <w:lang w:val="en-NZ" w:eastAsia="en-US" w:bidi="ar-SA"/>
      </w:rPr>
    </w:lvl>
    <w:lvl w:ilvl="4" w:tplc="39947508">
      <w:numFmt w:val="bullet"/>
      <w:lvlText w:val="•"/>
      <w:lvlJc w:val="left"/>
      <w:pPr>
        <w:ind w:left="4969" w:hanging="361"/>
      </w:pPr>
      <w:rPr>
        <w:rFonts w:hint="default"/>
        <w:lang w:val="en-NZ" w:eastAsia="en-US" w:bidi="ar-SA"/>
      </w:rPr>
    </w:lvl>
    <w:lvl w:ilvl="5" w:tplc="5686B730">
      <w:numFmt w:val="bullet"/>
      <w:lvlText w:val="•"/>
      <w:lvlJc w:val="left"/>
      <w:pPr>
        <w:ind w:left="5705" w:hanging="361"/>
      </w:pPr>
      <w:rPr>
        <w:rFonts w:hint="default"/>
        <w:lang w:val="en-NZ" w:eastAsia="en-US" w:bidi="ar-SA"/>
      </w:rPr>
    </w:lvl>
    <w:lvl w:ilvl="6" w:tplc="38603F34">
      <w:numFmt w:val="bullet"/>
      <w:lvlText w:val="•"/>
      <w:lvlJc w:val="left"/>
      <w:pPr>
        <w:ind w:left="6441" w:hanging="361"/>
      </w:pPr>
      <w:rPr>
        <w:rFonts w:hint="default"/>
        <w:lang w:val="en-NZ" w:eastAsia="en-US" w:bidi="ar-SA"/>
      </w:rPr>
    </w:lvl>
    <w:lvl w:ilvl="7" w:tplc="1B0AA9D0">
      <w:numFmt w:val="bullet"/>
      <w:lvlText w:val="•"/>
      <w:lvlJc w:val="left"/>
      <w:pPr>
        <w:ind w:left="7178" w:hanging="361"/>
      </w:pPr>
      <w:rPr>
        <w:rFonts w:hint="default"/>
        <w:lang w:val="en-NZ" w:eastAsia="en-US" w:bidi="ar-SA"/>
      </w:rPr>
    </w:lvl>
    <w:lvl w:ilvl="8" w:tplc="3CDC2A5E">
      <w:numFmt w:val="bullet"/>
      <w:lvlText w:val="•"/>
      <w:lvlJc w:val="left"/>
      <w:pPr>
        <w:ind w:left="7914" w:hanging="361"/>
      </w:pPr>
      <w:rPr>
        <w:rFonts w:hint="default"/>
        <w:lang w:val="en-NZ" w:eastAsia="en-US" w:bidi="ar-SA"/>
      </w:rPr>
    </w:lvl>
  </w:abstractNum>
  <w:abstractNum w:abstractNumId="3" w15:restartNumberingAfterBreak="0">
    <w:nsid w:val="18BF1FF7"/>
    <w:multiLevelType w:val="hybridMultilevel"/>
    <w:tmpl w:val="217C0D2A"/>
    <w:lvl w:ilvl="0" w:tplc="4574D318">
      <w:numFmt w:val="bullet"/>
      <w:lvlText w:val=""/>
      <w:lvlJc w:val="left"/>
      <w:pPr>
        <w:ind w:left="2401" w:hanging="358"/>
      </w:pPr>
      <w:rPr>
        <w:rFonts w:hint="default"/>
        <w:w w:val="100"/>
        <w:lang w:val="en-NZ" w:eastAsia="en-US" w:bidi="ar-SA"/>
      </w:rPr>
    </w:lvl>
    <w:lvl w:ilvl="1" w:tplc="E98067DA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A6D012FC">
      <w:numFmt w:val="bullet"/>
      <w:lvlText w:val="•"/>
      <w:lvlJc w:val="left"/>
      <w:pPr>
        <w:ind w:left="3514" w:hanging="361"/>
      </w:pPr>
      <w:rPr>
        <w:rFonts w:hint="default"/>
        <w:lang w:val="en-NZ" w:eastAsia="en-US" w:bidi="ar-SA"/>
      </w:rPr>
    </w:lvl>
    <w:lvl w:ilvl="3" w:tplc="D01E8D0C">
      <w:numFmt w:val="bullet"/>
      <w:lvlText w:val="•"/>
      <w:lvlJc w:val="left"/>
      <w:pPr>
        <w:ind w:left="4269" w:hanging="361"/>
      </w:pPr>
      <w:rPr>
        <w:rFonts w:hint="default"/>
        <w:lang w:val="en-NZ" w:eastAsia="en-US" w:bidi="ar-SA"/>
      </w:rPr>
    </w:lvl>
    <w:lvl w:ilvl="4" w:tplc="71287394">
      <w:numFmt w:val="bullet"/>
      <w:lvlText w:val="•"/>
      <w:lvlJc w:val="left"/>
      <w:pPr>
        <w:ind w:left="5023" w:hanging="361"/>
      </w:pPr>
      <w:rPr>
        <w:rFonts w:hint="default"/>
        <w:lang w:val="en-NZ" w:eastAsia="en-US" w:bidi="ar-SA"/>
      </w:rPr>
    </w:lvl>
    <w:lvl w:ilvl="5" w:tplc="88B897A0">
      <w:numFmt w:val="bullet"/>
      <w:lvlText w:val="•"/>
      <w:lvlJc w:val="left"/>
      <w:pPr>
        <w:ind w:left="5778" w:hanging="361"/>
      </w:pPr>
      <w:rPr>
        <w:rFonts w:hint="default"/>
        <w:lang w:val="en-NZ" w:eastAsia="en-US" w:bidi="ar-SA"/>
      </w:rPr>
    </w:lvl>
    <w:lvl w:ilvl="6" w:tplc="65141CD8">
      <w:numFmt w:val="bullet"/>
      <w:lvlText w:val="•"/>
      <w:lvlJc w:val="left"/>
      <w:pPr>
        <w:ind w:left="6532" w:hanging="361"/>
      </w:pPr>
      <w:rPr>
        <w:rFonts w:hint="default"/>
        <w:lang w:val="en-NZ" w:eastAsia="en-US" w:bidi="ar-SA"/>
      </w:rPr>
    </w:lvl>
    <w:lvl w:ilvl="7" w:tplc="F76EEABE">
      <w:numFmt w:val="bullet"/>
      <w:lvlText w:val="•"/>
      <w:lvlJc w:val="left"/>
      <w:pPr>
        <w:ind w:left="7287" w:hanging="361"/>
      </w:pPr>
      <w:rPr>
        <w:rFonts w:hint="default"/>
        <w:lang w:val="en-NZ" w:eastAsia="en-US" w:bidi="ar-SA"/>
      </w:rPr>
    </w:lvl>
    <w:lvl w:ilvl="8" w:tplc="2B98F43E">
      <w:numFmt w:val="bullet"/>
      <w:lvlText w:val="•"/>
      <w:lvlJc w:val="left"/>
      <w:pPr>
        <w:ind w:left="8041" w:hanging="361"/>
      </w:pPr>
      <w:rPr>
        <w:rFonts w:hint="default"/>
        <w:lang w:val="en-NZ" w:eastAsia="en-US" w:bidi="ar-SA"/>
      </w:rPr>
    </w:lvl>
  </w:abstractNum>
  <w:abstractNum w:abstractNumId="4" w15:restartNumberingAfterBreak="0">
    <w:nsid w:val="22460B68"/>
    <w:multiLevelType w:val="hybridMultilevel"/>
    <w:tmpl w:val="7E9C925E"/>
    <w:lvl w:ilvl="0" w:tplc="C3F8AF6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E6F0A"/>
    <w:multiLevelType w:val="hybridMultilevel"/>
    <w:tmpl w:val="6610DA28"/>
    <w:lvl w:ilvl="0" w:tplc="D49024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D41CB154">
      <w:numFmt w:val="bullet"/>
      <w:lvlText w:val="•"/>
      <w:lvlJc w:val="left"/>
      <w:pPr>
        <w:ind w:left="1205" w:hanging="360"/>
      </w:pPr>
      <w:rPr>
        <w:rFonts w:hint="default"/>
        <w:lang w:val="en-NZ" w:eastAsia="en-US" w:bidi="ar-SA"/>
      </w:rPr>
    </w:lvl>
    <w:lvl w:ilvl="2" w:tplc="52E204B8">
      <w:numFmt w:val="bullet"/>
      <w:lvlText w:val="•"/>
      <w:lvlJc w:val="left"/>
      <w:pPr>
        <w:ind w:left="1571" w:hanging="360"/>
      </w:pPr>
      <w:rPr>
        <w:rFonts w:hint="default"/>
        <w:lang w:val="en-NZ" w:eastAsia="en-US" w:bidi="ar-SA"/>
      </w:rPr>
    </w:lvl>
    <w:lvl w:ilvl="3" w:tplc="42C25B86">
      <w:numFmt w:val="bullet"/>
      <w:lvlText w:val="•"/>
      <w:lvlJc w:val="left"/>
      <w:pPr>
        <w:ind w:left="1936" w:hanging="360"/>
      </w:pPr>
      <w:rPr>
        <w:rFonts w:hint="default"/>
        <w:lang w:val="en-NZ" w:eastAsia="en-US" w:bidi="ar-SA"/>
      </w:rPr>
    </w:lvl>
    <w:lvl w:ilvl="4" w:tplc="82E8A1A8">
      <w:numFmt w:val="bullet"/>
      <w:lvlText w:val="•"/>
      <w:lvlJc w:val="left"/>
      <w:pPr>
        <w:ind w:left="2302" w:hanging="360"/>
      </w:pPr>
      <w:rPr>
        <w:rFonts w:hint="default"/>
        <w:lang w:val="en-NZ" w:eastAsia="en-US" w:bidi="ar-SA"/>
      </w:rPr>
    </w:lvl>
    <w:lvl w:ilvl="5" w:tplc="54607362">
      <w:numFmt w:val="bullet"/>
      <w:lvlText w:val="•"/>
      <w:lvlJc w:val="left"/>
      <w:pPr>
        <w:ind w:left="2667" w:hanging="360"/>
      </w:pPr>
      <w:rPr>
        <w:rFonts w:hint="default"/>
        <w:lang w:val="en-NZ" w:eastAsia="en-US" w:bidi="ar-SA"/>
      </w:rPr>
    </w:lvl>
    <w:lvl w:ilvl="6" w:tplc="131A1010">
      <w:numFmt w:val="bullet"/>
      <w:lvlText w:val="•"/>
      <w:lvlJc w:val="left"/>
      <w:pPr>
        <w:ind w:left="3033" w:hanging="360"/>
      </w:pPr>
      <w:rPr>
        <w:rFonts w:hint="default"/>
        <w:lang w:val="en-NZ" w:eastAsia="en-US" w:bidi="ar-SA"/>
      </w:rPr>
    </w:lvl>
    <w:lvl w:ilvl="7" w:tplc="7A5826A4">
      <w:numFmt w:val="bullet"/>
      <w:lvlText w:val="•"/>
      <w:lvlJc w:val="left"/>
      <w:pPr>
        <w:ind w:left="3398" w:hanging="360"/>
      </w:pPr>
      <w:rPr>
        <w:rFonts w:hint="default"/>
        <w:lang w:val="en-NZ" w:eastAsia="en-US" w:bidi="ar-SA"/>
      </w:rPr>
    </w:lvl>
    <w:lvl w:ilvl="8" w:tplc="BB207182">
      <w:numFmt w:val="bullet"/>
      <w:lvlText w:val="•"/>
      <w:lvlJc w:val="left"/>
      <w:pPr>
        <w:ind w:left="3764" w:hanging="360"/>
      </w:pPr>
      <w:rPr>
        <w:rFonts w:hint="default"/>
        <w:lang w:val="en-NZ" w:eastAsia="en-US" w:bidi="ar-SA"/>
      </w:rPr>
    </w:lvl>
  </w:abstractNum>
  <w:abstractNum w:abstractNumId="6" w15:restartNumberingAfterBreak="0">
    <w:nsid w:val="2980428D"/>
    <w:multiLevelType w:val="hybridMultilevel"/>
    <w:tmpl w:val="D8E42BC0"/>
    <w:lvl w:ilvl="0" w:tplc="AFB0A52A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2E0DEA2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6712A7F0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4C68A248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10667BA4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CC42B5D4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28C2DF6A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F088B3C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E4F2B40C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7" w15:restartNumberingAfterBreak="0">
    <w:nsid w:val="3E6A1858"/>
    <w:multiLevelType w:val="hybridMultilevel"/>
    <w:tmpl w:val="213682C2"/>
    <w:lvl w:ilvl="0" w:tplc="1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1C3270F"/>
    <w:multiLevelType w:val="hybridMultilevel"/>
    <w:tmpl w:val="4DEE1B2A"/>
    <w:lvl w:ilvl="0" w:tplc="5D4A3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C29B0"/>
    <w:multiLevelType w:val="hybridMultilevel"/>
    <w:tmpl w:val="A866F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40C1F"/>
    <w:multiLevelType w:val="hybridMultilevel"/>
    <w:tmpl w:val="61EAAE1C"/>
    <w:lvl w:ilvl="0" w:tplc="1D7211FC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2E921DF4">
      <w:numFmt w:val="bullet"/>
      <w:lvlText w:val="•"/>
      <w:lvlJc w:val="left"/>
      <w:pPr>
        <w:ind w:left="851" w:hanging="358"/>
      </w:pPr>
      <w:rPr>
        <w:rFonts w:hint="default"/>
        <w:lang w:val="en-NZ" w:eastAsia="en-US" w:bidi="ar-SA"/>
      </w:rPr>
    </w:lvl>
    <w:lvl w:ilvl="2" w:tplc="9D46F02A">
      <w:numFmt w:val="bullet"/>
      <w:lvlText w:val="•"/>
      <w:lvlJc w:val="left"/>
      <w:pPr>
        <w:ind w:left="1243" w:hanging="358"/>
      </w:pPr>
      <w:rPr>
        <w:rFonts w:hint="default"/>
        <w:lang w:val="en-NZ" w:eastAsia="en-US" w:bidi="ar-SA"/>
      </w:rPr>
    </w:lvl>
    <w:lvl w:ilvl="3" w:tplc="3B5A5416">
      <w:numFmt w:val="bullet"/>
      <w:lvlText w:val="•"/>
      <w:lvlJc w:val="left"/>
      <w:pPr>
        <w:ind w:left="1635" w:hanging="358"/>
      </w:pPr>
      <w:rPr>
        <w:rFonts w:hint="default"/>
        <w:lang w:val="en-NZ" w:eastAsia="en-US" w:bidi="ar-SA"/>
      </w:rPr>
    </w:lvl>
    <w:lvl w:ilvl="4" w:tplc="5A943ABA">
      <w:numFmt w:val="bullet"/>
      <w:lvlText w:val="•"/>
      <w:lvlJc w:val="left"/>
      <w:pPr>
        <w:ind w:left="2026" w:hanging="358"/>
      </w:pPr>
      <w:rPr>
        <w:rFonts w:hint="default"/>
        <w:lang w:val="en-NZ" w:eastAsia="en-US" w:bidi="ar-SA"/>
      </w:rPr>
    </w:lvl>
    <w:lvl w:ilvl="5" w:tplc="4DAA09B2">
      <w:numFmt w:val="bullet"/>
      <w:lvlText w:val="•"/>
      <w:lvlJc w:val="left"/>
      <w:pPr>
        <w:ind w:left="2418" w:hanging="358"/>
      </w:pPr>
      <w:rPr>
        <w:rFonts w:hint="default"/>
        <w:lang w:val="en-NZ" w:eastAsia="en-US" w:bidi="ar-SA"/>
      </w:rPr>
    </w:lvl>
    <w:lvl w:ilvl="6" w:tplc="3E56E3DA">
      <w:numFmt w:val="bullet"/>
      <w:lvlText w:val="•"/>
      <w:lvlJc w:val="left"/>
      <w:pPr>
        <w:ind w:left="2810" w:hanging="358"/>
      </w:pPr>
      <w:rPr>
        <w:rFonts w:hint="default"/>
        <w:lang w:val="en-NZ" w:eastAsia="en-US" w:bidi="ar-SA"/>
      </w:rPr>
    </w:lvl>
    <w:lvl w:ilvl="7" w:tplc="E2160FF4">
      <w:numFmt w:val="bullet"/>
      <w:lvlText w:val="•"/>
      <w:lvlJc w:val="left"/>
      <w:pPr>
        <w:ind w:left="3201" w:hanging="358"/>
      </w:pPr>
      <w:rPr>
        <w:rFonts w:hint="default"/>
        <w:lang w:val="en-NZ" w:eastAsia="en-US" w:bidi="ar-SA"/>
      </w:rPr>
    </w:lvl>
    <w:lvl w:ilvl="8" w:tplc="604258E8">
      <w:numFmt w:val="bullet"/>
      <w:lvlText w:val="•"/>
      <w:lvlJc w:val="left"/>
      <w:pPr>
        <w:ind w:left="3593" w:hanging="358"/>
      </w:pPr>
      <w:rPr>
        <w:rFonts w:hint="default"/>
        <w:lang w:val="en-NZ" w:eastAsia="en-US" w:bidi="ar-SA"/>
      </w:rPr>
    </w:lvl>
  </w:abstractNum>
  <w:abstractNum w:abstractNumId="11" w15:restartNumberingAfterBreak="0">
    <w:nsid w:val="5F46597B"/>
    <w:multiLevelType w:val="hybridMultilevel"/>
    <w:tmpl w:val="174E8DD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E44694"/>
    <w:multiLevelType w:val="hybridMultilevel"/>
    <w:tmpl w:val="AB3A497C"/>
    <w:lvl w:ilvl="0" w:tplc="6B1EB6F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9D6BE0C">
      <w:numFmt w:val="bullet"/>
      <w:lvlText w:val="•"/>
      <w:lvlJc w:val="left"/>
      <w:pPr>
        <w:ind w:left="866" w:hanging="358"/>
      </w:pPr>
      <w:rPr>
        <w:rFonts w:hint="default"/>
        <w:lang w:val="en-NZ" w:eastAsia="en-US" w:bidi="ar-SA"/>
      </w:rPr>
    </w:lvl>
    <w:lvl w:ilvl="2" w:tplc="46C6AA7C">
      <w:numFmt w:val="bullet"/>
      <w:lvlText w:val="•"/>
      <w:lvlJc w:val="left"/>
      <w:pPr>
        <w:ind w:left="1273" w:hanging="358"/>
      </w:pPr>
      <w:rPr>
        <w:rFonts w:hint="default"/>
        <w:lang w:val="en-NZ" w:eastAsia="en-US" w:bidi="ar-SA"/>
      </w:rPr>
    </w:lvl>
    <w:lvl w:ilvl="3" w:tplc="F00E00C4">
      <w:numFmt w:val="bullet"/>
      <w:lvlText w:val="•"/>
      <w:lvlJc w:val="left"/>
      <w:pPr>
        <w:ind w:left="1679" w:hanging="358"/>
      </w:pPr>
      <w:rPr>
        <w:rFonts w:hint="default"/>
        <w:lang w:val="en-NZ" w:eastAsia="en-US" w:bidi="ar-SA"/>
      </w:rPr>
    </w:lvl>
    <w:lvl w:ilvl="4" w:tplc="C31ECD2A">
      <w:numFmt w:val="bullet"/>
      <w:lvlText w:val="•"/>
      <w:lvlJc w:val="left"/>
      <w:pPr>
        <w:ind w:left="2086" w:hanging="358"/>
      </w:pPr>
      <w:rPr>
        <w:rFonts w:hint="default"/>
        <w:lang w:val="en-NZ" w:eastAsia="en-US" w:bidi="ar-SA"/>
      </w:rPr>
    </w:lvl>
    <w:lvl w:ilvl="5" w:tplc="668ECB9A">
      <w:numFmt w:val="bullet"/>
      <w:lvlText w:val="•"/>
      <w:lvlJc w:val="left"/>
      <w:pPr>
        <w:ind w:left="2493" w:hanging="358"/>
      </w:pPr>
      <w:rPr>
        <w:rFonts w:hint="default"/>
        <w:lang w:val="en-NZ" w:eastAsia="en-US" w:bidi="ar-SA"/>
      </w:rPr>
    </w:lvl>
    <w:lvl w:ilvl="6" w:tplc="5EA6980A">
      <w:numFmt w:val="bullet"/>
      <w:lvlText w:val="•"/>
      <w:lvlJc w:val="left"/>
      <w:pPr>
        <w:ind w:left="2899" w:hanging="358"/>
      </w:pPr>
      <w:rPr>
        <w:rFonts w:hint="default"/>
        <w:lang w:val="en-NZ" w:eastAsia="en-US" w:bidi="ar-SA"/>
      </w:rPr>
    </w:lvl>
    <w:lvl w:ilvl="7" w:tplc="2CB45B3A">
      <w:numFmt w:val="bullet"/>
      <w:lvlText w:val="•"/>
      <w:lvlJc w:val="left"/>
      <w:pPr>
        <w:ind w:left="3306" w:hanging="358"/>
      </w:pPr>
      <w:rPr>
        <w:rFonts w:hint="default"/>
        <w:lang w:val="en-NZ" w:eastAsia="en-US" w:bidi="ar-SA"/>
      </w:rPr>
    </w:lvl>
    <w:lvl w:ilvl="8" w:tplc="30FEF64A">
      <w:numFmt w:val="bullet"/>
      <w:lvlText w:val="•"/>
      <w:lvlJc w:val="left"/>
      <w:pPr>
        <w:ind w:left="3712" w:hanging="358"/>
      </w:pPr>
      <w:rPr>
        <w:rFonts w:hint="default"/>
        <w:lang w:val="en-NZ" w:eastAsia="en-US" w:bidi="ar-SA"/>
      </w:rPr>
    </w:lvl>
  </w:abstractNum>
  <w:abstractNum w:abstractNumId="13" w15:restartNumberingAfterBreak="0">
    <w:nsid w:val="67765654"/>
    <w:multiLevelType w:val="multilevel"/>
    <w:tmpl w:val="7E9C925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314F55"/>
    <w:multiLevelType w:val="hybridMultilevel"/>
    <w:tmpl w:val="659C92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52652">
    <w:abstractNumId w:val="3"/>
  </w:num>
  <w:num w:numId="2" w16cid:durableId="1757289451">
    <w:abstractNumId w:val="2"/>
  </w:num>
  <w:num w:numId="3" w16cid:durableId="1892644055">
    <w:abstractNumId w:val="4"/>
  </w:num>
  <w:num w:numId="4" w16cid:durableId="1519078603">
    <w:abstractNumId w:val="10"/>
  </w:num>
  <w:num w:numId="5" w16cid:durableId="1277712777">
    <w:abstractNumId w:val="1"/>
  </w:num>
  <w:num w:numId="6" w16cid:durableId="1187595443">
    <w:abstractNumId w:val="12"/>
  </w:num>
  <w:num w:numId="7" w16cid:durableId="791745894">
    <w:abstractNumId w:val="6"/>
  </w:num>
  <w:num w:numId="8" w16cid:durableId="268662088">
    <w:abstractNumId w:val="0"/>
  </w:num>
  <w:num w:numId="9" w16cid:durableId="1100564826">
    <w:abstractNumId w:val="5"/>
  </w:num>
  <w:num w:numId="10" w16cid:durableId="271321859">
    <w:abstractNumId w:val="13"/>
  </w:num>
  <w:num w:numId="11" w16cid:durableId="424496114">
    <w:abstractNumId w:val="9"/>
  </w:num>
  <w:num w:numId="12" w16cid:durableId="800653514">
    <w:abstractNumId w:val="14"/>
  </w:num>
  <w:num w:numId="13" w16cid:durableId="188565573">
    <w:abstractNumId w:val="7"/>
  </w:num>
  <w:num w:numId="14" w16cid:durableId="58134153">
    <w:abstractNumId w:val="8"/>
  </w:num>
  <w:num w:numId="15" w16cid:durableId="133573164">
    <w:abstractNumId w:val="11"/>
  </w:num>
  <w:num w:numId="16" w16cid:durableId="852496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A5"/>
    <w:rsid w:val="000033E1"/>
    <w:rsid w:val="000123E2"/>
    <w:rsid w:val="00025A77"/>
    <w:rsid w:val="00093118"/>
    <w:rsid w:val="000B4C74"/>
    <w:rsid w:val="000D22C4"/>
    <w:rsid w:val="000D5D7D"/>
    <w:rsid w:val="000D6E6A"/>
    <w:rsid w:val="000F2C57"/>
    <w:rsid w:val="000F36C3"/>
    <w:rsid w:val="00127DE3"/>
    <w:rsid w:val="00130C42"/>
    <w:rsid w:val="00131918"/>
    <w:rsid w:val="00160071"/>
    <w:rsid w:val="00177720"/>
    <w:rsid w:val="00180B75"/>
    <w:rsid w:val="00180FFE"/>
    <w:rsid w:val="001963B2"/>
    <w:rsid w:val="00196884"/>
    <w:rsid w:val="001A4012"/>
    <w:rsid w:val="001B34B5"/>
    <w:rsid w:val="001D1125"/>
    <w:rsid w:val="002030CB"/>
    <w:rsid w:val="00212C53"/>
    <w:rsid w:val="00235FFE"/>
    <w:rsid w:val="00255CB9"/>
    <w:rsid w:val="00266051"/>
    <w:rsid w:val="002A28C7"/>
    <w:rsid w:val="002B5095"/>
    <w:rsid w:val="002C0648"/>
    <w:rsid w:val="002D5392"/>
    <w:rsid w:val="002E51C3"/>
    <w:rsid w:val="00321E8C"/>
    <w:rsid w:val="00327810"/>
    <w:rsid w:val="0034462F"/>
    <w:rsid w:val="003465C7"/>
    <w:rsid w:val="0039206F"/>
    <w:rsid w:val="003B309B"/>
    <w:rsid w:val="003B690D"/>
    <w:rsid w:val="003E0101"/>
    <w:rsid w:val="003F2386"/>
    <w:rsid w:val="003F73CB"/>
    <w:rsid w:val="0043721A"/>
    <w:rsid w:val="00455A77"/>
    <w:rsid w:val="00474691"/>
    <w:rsid w:val="00481052"/>
    <w:rsid w:val="00495CB8"/>
    <w:rsid w:val="004B365D"/>
    <w:rsid w:val="004F5058"/>
    <w:rsid w:val="00530F18"/>
    <w:rsid w:val="00535E6A"/>
    <w:rsid w:val="00556671"/>
    <w:rsid w:val="00584C47"/>
    <w:rsid w:val="00592559"/>
    <w:rsid w:val="005A3C62"/>
    <w:rsid w:val="005A46DF"/>
    <w:rsid w:val="005C77DB"/>
    <w:rsid w:val="005D0EE6"/>
    <w:rsid w:val="005F5318"/>
    <w:rsid w:val="00615AFB"/>
    <w:rsid w:val="006212B8"/>
    <w:rsid w:val="0063501F"/>
    <w:rsid w:val="00644755"/>
    <w:rsid w:val="006528D8"/>
    <w:rsid w:val="00692343"/>
    <w:rsid w:val="00694D70"/>
    <w:rsid w:val="006B171A"/>
    <w:rsid w:val="006C0AAD"/>
    <w:rsid w:val="006D4936"/>
    <w:rsid w:val="006E7482"/>
    <w:rsid w:val="006F1959"/>
    <w:rsid w:val="00723189"/>
    <w:rsid w:val="007372F6"/>
    <w:rsid w:val="0076628A"/>
    <w:rsid w:val="00770474"/>
    <w:rsid w:val="007775D7"/>
    <w:rsid w:val="007823F7"/>
    <w:rsid w:val="00783933"/>
    <w:rsid w:val="007844FA"/>
    <w:rsid w:val="0078728E"/>
    <w:rsid w:val="00813834"/>
    <w:rsid w:val="00851D3B"/>
    <w:rsid w:val="008520F9"/>
    <w:rsid w:val="008537DC"/>
    <w:rsid w:val="0086703C"/>
    <w:rsid w:val="00873EEC"/>
    <w:rsid w:val="008974D5"/>
    <w:rsid w:val="008A142C"/>
    <w:rsid w:val="008C5F06"/>
    <w:rsid w:val="008E5B7D"/>
    <w:rsid w:val="00956324"/>
    <w:rsid w:val="00966D59"/>
    <w:rsid w:val="009A530F"/>
    <w:rsid w:val="009B17EE"/>
    <w:rsid w:val="009C5E61"/>
    <w:rsid w:val="009E7419"/>
    <w:rsid w:val="009E78FB"/>
    <w:rsid w:val="009F2A31"/>
    <w:rsid w:val="009F7B90"/>
    <w:rsid w:val="00A01F7A"/>
    <w:rsid w:val="00A07B7D"/>
    <w:rsid w:val="00A4191F"/>
    <w:rsid w:val="00A4538A"/>
    <w:rsid w:val="00A53971"/>
    <w:rsid w:val="00A81BBF"/>
    <w:rsid w:val="00A8364A"/>
    <w:rsid w:val="00A85F2A"/>
    <w:rsid w:val="00A91958"/>
    <w:rsid w:val="00AB1B93"/>
    <w:rsid w:val="00AE319F"/>
    <w:rsid w:val="00B23E50"/>
    <w:rsid w:val="00B643A5"/>
    <w:rsid w:val="00B7065A"/>
    <w:rsid w:val="00B73FE2"/>
    <w:rsid w:val="00B87B46"/>
    <w:rsid w:val="00BA5F91"/>
    <w:rsid w:val="00BC0C54"/>
    <w:rsid w:val="00C466B7"/>
    <w:rsid w:val="00C646F8"/>
    <w:rsid w:val="00C733E4"/>
    <w:rsid w:val="00CA0B9F"/>
    <w:rsid w:val="00CA56DD"/>
    <w:rsid w:val="00CE554A"/>
    <w:rsid w:val="00D10F8E"/>
    <w:rsid w:val="00D14F3A"/>
    <w:rsid w:val="00D30F80"/>
    <w:rsid w:val="00D5505E"/>
    <w:rsid w:val="00D6650A"/>
    <w:rsid w:val="00D84BE7"/>
    <w:rsid w:val="00DC3416"/>
    <w:rsid w:val="00DD30BE"/>
    <w:rsid w:val="00DE23AB"/>
    <w:rsid w:val="00DF7567"/>
    <w:rsid w:val="00E22D09"/>
    <w:rsid w:val="00E5065A"/>
    <w:rsid w:val="00E86401"/>
    <w:rsid w:val="00EA116A"/>
    <w:rsid w:val="00EC74C0"/>
    <w:rsid w:val="00EE39FF"/>
    <w:rsid w:val="00EF6329"/>
    <w:rsid w:val="00F11694"/>
    <w:rsid w:val="00F529FC"/>
    <w:rsid w:val="00F56D12"/>
    <w:rsid w:val="00F67967"/>
    <w:rsid w:val="00F70CEA"/>
    <w:rsid w:val="00FC0057"/>
    <w:rsid w:val="00FC40FE"/>
    <w:rsid w:val="00FC6D8C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48CED"/>
  <w15:chartTrackingRefBased/>
  <w15:docId w15:val="{646D1AD8-ED95-40D7-B165-73FADE7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8A142C"/>
    <w:pPr>
      <w:spacing w:before="120" w:after="120"/>
    </w:pPr>
    <w:rPr>
      <w:rFonts w:ascii="Inter" w:eastAsiaTheme="minorEastAsia" w:hAnsi="Inter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67967"/>
    <w:pPr>
      <w:keepNext/>
      <w:keepLines/>
      <w:spacing w:before="240"/>
      <w:outlineLvl w:val="0"/>
    </w:pPr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F67967"/>
    <w:pPr>
      <w:outlineLvl w:val="1"/>
    </w:pPr>
    <w:rPr>
      <w:color w:val="auto"/>
      <w:sz w:val="24"/>
      <w:szCs w:val="24"/>
    </w:rPr>
  </w:style>
  <w:style w:type="paragraph" w:styleId="Heading3">
    <w:name w:val="heading 3"/>
    <w:aliases w:val="Table Heading"/>
    <w:basedOn w:val="Normal"/>
    <w:next w:val="Normal"/>
    <w:link w:val="Heading3Char"/>
    <w:qFormat/>
    <w:locked/>
    <w:rsid w:val="00DD30BE"/>
    <w:pPr>
      <w:keepNext/>
      <w:keepLines/>
      <w:spacing w:before="60" w:after="60" w:line="240" w:lineRule="exact"/>
      <w:jc w:val="center"/>
      <w:outlineLvl w:val="2"/>
    </w:pPr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60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71"/>
  </w:style>
  <w:style w:type="paragraph" w:styleId="Footer">
    <w:name w:val="footer"/>
    <w:basedOn w:val="Normal"/>
    <w:link w:val="FooterChar"/>
    <w:uiPriority w:val="99"/>
    <w:unhideWhenUsed/>
    <w:locked/>
    <w:rsid w:val="009E78FB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E78FB"/>
    <w:rPr>
      <w:rFonts w:ascii="Inter" w:eastAsiaTheme="minorEastAsia" w:hAnsi="Inter"/>
      <w:sz w:val="18"/>
    </w:rPr>
  </w:style>
  <w:style w:type="paragraph" w:customStyle="1" w:styleId="TitleASM">
    <w:name w:val="Title (ASM)"/>
    <w:basedOn w:val="Normal"/>
    <w:link w:val="TitleASMChar"/>
    <w:qFormat/>
    <w:locked/>
    <w:rsid w:val="008A142C"/>
    <w:pPr>
      <w:spacing w:before="0" w:line="276" w:lineRule="auto"/>
    </w:pPr>
    <w:rPr>
      <w:rFonts w:ascii="Mulish" w:hAnsi="Mulish" w:cs="Times New Roman (Body CS)"/>
      <w:bCs/>
      <w:color w:val="005A69"/>
      <w:sz w:val="40"/>
      <w:szCs w:val="40"/>
    </w:rPr>
  </w:style>
  <w:style w:type="table" w:styleId="TableGrid">
    <w:name w:val="Table Grid"/>
    <w:basedOn w:val="TableNormal"/>
    <w:locked/>
    <w:rsid w:val="005C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4F5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4F505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locked/>
    <w:rsid w:val="000D5D7D"/>
  </w:style>
  <w:style w:type="character" w:styleId="Strong">
    <w:name w:val="Strong"/>
    <w:basedOn w:val="DefaultParagraphFont"/>
    <w:uiPriority w:val="22"/>
    <w:qFormat/>
    <w:locked/>
    <w:rsid w:val="00212C53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67967"/>
    <w:rPr>
      <w:rFonts w:ascii="Mulish" w:eastAsiaTheme="majorEastAsia" w:hAnsi="Mulish" w:cstheme="majorBidi"/>
    </w:rPr>
  </w:style>
  <w:style w:type="character" w:customStyle="1" w:styleId="Heading3Char">
    <w:name w:val="Heading 3 Char"/>
    <w:aliases w:val="Table Heading Char"/>
    <w:basedOn w:val="DefaultParagraphFont"/>
    <w:link w:val="Heading3"/>
    <w:rsid w:val="00DD30BE"/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paragraph" w:customStyle="1" w:styleId="GSMtabletext">
    <w:name w:val="GSM table text"/>
    <w:basedOn w:val="Normal"/>
    <w:link w:val="GSMtabletextChar"/>
    <w:qFormat/>
    <w:locked/>
    <w:rsid w:val="00DD30BE"/>
    <w:pPr>
      <w:spacing w:before="60" w:after="60" w:line="192" w:lineRule="exact"/>
    </w:pPr>
    <w:rPr>
      <w:rFonts w:ascii="Arial" w:eastAsiaTheme="minorHAnsi" w:hAnsi="Arial"/>
      <w:kern w:val="0"/>
      <w:sz w:val="16"/>
      <w:lang w:val="en-GB"/>
      <w14:ligatures w14:val="none"/>
    </w:rPr>
  </w:style>
  <w:style w:type="character" w:customStyle="1" w:styleId="GSMtabletextChar">
    <w:name w:val="GSM table text Char"/>
    <w:basedOn w:val="DefaultParagraphFont"/>
    <w:link w:val="GSMtabletext"/>
    <w:rsid w:val="00DD30BE"/>
    <w:rPr>
      <w:rFonts w:ascii="Arial" w:hAnsi="Arial"/>
      <w:kern w:val="0"/>
      <w:sz w:val="1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67967"/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73CB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paragraph" w:customStyle="1" w:styleId="Bullet">
    <w:name w:val="Bullet"/>
    <w:basedOn w:val="Normal"/>
    <w:link w:val="BulletChar"/>
    <w:qFormat/>
    <w:locked/>
    <w:rsid w:val="003F73CB"/>
    <w:pPr>
      <w:numPr>
        <w:numId w:val="3"/>
      </w:numPr>
    </w:pPr>
  </w:style>
  <w:style w:type="paragraph" w:customStyle="1" w:styleId="smallhead">
    <w:name w:val="small head"/>
    <w:basedOn w:val="TitleASM"/>
    <w:qFormat/>
    <w:locked/>
    <w:rsid w:val="003F73CB"/>
    <w:rPr>
      <w:b/>
      <w:bCs w:val="0"/>
      <w:sz w:val="32"/>
      <w:szCs w:val="32"/>
    </w:rPr>
  </w:style>
  <w:style w:type="paragraph" w:customStyle="1" w:styleId="Style1">
    <w:name w:val="Style1"/>
    <w:basedOn w:val="TableParagraph"/>
    <w:qFormat/>
    <w:locked/>
    <w:rsid w:val="003F73CB"/>
    <w:pPr>
      <w:numPr>
        <w:numId w:val="8"/>
      </w:numPr>
      <w:tabs>
        <w:tab w:val="left" w:pos="831"/>
        <w:tab w:val="left" w:pos="832"/>
      </w:tabs>
      <w:spacing w:before="3"/>
      <w:ind w:left="831" w:right="113"/>
    </w:pPr>
    <w:rPr>
      <w:rFonts w:ascii="Inter" w:hAnsi="Inter"/>
      <w:i/>
    </w:rPr>
  </w:style>
  <w:style w:type="paragraph" w:styleId="ListParagraph">
    <w:name w:val="List Paragraph"/>
    <w:basedOn w:val="Normal"/>
    <w:uiPriority w:val="34"/>
    <w:qFormat/>
    <w:locked/>
    <w:rsid w:val="00873EEC"/>
    <w:pPr>
      <w:ind w:left="720"/>
      <w:contextualSpacing/>
    </w:pPr>
  </w:style>
  <w:style w:type="paragraph" w:customStyle="1" w:styleId="TableBold">
    <w:name w:val="Table Bold"/>
    <w:basedOn w:val="Normal"/>
    <w:qFormat/>
    <w:locked/>
    <w:rsid w:val="0078728E"/>
    <w:rPr>
      <w:rFonts w:ascii="Mulish" w:hAnsi="Mulish"/>
    </w:rPr>
  </w:style>
  <w:style w:type="paragraph" w:customStyle="1" w:styleId="tablebody">
    <w:name w:val="table body"/>
    <w:basedOn w:val="Normal"/>
    <w:qFormat/>
    <w:locked/>
    <w:rsid w:val="00F67967"/>
    <w:pPr>
      <w:spacing w:before="0" w:after="0"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67967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796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6796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riteriatableheading">
    <w:name w:val="criteria table heading"/>
    <w:basedOn w:val="Normal"/>
    <w:qFormat/>
    <w:locked/>
    <w:rsid w:val="00180FFE"/>
    <w:pPr>
      <w:jc w:val="center"/>
    </w:pPr>
    <w:rPr>
      <w:rFonts w:ascii="Mulish" w:hAnsi="Mulish"/>
      <w:b/>
    </w:rPr>
  </w:style>
  <w:style w:type="numbering" w:customStyle="1" w:styleId="CurrentList1">
    <w:name w:val="Current List1"/>
    <w:uiPriority w:val="99"/>
    <w:locked/>
    <w:rsid w:val="00180B75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39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92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6F"/>
    <w:rPr>
      <w:rFonts w:ascii="Inter" w:eastAsiaTheme="minorEastAsia" w:hAnsi="Int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9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6F"/>
    <w:rPr>
      <w:rFonts w:ascii="Inter" w:eastAsiaTheme="minorEastAsia" w:hAnsi="Inter"/>
      <w:b/>
      <w:bCs/>
      <w:sz w:val="20"/>
      <w:szCs w:val="20"/>
    </w:rPr>
  </w:style>
  <w:style w:type="paragraph" w:customStyle="1" w:styleId="ASMHeading1">
    <w:name w:val="ASM Heading 1"/>
    <w:basedOn w:val="TitleASM"/>
    <w:link w:val="ASMHeading1Char"/>
    <w:qFormat/>
    <w:rsid w:val="001B34B5"/>
    <w:rPr>
      <w:b/>
      <w:bCs w:val="0"/>
    </w:rPr>
  </w:style>
  <w:style w:type="character" w:customStyle="1" w:styleId="TitleASMChar">
    <w:name w:val="Title (ASM) Char"/>
    <w:basedOn w:val="DefaultParagraphFont"/>
    <w:link w:val="TitleASM"/>
    <w:rsid w:val="001B34B5"/>
    <w:rPr>
      <w:rFonts w:ascii="Mulish" w:eastAsiaTheme="minorEastAsia" w:hAnsi="Mulish" w:cs="Times New Roman (Body CS)"/>
      <w:bCs/>
      <w:color w:val="005A69"/>
      <w:sz w:val="40"/>
      <w:szCs w:val="40"/>
    </w:rPr>
  </w:style>
  <w:style w:type="character" w:customStyle="1" w:styleId="ASMHeading1Char">
    <w:name w:val="ASM Heading 1 Char"/>
    <w:basedOn w:val="TitleASMChar"/>
    <w:link w:val="ASMHeading1"/>
    <w:rsid w:val="001B34B5"/>
    <w:rPr>
      <w:rFonts w:ascii="Mulish" w:eastAsiaTheme="minorEastAsia" w:hAnsi="Mulish" w:cs="Times New Roman (Body CS)"/>
      <w:b/>
      <w:bCs w:val="0"/>
      <w:color w:val="005A69"/>
      <w:sz w:val="40"/>
      <w:szCs w:val="40"/>
    </w:rPr>
  </w:style>
  <w:style w:type="paragraph" w:customStyle="1" w:styleId="ASMHeading2">
    <w:name w:val="ASM Heading 2"/>
    <w:basedOn w:val="TitleASM"/>
    <w:link w:val="ASMHeading2Char"/>
    <w:qFormat/>
    <w:rsid w:val="001B34B5"/>
    <w:rPr>
      <w:rFonts w:eastAsiaTheme="majorEastAsia" w:cstheme="majorBidi"/>
      <w:b/>
      <w:sz w:val="28"/>
      <w:szCs w:val="28"/>
    </w:rPr>
  </w:style>
  <w:style w:type="character" w:customStyle="1" w:styleId="ASMHeading2Char">
    <w:name w:val="ASM Heading 2 Char"/>
    <w:basedOn w:val="TitleASMChar"/>
    <w:link w:val="ASMHeading2"/>
    <w:rsid w:val="001B34B5"/>
    <w:rPr>
      <w:rFonts w:ascii="Mulish" w:eastAsiaTheme="majorEastAsia" w:hAnsi="Mulish" w:cstheme="majorBidi"/>
      <w:b/>
      <w:bCs/>
      <w:color w:val="005A69"/>
      <w:sz w:val="28"/>
      <w:szCs w:val="28"/>
    </w:rPr>
  </w:style>
  <w:style w:type="paragraph" w:customStyle="1" w:styleId="ASMText">
    <w:name w:val="ASM Text"/>
    <w:basedOn w:val="Bullet"/>
    <w:link w:val="ASMTextChar"/>
    <w:qFormat/>
    <w:rsid w:val="001B34B5"/>
    <w:pPr>
      <w:numPr>
        <w:numId w:val="0"/>
      </w:numPr>
      <w:ind w:left="360" w:hanging="360"/>
    </w:pPr>
  </w:style>
  <w:style w:type="character" w:customStyle="1" w:styleId="BulletChar">
    <w:name w:val="Bullet Char"/>
    <w:basedOn w:val="DefaultParagraphFont"/>
    <w:link w:val="Bullet"/>
    <w:rsid w:val="001B34B5"/>
    <w:rPr>
      <w:rFonts w:ascii="Inter" w:eastAsiaTheme="minorEastAsia" w:hAnsi="Inter"/>
      <w:sz w:val="22"/>
    </w:rPr>
  </w:style>
  <w:style w:type="character" w:customStyle="1" w:styleId="ASMTextChar">
    <w:name w:val="ASM Text Char"/>
    <w:basedOn w:val="BulletChar"/>
    <w:link w:val="ASMText"/>
    <w:rsid w:val="001B34B5"/>
    <w:rPr>
      <w:rFonts w:ascii="Inter" w:eastAsiaTheme="minorEastAsia" w:hAnsi="Inter"/>
      <w:sz w:val="22"/>
    </w:rPr>
  </w:style>
  <w:style w:type="paragraph" w:customStyle="1" w:styleId="ASMItalics">
    <w:name w:val="ASM Italics"/>
    <w:basedOn w:val="Normal"/>
    <w:link w:val="ASMItalicsChar"/>
    <w:qFormat/>
    <w:rsid w:val="00584C47"/>
    <w:rPr>
      <w:i/>
      <w:iCs/>
    </w:rPr>
  </w:style>
  <w:style w:type="character" w:customStyle="1" w:styleId="ASMItalicsChar">
    <w:name w:val="ASM Italics Char"/>
    <w:basedOn w:val="DefaultParagraphFont"/>
    <w:link w:val="ASMItalics"/>
    <w:rsid w:val="00584C47"/>
    <w:rPr>
      <w:rFonts w:ascii="Inter" w:eastAsiaTheme="minorEastAsia" w:hAnsi="Inter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G\Assessment%20and%20Moderation%20Services\A&amp;M%20Editors\NQS%20documents\ASMs\ASM%20Student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AText3 xmlns="51a76d7a-246a-4ff7-8c1e-a6cb75e0eb2d" xsi:nil="true"/>
    <TaxCatchAll xmlns="01f43296-53dd-4c2c-9eb6-aae8c9c05588" xsi:nil="true"/>
    <lcf76f155ced4ddcb4097134ff3c332f xmlns="51a76d7a-246a-4ff7-8c1e-a6cb75e0eb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99879013B9544B2C16FD797387B52" ma:contentTypeVersion="19" ma:contentTypeDescription="Create a new document." ma:contentTypeScope="" ma:versionID="a0733a99e65a424b9fef489b1c4420f6">
  <xsd:schema xmlns:xsd="http://www.w3.org/2001/XMLSchema" xmlns:xs="http://www.w3.org/2001/XMLSchema" xmlns:p="http://schemas.microsoft.com/office/2006/metadata/properties" xmlns:ns2="51a76d7a-246a-4ff7-8c1e-a6cb75e0eb2d" xmlns:ns3="01f43296-53dd-4c2c-9eb6-aae8c9c05588" targetNamespace="http://schemas.microsoft.com/office/2006/metadata/properties" ma:root="true" ma:fieldsID="eb94ee17aa99c123ade026e316b7828a" ns2:_="" ns3:_="">
    <xsd:import namespace="51a76d7a-246a-4ff7-8c1e-a6cb75e0eb2d"/>
    <xsd:import namespace="01f43296-53dd-4c2c-9eb6-aae8c9c0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PRAText3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6d7a-246a-4ff7-8c1e-a6cb75e0e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AText3" ma:index="25" nillable="true" ma:displayName="PRA Text 3" ma:hidden="true" ma:internalName="PRAText3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3296-53dd-4c2c-9eb6-aae8c9c0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faaf9-36e6-416c-9de5-3384569f479d}" ma:internalName="TaxCatchAll" ma:showField="CatchAllData" ma:web="01f43296-53dd-4c2c-9eb6-aae8c9c0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5EB4-0DEF-47F4-B1F6-35AFB461692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d0b61010-d6f3-4072-b934-7bbb13e97771"/>
    <ds:schemaRef ds:uri="6068b734-9082-4a39-a91f-7b5bc4a25c8f"/>
    <ds:schemaRef ds:uri="17d8922c-a61f-43d3-b83e-4cfbb4051fb9"/>
    <ds:schemaRef ds:uri="9041ebba-a81c-4d56-bb33-df1ee4123f66"/>
    <ds:schemaRef ds:uri="725c79e5-42ce-4aa0-ac78-b6418001f0d2"/>
    <ds:schemaRef ds:uri="a5234b65-aa2e-4883-a945-9c100bdb229f"/>
  </ds:schemaRefs>
</ds:datastoreItem>
</file>

<file path=customXml/itemProps2.xml><?xml version="1.0" encoding="utf-8"?>
<ds:datastoreItem xmlns:ds="http://schemas.openxmlformats.org/officeDocument/2006/customXml" ds:itemID="{48A44761-BCEF-4D21-8287-04E75EF93246}"/>
</file>

<file path=customXml/itemProps3.xml><?xml version="1.0" encoding="utf-8"?>
<ds:datastoreItem xmlns:ds="http://schemas.openxmlformats.org/officeDocument/2006/customXml" ds:itemID="{DE740945-F36A-4104-A922-6276B4ECB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2B39B-3E62-4DB7-9429-A888B24FA7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DC7842-4744-43DF-A54E-B16165D5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 Student Guide template.dotx</Template>
  <TotalTime>119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Dhillon</dc:creator>
  <cp:keywords/>
  <dc:description/>
  <cp:lastModifiedBy>Ian Coombes</cp:lastModifiedBy>
  <cp:revision>25</cp:revision>
  <cp:lastPrinted>2023-12-04T02:23:00Z</cp:lastPrinted>
  <dcterms:created xsi:type="dcterms:W3CDTF">2024-12-02T22:26:00Z</dcterms:created>
  <dcterms:modified xsi:type="dcterms:W3CDTF">2024-12-12T01:12:00Z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0x010100E7499879013B9544B2C16FD797387B52</vt:lpwstr>
  </property>
  <property fmtid="{D5CDD505-2E9C-101B-9397-08002B2CF9AE}" pid="3" name="Order">
    <vt:r8>3075100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40555487-3cbf-47ff-9e5f-96dca07f946e</vt:lpwstr>
  </property>
  <property fmtid="{D5CDD505-2E9C-101B-9397-08002B2CF9AE}" pid="11" name="GrammarlyDocumentId">
    <vt:lpwstr>f8913a62-8503-4885-b50a-a0449e1737b6</vt:lpwstr>
  </property>
</Properties>
</file>