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EEF7D" w14:textId="77777777" w:rsidR="00BC0C54" w:rsidRDefault="00BC0C54" w:rsidP="00F67967">
      <w:pPr>
        <w:pStyle w:val="TitleASM"/>
      </w:pPr>
    </w:p>
    <w:p w14:paraId="5106712A" w14:textId="1F8DD967" w:rsidR="005C77DB" w:rsidRPr="004B365D" w:rsidRDefault="000052EE" w:rsidP="006D4936">
      <w:pPr>
        <w:pStyle w:val="ASMHeading1"/>
        <w:rPr>
          <w:bCs/>
        </w:rPr>
      </w:pPr>
      <w:r>
        <w:t xml:space="preserve">Legal Studies </w:t>
      </w:r>
      <w:r w:rsidR="005C77DB" w:rsidRPr="006D4936">
        <w:t>Assessment</w:t>
      </w:r>
      <w:r w:rsidR="005C77DB" w:rsidRPr="004B365D">
        <w:t xml:space="preserve"> Support Material</w:t>
      </w:r>
    </w:p>
    <w:tbl>
      <w:tblPr>
        <w:tblStyle w:val="TableGrid"/>
        <w:tblW w:w="9072" w:type="dxa"/>
        <w:tblInd w:w="-5" w:type="dxa"/>
        <w:tblCellMar>
          <w:top w:w="113" w:type="dxa"/>
          <w:bottom w:w="113" w:type="dxa"/>
        </w:tblCellMar>
        <w:tblLook w:val="04A0" w:firstRow="1" w:lastRow="0" w:firstColumn="1" w:lastColumn="0" w:noHBand="0" w:noVBand="1"/>
      </w:tblPr>
      <w:tblGrid>
        <w:gridCol w:w="1985"/>
        <w:gridCol w:w="1417"/>
        <w:gridCol w:w="1417"/>
        <w:gridCol w:w="1418"/>
        <w:gridCol w:w="1417"/>
        <w:gridCol w:w="1418"/>
      </w:tblGrid>
      <w:tr w:rsidR="005C77DB" w14:paraId="61F88CFA" w14:textId="77777777" w:rsidTr="008A142C">
        <w:trPr>
          <w:trHeight w:val="425"/>
        </w:trPr>
        <w:tc>
          <w:tcPr>
            <w:tcW w:w="1985" w:type="dxa"/>
            <w:tcBorders>
              <w:right w:val="single" w:sz="4" w:space="0" w:color="auto"/>
            </w:tcBorders>
            <w:shd w:val="clear" w:color="auto" w:fill="F2F2F2" w:themeFill="background1" w:themeFillShade="F2"/>
            <w:vAlign w:val="center"/>
          </w:tcPr>
          <w:p w14:paraId="7F304187" w14:textId="77777777" w:rsidR="005C77DB" w:rsidRPr="008A142C" w:rsidRDefault="005C77DB" w:rsidP="000D22C4">
            <w:pPr>
              <w:pStyle w:val="TableBold"/>
              <w:rPr>
                <w:rStyle w:val="Strong"/>
              </w:rPr>
            </w:pPr>
            <w:r w:rsidRPr="008A142C">
              <w:rPr>
                <w:rStyle w:val="Strong"/>
              </w:rPr>
              <w:t>Unit standard</w:t>
            </w:r>
          </w:p>
        </w:tc>
        <w:tc>
          <w:tcPr>
            <w:tcW w:w="7087" w:type="dxa"/>
            <w:gridSpan w:val="5"/>
            <w:tcBorders>
              <w:left w:val="single" w:sz="4" w:space="0" w:color="auto"/>
            </w:tcBorders>
            <w:shd w:val="clear" w:color="auto" w:fill="auto"/>
            <w:vAlign w:val="center"/>
          </w:tcPr>
          <w:p w14:paraId="794EE01C" w14:textId="15F8B11A" w:rsidR="005C77DB" w:rsidRPr="00644755" w:rsidRDefault="000052EE" w:rsidP="000D22C4">
            <w:pPr>
              <w:rPr>
                <w:rFonts w:asciiTheme="minorHAnsi" w:hAnsiTheme="minorHAnsi"/>
              </w:rPr>
            </w:pPr>
            <w:r w:rsidRPr="00231DBD">
              <w:t>27843</w:t>
            </w:r>
          </w:p>
        </w:tc>
      </w:tr>
      <w:tr w:rsidR="005C77DB" w14:paraId="1852F2C5" w14:textId="77777777" w:rsidTr="008A142C">
        <w:trPr>
          <w:trHeight w:val="425"/>
        </w:trPr>
        <w:tc>
          <w:tcPr>
            <w:tcW w:w="1985" w:type="dxa"/>
            <w:shd w:val="clear" w:color="auto" w:fill="F2F2F2" w:themeFill="background1" w:themeFillShade="F2"/>
            <w:vAlign w:val="center"/>
          </w:tcPr>
          <w:p w14:paraId="174547F0" w14:textId="77777777" w:rsidR="005C77DB" w:rsidRPr="008A142C" w:rsidRDefault="005C77DB" w:rsidP="000D22C4">
            <w:pPr>
              <w:pStyle w:val="TableBold"/>
              <w:rPr>
                <w:rStyle w:val="Strong"/>
              </w:rPr>
            </w:pPr>
            <w:r w:rsidRPr="008A142C">
              <w:rPr>
                <w:rStyle w:val="Strong"/>
              </w:rPr>
              <w:t>Title</w:t>
            </w:r>
          </w:p>
        </w:tc>
        <w:tc>
          <w:tcPr>
            <w:tcW w:w="7087" w:type="dxa"/>
            <w:gridSpan w:val="5"/>
            <w:vAlign w:val="center"/>
          </w:tcPr>
          <w:p w14:paraId="57E571FE" w14:textId="4FDF5F54" w:rsidR="005C77DB" w:rsidRPr="00235FFE" w:rsidRDefault="000052EE" w:rsidP="000D22C4">
            <w:r>
              <w:t>Evaluate a concept of law in relation to an actual situation</w:t>
            </w:r>
          </w:p>
        </w:tc>
      </w:tr>
      <w:tr w:rsidR="00235FFE" w14:paraId="24F3383F" w14:textId="77777777" w:rsidTr="008A142C">
        <w:trPr>
          <w:trHeight w:val="425"/>
        </w:trPr>
        <w:tc>
          <w:tcPr>
            <w:tcW w:w="1985" w:type="dxa"/>
            <w:shd w:val="clear" w:color="auto" w:fill="F2F2F2" w:themeFill="background1" w:themeFillShade="F2"/>
            <w:vAlign w:val="center"/>
          </w:tcPr>
          <w:p w14:paraId="41382CB5" w14:textId="77777777" w:rsidR="005C77DB" w:rsidRPr="008A142C" w:rsidRDefault="00235FFE" w:rsidP="000D22C4">
            <w:pPr>
              <w:pStyle w:val="TableBold"/>
              <w:rPr>
                <w:rStyle w:val="Strong"/>
              </w:rPr>
            </w:pPr>
            <w:r w:rsidRPr="008A142C">
              <w:rPr>
                <w:rStyle w:val="Strong"/>
              </w:rPr>
              <w:t>Level</w:t>
            </w:r>
          </w:p>
        </w:tc>
        <w:tc>
          <w:tcPr>
            <w:tcW w:w="1417" w:type="dxa"/>
            <w:vAlign w:val="center"/>
          </w:tcPr>
          <w:p w14:paraId="2317FDFD" w14:textId="0E05AE2B" w:rsidR="005C77DB" w:rsidRPr="00235FFE" w:rsidRDefault="000052EE" w:rsidP="000D22C4">
            <w:r>
              <w:t>3</w:t>
            </w:r>
          </w:p>
        </w:tc>
        <w:tc>
          <w:tcPr>
            <w:tcW w:w="1417" w:type="dxa"/>
            <w:shd w:val="clear" w:color="auto" w:fill="F2F2F2" w:themeFill="background1" w:themeFillShade="F2"/>
            <w:vAlign w:val="center"/>
          </w:tcPr>
          <w:p w14:paraId="6A778B67" w14:textId="77777777" w:rsidR="005C77DB" w:rsidRPr="000D22C4" w:rsidRDefault="00235FFE" w:rsidP="000D22C4">
            <w:pPr>
              <w:pStyle w:val="TableBold"/>
              <w:rPr>
                <w:rStyle w:val="Strong"/>
              </w:rPr>
            </w:pPr>
            <w:r w:rsidRPr="000D22C4">
              <w:rPr>
                <w:rStyle w:val="Strong"/>
              </w:rPr>
              <w:t>Credits</w:t>
            </w:r>
          </w:p>
        </w:tc>
        <w:tc>
          <w:tcPr>
            <w:tcW w:w="1418" w:type="dxa"/>
            <w:vAlign w:val="center"/>
          </w:tcPr>
          <w:p w14:paraId="072BECFA" w14:textId="4CDF11BB" w:rsidR="005C77DB" w:rsidRPr="00235FFE" w:rsidRDefault="000052EE" w:rsidP="000D22C4">
            <w:r>
              <w:t>4</w:t>
            </w:r>
          </w:p>
        </w:tc>
        <w:tc>
          <w:tcPr>
            <w:tcW w:w="1417" w:type="dxa"/>
            <w:shd w:val="clear" w:color="auto" w:fill="F2F2F2" w:themeFill="background1" w:themeFillShade="F2"/>
            <w:vAlign w:val="center"/>
          </w:tcPr>
          <w:p w14:paraId="3B2EDE48" w14:textId="77777777" w:rsidR="005C77DB" w:rsidRPr="000D22C4" w:rsidRDefault="00235FFE" w:rsidP="000D22C4">
            <w:pPr>
              <w:pStyle w:val="TableBold"/>
              <w:rPr>
                <w:rStyle w:val="Strong"/>
              </w:rPr>
            </w:pPr>
            <w:r w:rsidRPr="000D22C4">
              <w:rPr>
                <w:rStyle w:val="Strong"/>
              </w:rPr>
              <w:t>Version</w:t>
            </w:r>
          </w:p>
        </w:tc>
        <w:tc>
          <w:tcPr>
            <w:tcW w:w="1418" w:type="dxa"/>
            <w:vAlign w:val="center"/>
          </w:tcPr>
          <w:p w14:paraId="1012311F" w14:textId="4358FEE7" w:rsidR="005C77DB" w:rsidRPr="00235FFE" w:rsidRDefault="000052EE" w:rsidP="000D22C4">
            <w:r>
              <w:t>3</w:t>
            </w:r>
          </w:p>
        </w:tc>
      </w:tr>
    </w:tbl>
    <w:p w14:paraId="21C19564" w14:textId="77777777" w:rsidR="00EE39FF" w:rsidRPr="00EE39FF" w:rsidRDefault="00EE39FF" w:rsidP="00EE39FF">
      <w:pPr>
        <w:pStyle w:val="Footer"/>
        <w:framePr w:wrap="none" w:vAnchor="text" w:hAnchor="page" w:x="14788" w:y="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0052EE">
        <w:rPr>
          <w:rStyle w:val="PageNumber"/>
          <w:noProof/>
          <w:lang w:val="en-GB"/>
        </w:rPr>
        <w:t>1</w:t>
      </w:r>
      <w:r w:rsidRPr="00EE39FF">
        <w:rPr>
          <w:rStyle w:val="PageNumber"/>
          <w:lang w:val="en-GB"/>
        </w:rPr>
        <w:fldChar w:fldCharType="end"/>
      </w:r>
    </w:p>
    <w:p w14:paraId="1A8CE244" w14:textId="77777777" w:rsidR="00EE39FF" w:rsidRPr="00EE39FF" w:rsidRDefault="00EE39FF" w:rsidP="00EE39FF">
      <w:pPr>
        <w:pStyle w:val="Footer"/>
        <w:framePr w:wrap="none" w:vAnchor="text" w:hAnchor="page" w:x="14788" w:y="144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0052EE">
        <w:rPr>
          <w:rStyle w:val="PageNumber"/>
          <w:noProof/>
          <w:lang w:val="en-GB"/>
        </w:rPr>
        <w:t>1</w:t>
      </w:r>
      <w:r w:rsidRPr="00EE39FF">
        <w:rPr>
          <w:rStyle w:val="PageNumber"/>
          <w:lang w:val="en-GB"/>
        </w:rPr>
        <w:fldChar w:fldCharType="end"/>
      </w:r>
    </w:p>
    <w:p w14:paraId="5254F524" w14:textId="3DB24D36" w:rsidR="006E7482" w:rsidRPr="00177720" w:rsidRDefault="00262B7E" w:rsidP="0039206F">
      <w:pPr>
        <w:pStyle w:val="TitleASM"/>
        <w:rPr>
          <w:rFonts w:eastAsiaTheme="majorEastAsia" w:cstheme="majorBidi"/>
          <w:b/>
          <w:sz w:val="32"/>
          <w:szCs w:val="32"/>
        </w:rPr>
      </w:pPr>
      <w:r>
        <w:rPr>
          <w:rFonts w:eastAsiaTheme="majorEastAsia" w:cstheme="majorBidi"/>
          <w:b/>
          <w:sz w:val="32"/>
          <w:szCs w:val="32"/>
        </w:rPr>
        <w:br/>
      </w:r>
      <w:proofErr w:type="spellStart"/>
      <w:r w:rsidR="006E7482" w:rsidRPr="00177720">
        <w:rPr>
          <w:rFonts w:eastAsiaTheme="majorEastAsia" w:cstheme="majorBidi"/>
          <w:b/>
          <w:sz w:val="32"/>
          <w:szCs w:val="32"/>
        </w:rPr>
        <w:t>Ākonga</w:t>
      </w:r>
      <w:proofErr w:type="spellEnd"/>
      <w:r w:rsidR="006E7482" w:rsidRPr="00177720">
        <w:rPr>
          <w:rFonts w:eastAsiaTheme="majorEastAsia" w:cstheme="majorBidi"/>
          <w:b/>
          <w:sz w:val="32"/>
          <w:szCs w:val="32"/>
        </w:rPr>
        <w:t>/Learner Guidelines</w:t>
      </w:r>
    </w:p>
    <w:p w14:paraId="204D3EDF" w14:textId="77777777" w:rsidR="003F73CB" w:rsidRPr="00EA116A" w:rsidRDefault="009F2A31" w:rsidP="001B34B5">
      <w:pPr>
        <w:pStyle w:val="ASMHeading2"/>
      </w:pPr>
      <w:r w:rsidRPr="00EA116A">
        <w:t>Introduction</w:t>
      </w:r>
    </w:p>
    <w:p w14:paraId="61547925" w14:textId="77777777" w:rsidR="000052EE" w:rsidRPr="00F67967" w:rsidRDefault="000052EE" w:rsidP="000052EE">
      <w:r>
        <w:t xml:space="preserve">People credited with this unit standard </w:t>
      </w:r>
      <w:proofErr w:type="gramStart"/>
      <w:r>
        <w:t>are able to</w:t>
      </w:r>
      <w:proofErr w:type="gramEnd"/>
      <w:r>
        <w:t xml:space="preserve"> evaluate a concept of law </w:t>
      </w:r>
      <w:r w:rsidRPr="00C67A32">
        <w:rPr>
          <w:lang w:val="en-GB"/>
        </w:rPr>
        <w:t>in relation to a</w:t>
      </w:r>
      <w:r>
        <w:rPr>
          <w:lang w:val="en-GB"/>
        </w:rPr>
        <w:t>n</w:t>
      </w:r>
      <w:r w:rsidRPr="00C67A32">
        <w:rPr>
          <w:lang w:val="en-GB"/>
        </w:rPr>
        <w:t xml:space="preserve"> </w:t>
      </w:r>
      <w:r>
        <w:rPr>
          <w:lang w:val="en-GB"/>
        </w:rPr>
        <w:t xml:space="preserve">actual </w:t>
      </w:r>
      <w:r w:rsidRPr="00C67A32">
        <w:rPr>
          <w:lang w:val="en-GB"/>
        </w:rPr>
        <w:t>situation</w:t>
      </w:r>
      <w:r>
        <w:rPr>
          <w:lang w:val="en-GB"/>
        </w:rPr>
        <w:t>.</w:t>
      </w:r>
    </w:p>
    <w:p w14:paraId="7A2770EA" w14:textId="77777777" w:rsidR="003F73CB" w:rsidRDefault="003F73CB" w:rsidP="0039206F">
      <w:pPr>
        <w:pStyle w:val="TitleASM"/>
        <w:rPr>
          <w:rFonts w:eastAsiaTheme="majorEastAsia" w:cstheme="majorBidi"/>
          <w:b/>
          <w:sz w:val="28"/>
          <w:szCs w:val="28"/>
        </w:rPr>
      </w:pPr>
      <w:r w:rsidRPr="00EA116A">
        <w:rPr>
          <w:rFonts w:eastAsiaTheme="majorEastAsia" w:cstheme="majorBidi"/>
          <w:b/>
          <w:sz w:val="28"/>
          <w:szCs w:val="28"/>
        </w:rPr>
        <w:t>Award of Grades</w:t>
      </w:r>
    </w:p>
    <w:p w14:paraId="6A746814" w14:textId="77777777" w:rsidR="000052EE" w:rsidRDefault="000052EE" w:rsidP="000052EE">
      <w:pPr>
        <w:pStyle w:val="Bullet"/>
      </w:pPr>
      <w:r>
        <w:t xml:space="preserve">For award with </w:t>
      </w:r>
      <w:r w:rsidRPr="00146367">
        <w:rPr>
          <w:b/>
          <w:bCs/>
          <w:i/>
          <w:iCs/>
        </w:rPr>
        <w:t>Achieved</w:t>
      </w:r>
      <w:r>
        <w:t xml:space="preserve"> a concept of law, or key element of a concept of law, is evaluated in terms of its application to an actual situation. Different viewpoints are compared in relation to the application of a concept of law.</w:t>
      </w:r>
    </w:p>
    <w:p w14:paraId="0EC9B078" w14:textId="77777777" w:rsidR="000052EE" w:rsidRDefault="000052EE" w:rsidP="000052EE">
      <w:pPr>
        <w:ind w:left="360"/>
      </w:pPr>
      <w:r>
        <w:t>Range the manner of application, reason(s) for application, consequences of application</w:t>
      </w:r>
      <w:r w:rsidRPr="0033394B">
        <w:t xml:space="preserve"> </w:t>
      </w:r>
      <w:r>
        <w:t>by a legal or judicial body.</w:t>
      </w:r>
    </w:p>
    <w:p w14:paraId="6A839FF7" w14:textId="77777777" w:rsidR="000052EE" w:rsidRPr="00BC34F9" w:rsidRDefault="000052EE" w:rsidP="000052EE">
      <w:pPr>
        <w:pStyle w:val="Bullet"/>
      </w:pPr>
      <w:r>
        <w:t xml:space="preserve">For award with </w:t>
      </w:r>
      <w:r w:rsidRPr="00FC57C7">
        <w:rPr>
          <w:b/>
          <w:i/>
        </w:rPr>
        <w:t>Merit</w:t>
      </w:r>
      <w:r>
        <w:t>, an in-depth</w:t>
      </w:r>
      <w:r w:rsidRPr="00840DB3">
        <w:t xml:space="preserve"> evaluation </w:t>
      </w:r>
      <w:r>
        <w:t>of the application of a concept of law, or key element of a concept of law, in relation to an actual situation is demonstrated</w:t>
      </w:r>
      <w:r w:rsidRPr="00840DB3">
        <w:t xml:space="preserve"> </w:t>
      </w:r>
      <w:r>
        <w:t>by</w:t>
      </w:r>
      <w:r w:rsidRPr="00BC34F9">
        <w:t>:</w:t>
      </w:r>
    </w:p>
    <w:p w14:paraId="569CC5A8" w14:textId="77777777" w:rsidR="000052EE" w:rsidRPr="006F060A" w:rsidRDefault="000052EE" w:rsidP="000052EE">
      <w:pPr>
        <w:pStyle w:val="Bullet"/>
        <w:numPr>
          <w:ilvl w:val="0"/>
          <w:numId w:val="11"/>
        </w:numPr>
      </w:pPr>
      <w:r w:rsidRPr="00B41219">
        <w:rPr>
          <w:lang w:val="en-GB"/>
        </w:rPr>
        <w:t xml:space="preserve">discussing </w:t>
      </w:r>
      <w:r>
        <w:rPr>
          <w:lang w:val="en-GB"/>
        </w:rPr>
        <w:t xml:space="preserve">one </w:t>
      </w:r>
      <w:r w:rsidRPr="00B41219">
        <w:rPr>
          <w:lang w:val="en-GB"/>
        </w:rPr>
        <w:t>strength</w:t>
      </w:r>
      <w:r>
        <w:rPr>
          <w:lang w:val="en-GB"/>
        </w:rPr>
        <w:t xml:space="preserve"> </w:t>
      </w:r>
      <w:r w:rsidRPr="00B41219">
        <w:rPr>
          <w:lang w:val="en-GB"/>
        </w:rPr>
        <w:t xml:space="preserve">and </w:t>
      </w:r>
      <w:r>
        <w:rPr>
          <w:lang w:val="en-GB"/>
        </w:rPr>
        <w:t xml:space="preserve">one </w:t>
      </w:r>
      <w:r w:rsidRPr="00B41219">
        <w:rPr>
          <w:lang w:val="en-GB"/>
        </w:rPr>
        <w:t xml:space="preserve">weakness of the </w:t>
      </w:r>
      <w:r>
        <w:rPr>
          <w:lang w:val="en-GB"/>
        </w:rPr>
        <w:t>application of the concept of law</w:t>
      </w:r>
    </w:p>
    <w:p w14:paraId="5757B2B2" w14:textId="77777777" w:rsidR="000052EE" w:rsidRPr="006F060A" w:rsidRDefault="000052EE" w:rsidP="000052EE">
      <w:pPr>
        <w:pStyle w:val="Bullet"/>
        <w:numPr>
          <w:ilvl w:val="0"/>
          <w:numId w:val="11"/>
        </w:numPr>
        <w:rPr>
          <w:lang w:val="en-GB"/>
        </w:rPr>
      </w:pPr>
      <w:r>
        <w:rPr>
          <w:lang w:val="en-GB"/>
        </w:rPr>
        <w:t>selecting and applying relevant supporting detail</w:t>
      </w:r>
    </w:p>
    <w:p w14:paraId="5A6F2962" w14:textId="77777777" w:rsidR="000052EE" w:rsidRDefault="000052EE" w:rsidP="000052EE">
      <w:pPr>
        <w:pStyle w:val="Bullet"/>
        <w:numPr>
          <w:ilvl w:val="0"/>
          <w:numId w:val="11"/>
        </w:numPr>
      </w:pPr>
      <w:r w:rsidRPr="00231DBD">
        <w:rPr>
          <w:lang w:val="en-GB"/>
        </w:rPr>
        <w:t>discussing a range of different viewpoints about the application of the concept of law.</w:t>
      </w:r>
    </w:p>
    <w:p w14:paraId="759382D1" w14:textId="77777777" w:rsidR="000052EE" w:rsidRDefault="000052EE" w:rsidP="000052EE">
      <w:pPr>
        <w:pStyle w:val="Bullet"/>
      </w:pPr>
      <w:r>
        <w:t xml:space="preserve">For award with </w:t>
      </w:r>
      <w:r w:rsidRPr="00E50861">
        <w:rPr>
          <w:b/>
          <w:i/>
        </w:rPr>
        <w:t>Excellence</w:t>
      </w:r>
      <w:r>
        <w:t xml:space="preserve">, a comprehensive </w:t>
      </w:r>
      <w:r w:rsidRPr="00E65533">
        <w:t>evaluation</w:t>
      </w:r>
      <w:r w:rsidRPr="00E50861">
        <w:rPr>
          <w:i/>
        </w:rPr>
        <w:t xml:space="preserve"> </w:t>
      </w:r>
      <w:r>
        <w:t>of the application of a concept of law, or key element of a concept of law, in relation to an actual situation is demonstrated by:</w:t>
      </w:r>
    </w:p>
    <w:p w14:paraId="370E938C" w14:textId="77777777" w:rsidR="000052EE" w:rsidRDefault="000052EE" w:rsidP="000052EE">
      <w:pPr>
        <w:pStyle w:val="Bullet"/>
        <w:numPr>
          <w:ilvl w:val="0"/>
          <w:numId w:val="11"/>
        </w:numPr>
      </w:pPr>
      <w:r>
        <w:t xml:space="preserve">assessing the validity of differing viewpoints and the </w:t>
      </w:r>
      <w:r w:rsidRPr="00231DBD">
        <w:rPr>
          <w:lang w:val="en-GB"/>
        </w:rPr>
        <w:t>present</w:t>
      </w:r>
      <w:r>
        <w:t xml:space="preserve"> or future implications for society in relation to the concept</w:t>
      </w:r>
    </w:p>
    <w:p w14:paraId="453F3302" w14:textId="77777777" w:rsidR="000052EE" w:rsidRPr="006F060A" w:rsidRDefault="000052EE" w:rsidP="000052EE">
      <w:pPr>
        <w:pStyle w:val="Bullet"/>
        <w:numPr>
          <w:ilvl w:val="0"/>
          <w:numId w:val="11"/>
        </w:numPr>
        <w:rPr>
          <w:lang w:val="en-GB"/>
        </w:rPr>
      </w:pPr>
      <w:r>
        <w:rPr>
          <w:lang w:val="en-GB"/>
        </w:rPr>
        <w:t>selecting and applying a range of relevant supporting detail</w:t>
      </w:r>
    </w:p>
    <w:p w14:paraId="2494A2B4" w14:textId="77777777" w:rsidR="000052EE" w:rsidRPr="00F67967" w:rsidRDefault="000052EE" w:rsidP="000052EE">
      <w:pPr>
        <w:pStyle w:val="Bullet"/>
        <w:numPr>
          <w:ilvl w:val="0"/>
          <w:numId w:val="11"/>
        </w:numPr>
      </w:pPr>
      <w:r w:rsidRPr="00231DBD">
        <w:rPr>
          <w:lang w:val="en-GB"/>
        </w:rPr>
        <w:t>justifying</w:t>
      </w:r>
      <w:r>
        <w:t xml:space="preserve"> clear conclusions.</w:t>
      </w:r>
    </w:p>
    <w:p w14:paraId="3231438A"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lastRenderedPageBreak/>
        <w:t>Conditions of Assessment</w:t>
      </w:r>
    </w:p>
    <w:p w14:paraId="61E53964" w14:textId="77777777" w:rsidR="000052EE" w:rsidRPr="005F5318" w:rsidRDefault="000052EE" w:rsidP="000052EE">
      <w:r w:rsidRPr="007873E1">
        <w:rPr>
          <w:rFonts w:cs="Arial"/>
          <w:szCs w:val="22"/>
        </w:rPr>
        <w:t>Assessors will set the conditions of assessment as appropriate.</w:t>
      </w:r>
    </w:p>
    <w:p w14:paraId="31CE87D1" w14:textId="77777777" w:rsidR="002030CB" w:rsidRPr="00DE23AB" w:rsidRDefault="009F2A31" w:rsidP="00DE23AB">
      <w:pPr>
        <w:pStyle w:val="TitleASM"/>
        <w:rPr>
          <w:rFonts w:eastAsiaTheme="majorEastAsia" w:cstheme="majorBidi"/>
          <w:b/>
          <w:sz w:val="28"/>
          <w:szCs w:val="28"/>
        </w:rPr>
      </w:pPr>
      <w:r w:rsidRPr="00EA116A">
        <w:rPr>
          <w:rFonts w:eastAsiaTheme="majorEastAsia" w:cstheme="majorBidi"/>
          <w:b/>
          <w:sz w:val="28"/>
          <w:szCs w:val="28"/>
        </w:rPr>
        <w:t>Assessment activity</w:t>
      </w:r>
    </w:p>
    <w:p w14:paraId="54C1A492" w14:textId="77777777" w:rsidR="000052EE" w:rsidRPr="002030CB" w:rsidRDefault="000052EE" w:rsidP="000052EE">
      <w:pPr>
        <w:pStyle w:val="ListParagraph"/>
        <w:numPr>
          <w:ilvl w:val="0"/>
          <w:numId w:val="12"/>
        </w:numPr>
        <w:tabs>
          <w:tab w:val="left" w:pos="426"/>
        </w:tabs>
        <w:spacing w:after="240"/>
        <w:ind w:left="426" w:hanging="426"/>
      </w:pPr>
      <w:r w:rsidRPr="001F7C54">
        <w:t>Circle</w:t>
      </w:r>
      <w:r>
        <w:t xml:space="preserve"> one of the following broad or specific concepts of law that you will be evaluating:</w:t>
      </w:r>
    </w:p>
    <w:tbl>
      <w:tblPr>
        <w:tblStyle w:val="TableGrid"/>
        <w:tblW w:w="8595" w:type="dxa"/>
        <w:tblInd w:w="4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65"/>
        <w:gridCol w:w="2865"/>
        <w:gridCol w:w="2865"/>
      </w:tblGrid>
      <w:tr w:rsidR="000052EE" w14:paraId="3985EE92" w14:textId="77777777" w:rsidTr="00972753">
        <w:tc>
          <w:tcPr>
            <w:tcW w:w="2865" w:type="dxa"/>
          </w:tcPr>
          <w:p w14:paraId="23D354F3" w14:textId="77777777" w:rsidR="000052EE" w:rsidRDefault="000052EE" w:rsidP="00972753">
            <w:pPr>
              <w:jc w:val="center"/>
            </w:pPr>
            <w:r>
              <w:t>Tikanga (Customary law)</w:t>
            </w:r>
          </w:p>
        </w:tc>
        <w:tc>
          <w:tcPr>
            <w:tcW w:w="2865" w:type="dxa"/>
          </w:tcPr>
          <w:p w14:paraId="7D6EB4EE" w14:textId="77777777" w:rsidR="000052EE" w:rsidRDefault="000052EE" w:rsidP="00972753">
            <w:pPr>
              <w:jc w:val="center"/>
            </w:pPr>
            <w:r>
              <w:t>Human rights</w:t>
            </w:r>
          </w:p>
        </w:tc>
        <w:tc>
          <w:tcPr>
            <w:tcW w:w="2865" w:type="dxa"/>
          </w:tcPr>
          <w:p w14:paraId="1B2019AE" w14:textId="77777777" w:rsidR="000052EE" w:rsidRDefault="000052EE" w:rsidP="00972753">
            <w:pPr>
              <w:jc w:val="center"/>
            </w:pPr>
            <w:r>
              <w:t>Freedom of the press</w:t>
            </w:r>
          </w:p>
        </w:tc>
      </w:tr>
      <w:tr w:rsidR="000052EE" w14:paraId="46547A5F" w14:textId="77777777" w:rsidTr="00972753">
        <w:tc>
          <w:tcPr>
            <w:tcW w:w="2865" w:type="dxa"/>
          </w:tcPr>
          <w:p w14:paraId="621E2004" w14:textId="77777777" w:rsidR="000052EE" w:rsidRDefault="000052EE" w:rsidP="00972753">
            <w:pPr>
              <w:jc w:val="center"/>
            </w:pPr>
            <w:r>
              <w:t>National sovereignty</w:t>
            </w:r>
          </w:p>
        </w:tc>
        <w:tc>
          <w:tcPr>
            <w:tcW w:w="2865" w:type="dxa"/>
          </w:tcPr>
          <w:p w14:paraId="38BF3682" w14:textId="77777777" w:rsidR="000052EE" w:rsidRDefault="000052EE" w:rsidP="00972753">
            <w:pPr>
              <w:jc w:val="center"/>
            </w:pPr>
            <w:r>
              <w:t>Natural justice</w:t>
            </w:r>
          </w:p>
        </w:tc>
        <w:tc>
          <w:tcPr>
            <w:tcW w:w="2865" w:type="dxa"/>
          </w:tcPr>
          <w:p w14:paraId="1A9AF923" w14:textId="77777777" w:rsidR="000052EE" w:rsidRDefault="000052EE" w:rsidP="00972753">
            <w:pPr>
              <w:jc w:val="center"/>
            </w:pPr>
            <w:r>
              <w:t>Negligence</w:t>
            </w:r>
          </w:p>
        </w:tc>
      </w:tr>
      <w:tr w:rsidR="000052EE" w14:paraId="3838A32A" w14:textId="77777777" w:rsidTr="00972753">
        <w:tc>
          <w:tcPr>
            <w:tcW w:w="2865" w:type="dxa"/>
          </w:tcPr>
          <w:p w14:paraId="31E7735E" w14:textId="77777777" w:rsidR="000052EE" w:rsidRDefault="000052EE" w:rsidP="00972753">
            <w:pPr>
              <w:jc w:val="center"/>
            </w:pPr>
            <w:r>
              <w:t>Contract</w:t>
            </w:r>
          </w:p>
        </w:tc>
        <w:tc>
          <w:tcPr>
            <w:tcW w:w="2865" w:type="dxa"/>
          </w:tcPr>
          <w:p w14:paraId="1741A35C" w14:textId="77777777" w:rsidR="000052EE" w:rsidRDefault="000052EE" w:rsidP="00972753">
            <w:pPr>
              <w:jc w:val="center"/>
            </w:pPr>
            <w:r>
              <w:t>Crime</w:t>
            </w:r>
          </w:p>
        </w:tc>
        <w:tc>
          <w:tcPr>
            <w:tcW w:w="2865" w:type="dxa"/>
          </w:tcPr>
          <w:p w14:paraId="4C24BB77" w14:textId="77777777" w:rsidR="000052EE" w:rsidRDefault="000052EE" w:rsidP="00972753">
            <w:pPr>
              <w:jc w:val="center"/>
            </w:pPr>
            <w:r>
              <w:t>Property</w:t>
            </w:r>
          </w:p>
        </w:tc>
      </w:tr>
      <w:tr w:rsidR="000052EE" w14:paraId="0C22AE5C" w14:textId="77777777" w:rsidTr="00972753">
        <w:tc>
          <w:tcPr>
            <w:tcW w:w="2865" w:type="dxa"/>
          </w:tcPr>
          <w:p w14:paraId="6FD8616A" w14:textId="77777777" w:rsidR="000052EE" w:rsidRDefault="000052EE" w:rsidP="00972753">
            <w:pPr>
              <w:jc w:val="center"/>
            </w:pPr>
            <w:r>
              <w:t>Privacy</w:t>
            </w:r>
          </w:p>
        </w:tc>
        <w:tc>
          <w:tcPr>
            <w:tcW w:w="2865" w:type="dxa"/>
          </w:tcPr>
          <w:p w14:paraId="5B1E1392" w14:textId="77777777" w:rsidR="000052EE" w:rsidRDefault="000052EE" w:rsidP="00972753">
            <w:pPr>
              <w:jc w:val="center"/>
            </w:pPr>
          </w:p>
        </w:tc>
        <w:tc>
          <w:tcPr>
            <w:tcW w:w="2865" w:type="dxa"/>
          </w:tcPr>
          <w:p w14:paraId="2BE1AFD1" w14:textId="77777777" w:rsidR="000052EE" w:rsidRDefault="000052EE" w:rsidP="00972753">
            <w:pPr>
              <w:jc w:val="center"/>
            </w:pPr>
            <w:r>
              <w:t>Other</w:t>
            </w:r>
          </w:p>
        </w:tc>
      </w:tr>
    </w:tbl>
    <w:p w14:paraId="2987B333" w14:textId="77777777" w:rsidR="000052EE" w:rsidRDefault="000052EE" w:rsidP="000052EE">
      <w:pPr>
        <w:pStyle w:val="ListParagraph"/>
        <w:numPr>
          <w:ilvl w:val="0"/>
          <w:numId w:val="12"/>
        </w:numPr>
        <w:tabs>
          <w:tab w:val="left" w:pos="426"/>
        </w:tabs>
        <w:spacing w:before="240" w:after="240"/>
        <w:ind w:left="426" w:hanging="426"/>
      </w:pPr>
      <w:r>
        <w:t>Identify here what actual situation you will be using in your evaluation.</w:t>
      </w:r>
    </w:p>
    <w:tbl>
      <w:tblPr>
        <w:tblStyle w:val="TableGrid"/>
        <w:tblW w:w="8595" w:type="dxa"/>
        <w:tblInd w:w="4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95"/>
      </w:tblGrid>
      <w:tr w:rsidR="000052EE" w14:paraId="51277906" w14:textId="77777777" w:rsidTr="002179E2">
        <w:trPr>
          <w:trHeight w:val="1088"/>
        </w:trPr>
        <w:tc>
          <w:tcPr>
            <w:tcW w:w="8595" w:type="dxa"/>
          </w:tcPr>
          <w:p w14:paraId="55F272B5" w14:textId="77777777" w:rsidR="000052EE" w:rsidRDefault="000052EE" w:rsidP="00972753"/>
        </w:tc>
      </w:tr>
    </w:tbl>
    <w:p w14:paraId="725AAAE7" w14:textId="77777777" w:rsidR="000052EE" w:rsidRDefault="000052EE" w:rsidP="000052EE">
      <w:pPr>
        <w:pStyle w:val="ListParagraph"/>
        <w:numPr>
          <w:ilvl w:val="0"/>
          <w:numId w:val="12"/>
        </w:numPr>
        <w:tabs>
          <w:tab w:val="left" w:pos="426"/>
        </w:tabs>
        <w:ind w:left="426" w:hanging="426"/>
        <w:contextualSpacing w:val="0"/>
      </w:pPr>
      <w:r>
        <w:t>Using your research on your chosen concept of law and actual situation, evaluate the concept of law by writing a series of paragraphs which answer the following questions:</w:t>
      </w:r>
    </w:p>
    <w:p w14:paraId="1B5B43F3" w14:textId="77777777" w:rsidR="000052EE" w:rsidRDefault="000052EE" w:rsidP="000052EE">
      <w:pPr>
        <w:pStyle w:val="ListParagraph"/>
        <w:numPr>
          <w:ilvl w:val="0"/>
          <w:numId w:val="13"/>
        </w:numPr>
        <w:spacing w:line="259" w:lineRule="auto"/>
        <w:ind w:left="851" w:hanging="425"/>
        <w:contextualSpacing w:val="0"/>
      </w:pPr>
      <w:r>
        <w:t>How did the legal or judicial body apply your chosen concept of law (or key feature/element of this) in this situation?</w:t>
      </w:r>
    </w:p>
    <w:p w14:paraId="174A87A3" w14:textId="77777777" w:rsidR="000052EE" w:rsidRDefault="000052EE" w:rsidP="000052EE">
      <w:pPr>
        <w:pStyle w:val="ListParagraph"/>
        <w:numPr>
          <w:ilvl w:val="0"/>
          <w:numId w:val="13"/>
        </w:numPr>
        <w:spacing w:line="259" w:lineRule="auto"/>
        <w:ind w:left="851" w:hanging="425"/>
        <w:contextualSpacing w:val="0"/>
      </w:pPr>
      <w:r>
        <w:t>Why did that body apply it in that manner?</w:t>
      </w:r>
    </w:p>
    <w:p w14:paraId="21424132" w14:textId="77777777" w:rsidR="000052EE" w:rsidRDefault="000052EE" w:rsidP="000052EE">
      <w:pPr>
        <w:pStyle w:val="ListParagraph"/>
        <w:numPr>
          <w:ilvl w:val="0"/>
          <w:numId w:val="13"/>
        </w:numPr>
        <w:spacing w:line="259" w:lineRule="auto"/>
        <w:ind w:left="851" w:hanging="425"/>
        <w:contextualSpacing w:val="0"/>
      </w:pPr>
      <w:r>
        <w:t>What were the consequences of that body applying it in that way?</w:t>
      </w:r>
    </w:p>
    <w:p w14:paraId="05CBF1DC" w14:textId="77777777" w:rsidR="000052EE" w:rsidRDefault="000052EE" w:rsidP="000052EE">
      <w:pPr>
        <w:pStyle w:val="ListParagraph"/>
        <w:numPr>
          <w:ilvl w:val="0"/>
          <w:numId w:val="13"/>
        </w:numPr>
        <w:spacing w:line="259" w:lineRule="auto"/>
        <w:ind w:left="851" w:hanging="425"/>
        <w:contextualSpacing w:val="0"/>
      </w:pPr>
      <w:r w:rsidRPr="00452398">
        <w:t>Discuss one strength and one weakness of the application of the concept</w:t>
      </w:r>
      <w:r>
        <w:rPr>
          <w:lang w:val="en-GB"/>
        </w:rPr>
        <w:t xml:space="preserve"> of law.</w:t>
      </w:r>
    </w:p>
    <w:p w14:paraId="7C0A3E77" w14:textId="77777777" w:rsidR="000052EE" w:rsidRDefault="000052EE" w:rsidP="000052EE">
      <w:pPr>
        <w:pStyle w:val="ListParagraph"/>
        <w:numPr>
          <w:ilvl w:val="0"/>
          <w:numId w:val="13"/>
        </w:numPr>
        <w:spacing w:line="259" w:lineRule="auto"/>
        <w:ind w:left="851" w:hanging="425"/>
        <w:contextualSpacing w:val="0"/>
      </w:pPr>
      <w:r>
        <w:t>What were some differing viewpoints to those of the legal or judicial body (such as those from individuals, organisations, government or commentators, from media, social media or textbooks, and those from dissenting, minority, or alterative viewpoints from involved parties or external commentators)?</w:t>
      </w:r>
    </w:p>
    <w:p w14:paraId="300B4841" w14:textId="36B06646" w:rsidR="000052EE" w:rsidRPr="003F48B8" w:rsidRDefault="000052EE" w:rsidP="000052EE">
      <w:pPr>
        <w:pStyle w:val="ListParagraph"/>
        <w:numPr>
          <w:ilvl w:val="0"/>
          <w:numId w:val="13"/>
        </w:numPr>
        <w:spacing w:line="259" w:lineRule="auto"/>
        <w:ind w:left="851" w:hanging="425"/>
        <w:contextualSpacing w:val="0"/>
        <w:rPr>
          <w:iCs/>
        </w:rPr>
      </w:pPr>
      <w:r>
        <w:t xml:space="preserve">How do these viewpoints compare with each other? Where possible use supporting detail such as media reports, case commentary and expert commentary in your explanation </w:t>
      </w:r>
      <w:r w:rsidRPr="006013A7">
        <w:rPr>
          <w:i/>
        </w:rPr>
        <w:t xml:space="preserve">[for </w:t>
      </w:r>
      <w:r w:rsidR="00D262AA">
        <w:rPr>
          <w:i/>
        </w:rPr>
        <w:t>M</w:t>
      </w:r>
      <w:r w:rsidRPr="006013A7">
        <w:rPr>
          <w:i/>
        </w:rPr>
        <w:t>erit/</w:t>
      </w:r>
      <w:r w:rsidR="00D262AA">
        <w:rPr>
          <w:i/>
        </w:rPr>
        <w:t>E</w:t>
      </w:r>
      <w:r w:rsidRPr="006013A7">
        <w:rPr>
          <w:i/>
        </w:rPr>
        <w:t>xcellence].</w:t>
      </w:r>
    </w:p>
    <w:p w14:paraId="3BDFA42E" w14:textId="2C0B1F1D" w:rsidR="000052EE" w:rsidRDefault="000052EE" w:rsidP="000052EE">
      <w:pPr>
        <w:pStyle w:val="ListParagraph"/>
        <w:numPr>
          <w:ilvl w:val="0"/>
          <w:numId w:val="13"/>
        </w:numPr>
        <w:spacing w:line="259" w:lineRule="auto"/>
        <w:ind w:left="851" w:hanging="425"/>
        <w:contextualSpacing w:val="0"/>
      </w:pPr>
      <w:r>
        <w:t xml:space="preserve">Draw your own conclusions on how the legal or judicial body applied the concept of law and why do you think this? </w:t>
      </w:r>
      <w:r>
        <w:rPr>
          <w:i/>
        </w:rPr>
        <w:t xml:space="preserve">[For </w:t>
      </w:r>
      <w:r w:rsidR="00D262AA">
        <w:rPr>
          <w:i/>
        </w:rPr>
        <w:t>E</w:t>
      </w:r>
      <w:r>
        <w:rPr>
          <w:i/>
        </w:rPr>
        <w:t>xcellence]. Specify and weigh up the arguments and counterarguments related to the specific situation.</w:t>
      </w:r>
    </w:p>
    <w:p w14:paraId="4A060186" w14:textId="77777777" w:rsidR="000052EE" w:rsidRPr="000052EE" w:rsidRDefault="000052EE" w:rsidP="000052EE">
      <w:pPr>
        <w:pStyle w:val="TitleASM"/>
        <w:rPr>
          <w:rFonts w:eastAsiaTheme="majorEastAsia" w:cstheme="majorBidi"/>
          <w:b/>
          <w:sz w:val="28"/>
          <w:szCs w:val="28"/>
        </w:rPr>
      </w:pPr>
      <w:r w:rsidRPr="000052EE">
        <w:rPr>
          <w:rFonts w:eastAsiaTheme="majorEastAsia" w:cstheme="majorBidi"/>
          <w:b/>
          <w:sz w:val="28"/>
          <w:szCs w:val="28"/>
        </w:rPr>
        <w:t>Resource requirements</w:t>
      </w:r>
    </w:p>
    <w:p w14:paraId="526E5CC9" w14:textId="634BCA6E" w:rsidR="00C733E4" w:rsidRPr="002179E2" w:rsidRDefault="000052EE" w:rsidP="002179E2">
      <w:pPr>
        <w:rPr>
          <w:lang w:val="en-GB"/>
        </w:rPr>
      </w:pPr>
      <w:r w:rsidRPr="00CC4F61">
        <w:rPr>
          <w:lang w:val="en-GB"/>
        </w:rPr>
        <w:t>There are no specific resources required.</w:t>
      </w:r>
    </w:p>
    <w:sectPr w:rsidR="00C733E4" w:rsidRPr="002179E2" w:rsidSect="00A07B7D">
      <w:footerReference w:type="default" r:id="rId12"/>
      <w:headerReference w:type="first" r:id="rId13"/>
      <w:footerReference w:type="first" r:id="rId14"/>
      <w:pgSz w:w="11906" w:h="16838"/>
      <w:pgMar w:top="1440" w:right="1440" w:bottom="1440" w:left="1440" w:header="199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1B634" w14:textId="77777777" w:rsidR="00454BD0" w:rsidRDefault="00454BD0" w:rsidP="00212C53">
      <w:r>
        <w:separator/>
      </w:r>
    </w:p>
  </w:endnote>
  <w:endnote w:type="continuationSeparator" w:id="0">
    <w:p w14:paraId="2C68643B" w14:textId="77777777" w:rsidR="00454BD0" w:rsidRDefault="00454BD0" w:rsidP="0021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65C9E"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2</w:t>
    </w:r>
    <w:r w:rsidRPr="00EE39FF">
      <w:rPr>
        <w:rStyle w:val="PageNumber"/>
        <w:lang w:val="en-GB"/>
      </w:rPr>
      <w:fldChar w:fldCharType="end"/>
    </w:r>
  </w:p>
  <w:p w14:paraId="039C213F" w14:textId="309A59A5" w:rsidR="006528D8" w:rsidRDefault="006528D8" w:rsidP="006528D8">
    <w:pPr>
      <w:pStyle w:val="Footer"/>
      <w:ind w:right="360"/>
      <w:jc w:val="right"/>
    </w:pPr>
    <w:r>
      <w:tab/>
    </w:r>
    <w:r w:rsidR="00943CE5">
      <w:t>27843</w:t>
    </w:r>
    <w:r>
      <w:t xml:space="preserve"> </w:t>
    </w:r>
    <w:proofErr w:type="spellStart"/>
    <w:r>
      <w:t>Ākonga</w:t>
    </w:r>
    <w:proofErr w:type="spellEnd"/>
    <w:r>
      <w:t>/Learner Guidelines (Version 3)</w:t>
    </w:r>
    <w:r>
      <w:tab/>
    </w:r>
    <w:r w:rsidR="00D262AA">
      <w:t>December</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4B56"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4</w:t>
    </w:r>
    <w:r w:rsidRPr="00EE39FF">
      <w:rPr>
        <w:rStyle w:val="PageNumber"/>
        <w:lang w:val="en-GB"/>
      </w:rPr>
      <w:fldChar w:fldCharType="end"/>
    </w:r>
  </w:p>
  <w:p w14:paraId="37BB2059" w14:textId="10F28781" w:rsidR="006528D8" w:rsidRDefault="006528D8" w:rsidP="006528D8">
    <w:pPr>
      <w:pStyle w:val="Footer"/>
      <w:ind w:right="360"/>
      <w:jc w:val="right"/>
    </w:pPr>
    <w:r>
      <w:tab/>
    </w:r>
    <w:r w:rsidR="00943CE5">
      <w:t>28743</w:t>
    </w:r>
    <w:r>
      <w:t xml:space="preserve"> </w:t>
    </w:r>
    <w:proofErr w:type="spellStart"/>
    <w:r>
      <w:t>Ākonga</w:t>
    </w:r>
    <w:proofErr w:type="spellEnd"/>
    <w:r>
      <w:t>/Learner Guidelines (Version 3)</w:t>
    </w:r>
    <w:r>
      <w:tab/>
    </w:r>
    <w:r w:rsidR="00D262AA">
      <w:t>December</w:t>
    </w:r>
    <w:r w:rsidRPr="00D262AA">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864B1" w14:textId="77777777" w:rsidR="00454BD0" w:rsidRDefault="00454BD0" w:rsidP="00212C53">
      <w:r>
        <w:separator/>
      </w:r>
    </w:p>
  </w:footnote>
  <w:footnote w:type="continuationSeparator" w:id="0">
    <w:p w14:paraId="08910CC9" w14:textId="77777777" w:rsidR="00454BD0" w:rsidRDefault="00454BD0" w:rsidP="0021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26981" w14:textId="77777777" w:rsidR="003E0101" w:rsidRDefault="00196884">
    <w:pPr>
      <w:pStyle w:val="Header"/>
    </w:pPr>
    <w:r>
      <w:rPr>
        <w:noProof/>
      </w:rPr>
      <w:drawing>
        <wp:anchor distT="0" distB="0" distL="114300" distR="114300" simplePos="0" relativeHeight="251665408" behindDoc="0" locked="0" layoutInCell="1" allowOverlap="1" wp14:anchorId="6DA19C0A" wp14:editId="6BEC0DA3">
          <wp:simplePos x="0" y="0"/>
          <wp:positionH relativeFrom="column">
            <wp:posOffset>4051300</wp:posOffset>
          </wp:positionH>
          <wp:positionV relativeFrom="paragraph">
            <wp:posOffset>-679450</wp:posOffset>
          </wp:positionV>
          <wp:extent cx="1894205" cy="946785"/>
          <wp:effectExtent l="0" t="0" r="0" b="5715"/>
          <wp:wrapNone/>
          <wp:docPr id="2056267785" name="Picture 1726801996"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67785" name="Picture 1726801996" descr="A blue and grey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4205" cy="946785"/>
                  </a:xfrm>
                  <a:prstGeom prst="rect">
                    <a:avLst/>
                  </a:prstGeom>
                </pic:spPr>
              </pic:pic>
            </a:graphicData>
          </a:graphic>
        </wp:anchor>
      </w:drawing>
    </w:r>
    <w:r w:rsidR="003E0101">
      <w:rPr>
        <w:noProof/>
      </w:rPr>
      <w:drawing>
        <wp:anchor distT="0" distB="0" distL="114300" distR="114300" simplePos="0" relativeHeight="251667456" behindDoc="0" locked="0" layoutInCell="1" allowOverlap="1" wp14:anchorId="59D41688" wp14:editId="38714409">
          <wp:simplePos x="0" y="0"/>
          <wp:positionH relativeFrom="page">
            <wp:posOffset>-3208020</wp:posOffset>
          </wp:positionH>
          <wp:positionV relativeFrom="page">
            <wp:posOffset>-1085215</wp:posOffset>
          </wp:positionV>
          <wp:extent cx="6646209" cy="2667000"/>
          <wp:effectExtent l="0" t="0" r="0" b="0"/>
          <wp:wrapNone/>
          <wp:docPr id="2069391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91206" name="Picture 2069391206"/>
                  <pic:cNvPicPr/>
                </pic:nvPicPr>
                <pic:blipFill rotWithShape="1">
                  <a:blip r:embed="rId2">
                    <a:extLst>
                      <a:ext uri="{28A0092B-C50C-407E-A947-70E740481C1C}">
                        <a14:useLocalDpi xmlns:a14="http://schemas.microsoft.com/office/drawing/2010/main" val="0"/>
                      </a:ext>
                    </a:extLst>
                  </a:blip>
                  <a:srcRect t="-1" b="59821"/>
                  <a:stretch/>
                </pic:blipFill>
                <pic:spPr bwMode="auto">
                  <a:xfrm>
                    <a:off x="0" y="0"/>
                    <a:ext cx="6646209" cy="266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0101">
      <w:rPr>
        <w:noProof/>
      </w:rPr>
      <mc:AlternateContent>
        <mc:Choice Requires="wps">
          <w:drawing>
            <wp:anchor distT="0" distB="0" distL="114300" distR="114300" simplePos="0" relativeHeight="251662336" behindDoc="1" locked="0" layoutInCell="1" allowOverlap="1" wp14:anchorId="6C4BE4EF" wp14:editId="369A9298">
              <wp:simplePos x="0" y="0"/>
              <wp:positionH relativeFrom="column">
                <wp:posOffset>-3944620</wp:posOffset>
              </wp:positionH>
              <wp:positionV relativeFrom="paragraph">
                <wp:posOffset>-1650577</wp:posOffset>
              </wp:positionV>
              <wp:extent cx="10570634" cy="1976967"/>
              <wp:effectExtent l="0" t="0" r="0" b="4445"/>
              <wp:wrapNone/>
              <wp:docPr id="601995760" name="Rectangle 2"/>
              <wp:cNvGraphicFramePr/>
              <a:graphic xmlns:a="http://schemas.openxmlformats.org/drawingml/2006/main">
                <a:graphicData uri="http://schemas.microsoft.com/office/word/2010/wordprocessingShape">
                  <wps:wsp>
                    <wps:cNvSpPr/>
                    <wps:spPr>
                      <a:xfrm>
                        <a:off x="0" y="0"/>
                        <a:ext cx="10570634" cy="1976967"/>
                      </a:xfrm>
                      <a:prstGeom prst="rect">
                        <a:avLst/>
                      </a:prstGeom>
                      <a:gradFill flip="none" rotWithShape="1">
                        <a:gsLst>
                          <a:gs pos="73000">
                            <a:srgbClr val="FED440"/>
                          </a:gs>
                          <a:gs pos="52000">
                            <a:srgbClr val="FFF1C0"/>
                          </a:gs>
                          <a:gs pos="26000">
                            <a:schemeClr val="bg1"/>
                          </a:gs>
                          <a:gs pos="39000">
                            <a:srgbClr val="FFF1C0"/>
                          </a:gs>
                          <a:gs pos="94000">
                            <a:srgbClr val="FCC400"/>
                          </a:gs>
                        </a:gsLst>
                        <a:lin ang="10800000" scaled="1"/>
                        <a:tileRect/>
                      </a:gradFill>
                      <a:ln>
                        <a:noFill/>
                      </a:ln>
                      <a:effectLst>
                        <a:outerShdw dir="5400000" sx="92000" sy="92000" algn="ctr" rotWithShape="0">
                          <a:srgbClr val="FFF1C0">
                            <a:alpha val="91000"/>
                          </a:srgbClr>
                        </a:outerShdw>
                        <a:softEdge rad="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8F1D1" id="Rectangle 2" o:spid="_x0000_s1026" style="position:absolute;margin-left:-310.6pt;margin-top:-129.95pt;width:832.35pt;height:15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" fillcolor="white [3212]" stroked="f" strokeweight="1pt">
              <v:fill color2="#fcc400" rotate="t" angle="270" colors="0 white;17039f white;25559f #fff1c0;34079f #fff1c0;47841f #fed440" focus="100%" type="gradient"/>
              <v:shadow on="t" type="perspective" color="#fff1c0" opacity="59637f" offset="0,0" matrix="60293f,,,60293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120"/>
    <w:multiLevelType w:val="hybridMultilevel"/>
    <w:tmpl w:val="AF0AA8B0"/>
    <w:lvl w:ilvl="0" w:tplc="06F07480">
      <w:numFmt w:val="bullet"/>
      <w:pStyle w:val="Style1"/>
      <w:lvlText w:val=""/>
      <w:lvlJc w:val="left"/>
      <w:pPr>
        <w:ind w:left="830" w:hanging="361"/>
      </w:pPr>
      <w:rPr>
        <w:rFonts w:ascii="Symbol" w:eastAsia="Symbol" w:hAnsi="Symbol" w:cs="Symbol" w:hint="default"/>
        <w:w w:val="100"/>
        <w:sz w:val="22"/>
        <w:szCs w:val="22"/>
        <w:lang w:val="en-NZ" w:eastAsia="en-US" w:bidi="ar-SA"/>
      </w:rPr>
    </w:lvl>
    <w:lvl w:ilvl="1" w:tplc="E9CE1270">
      <w:numFmt w:val="bullet"/>
      <w:lvlText w:val="•"/>
      <w:lvlJc w:val="left"/>
      <w:pPr>
        <w:ind w:left="1205" w:hanging="361"/>
      </w:pPr>
      <w:rPr>
        <w:rFonts w:hint="default"/>
        <w:lang w:val="en-NZ" w:eastAsia="en-US" w:bidi="ar-SA"/>
      </w:rPr>
    </w:lvl>
    <w:lvl w:ilvl="2" w:tplc="9208C5E0">
      <w:numFmt w:val="bullet"/>
      <w:lvlText w:val="•"/>
      <w:lvlJc w:val="left"/>
      <w:pPr>
        <w:ind w:left="1571" w:hanging="361"/>
      </w:pPr>
      <w:rPr>
        <w:rFonts w:hint="default"/>
        <w:lang w:val="en-NZ" w:eastAsia="en-US" w:bidi="ar-SA"/>
      </w:rPr>
    </w:lvl>
    <w:lvl w:ilvl="3" w:tplc="B068FF32">
      <w:numFmt w:val="bullet"/>
      <w:lvlText w:val="•"/>
      <w:lvlJc w:val="left"/>
      <w:pPr>
        <w:ind w:left="1936" w:hanging="361"/>
      </w:pPr>
      <w:rPr>
        <w:rFonts w:hint="default"/>
        <w:lang w:val="en-NZ" w:eastAsia="en-US" w:bidi="ar-SA"/>
      </w:rPr>
    </w:lvl>
    <w:lvl w:ilvl="4" w:tplc="A59CEB7A">
      <w:numFmt w:val="bullet"/>
      <w:lvlText w:val="•"/>
      <w:lvlJc w:val="left"/>
      <w:pPr>
        <w:ind w:left="2302" w:hanging="361"/>
      </w:pPr>
      <w:rPr>
        <w:rFonts w:hint="default"/>
        <w:lang w:val="en-NZ" w:eastAsia="en-US" w:bidi="ar-SA"/>
      </w:rPr>
    </w:lvl>
    <w:lvl w:ilvl="5" w:tplc="6A84A938">
      <w:numFmt w:val="bullet"/>
      <w:lvlText w:val="•"/>
      <w:lvlJc w:val="left"/>
      <w:pPr>
        <w:ind w:left="2667" w:hanging="361"/>
      </w:pPr>
      <w:rPr>
        <w:rFonts w:hint="default"/>
        <w:lang w:val="en-NZ" w:eastAsia="en-US" w:bidi="ar-SA"/>
      </w:rPr>
    </w:lvl>
    <w:lvl w:ilvl="6" w:tplc="52CA6970">
      <w:numFmt w:val="bullet"/>
      <w:lvlText w:val="•"/>
      <w:lvlJc w:val="left"/>
      <w:pPr>
        <w:ind w:left="3033" w:hanging="361"/>
      </w:pPr>
      <w:rPr>
        <w:rFonts w:hint="default"/>
        <w:lang w:val="en-NZ" w:eastAsia="en-US" w:bidi="ar-SA"/>
      </w:rPr>
    </w:lvl>
    <w:lvl w:ilvl="7" w:tplc="4AFE4AEE">
      <w:numFmt w:val="bullet"/>
      <w:lvlText w:val="•"/>
      <w:lvlJc w:val="left"/>
      <w:pPr>
        <w:ind w:left="3398" w:hanging="361"/>
      </w:pPr>
      <w:rPr>
        <w:rFonts w:hint="default"/>
        <w:lang w:val="en-NZ" w:eastAsia="en-US" w:bidi="ar-SA"/>
      </w:rPr>
    </w:lvl>
    <w:lvl w:ilvl="8" w:tplc="1C02FD56">
      <w:numFmt w:val="bullet"/>
      <w:lvlText w:val="•"/>
      <w:lvlJc w:val="left"/>
      <w:pPr>
        <w:ind w:left="3764" w:hanging="361"/>
      </w:pPr>
      <w:rPr>
        <w:rFonts w:hint="default"/>
        <w:lang w:val="en-NZ" w:eastAsia="en-US" w:bidi="ar-SA"/>
      </w:rPr>
    </w:lvl>
  </w:abstractNum>
  <w:abstractNum w:abstractNumId="1" w15:restartNumberingAfterBreak="0">
    <w:nsid w:val="0CD454A0"/>
    <w:multiLevelType w:val="hybridMultilevel"/>
    <w:tmpl w:val="5C467914"/>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0635DC"/>
    <w:multiLevelType w:val="hybridMultilevel"/>
    <w:tmpl w:val="12BE7918"/>
    <w:lvl w:ilvl="0" w:tplc="1F543E0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115A1656">
      <w:numFmt w:val="bullet"/>
      <w:lvlText w:val="•"/>
      <w:lvlJc w:val="left"/>
      <w:pPr>
        <w:ind w:left="825" w:hanging="358"/>
      </w:pPr>
      <w:rPr>
        <w:rFonts w:hint="default"/>
        <w:lang w:val="en-NZ" w:eastAsia="en-US" w:bidi="ar-SA"/>
      </w:rPr>
    </w:lvl>
    <w:lvl w:ilvl="2" w:tplc="26B0B7FC">
      <w:numFmt w:val="bullet"/>
      <w:lvlText w:val="•"/>
      <w:lvlJc w:val="left"/>
      <w:pPr>
        <w:ind w:left="1191" w:hanging="358"/>
      </w:pPr>
      <w:rPr>
        <w:rFonts w:hint="default"/>
        <w:lang w:val="en-NZ" w:eastAsia="en-US" w:bidi="ar-SA"/>
      </w:rPr>
    </w:lvl>
    <w:lvl w:ilvl="3" w:tplc="E74E1B62">
      <w:numFmt w:val="bullet"/>
      <w:lvlText w:val="•"/>
      <w:lvlJc w:val="left"/>
      <w:pPr>
        <w:ind w:left="1557" w:hanging="358"/>
      </w:pPr>
      <w:rPr>
        <w:rFonts w:hint="default"/>
        <w:lang w:val="en-NZ" w:eastAsia="en-US" w:bidi="ar-SA"/>
      </w:rPr>
    </w:lvl>
    <w:lvl w:ilvl="4" w:tplc="E40AFD00">
      <w:numFmt w:val="bullet"/>
      <w:lvlText w:val="•"/>
      <w:lvlJc w:val="left"/>
      <w:pPr>
        <w:ind w:left="1923" w:hanging="358"/>
      </w:pPr>
      <w:rPr>
        <w:rFonts w:hint="default"/>
        <w:lang w:val="en-NZ" w:eastAsia="en-US" w:bidi="ar-SA"/>
      </w:rPr>
    </w:lvl>
    <w:lvl w:ilvl="5" w:tplc="7C401758">
      <w:numFmt w:val="bullet"/>
      <w:lvlText w:val="•"/>
      <w:lvlJc w:val="left"/>
      <w:pPr>
        <w:ind w:left="2289" w:hanging="358"/>
      </w:pPr>
      <w:rPr>
        <w:rFonts w:hint="default"/>
        <w:lang w:val="en-NZ" w:eastAsia="en-US" w:bidi="ar-SA"/>
      </w:rPr>
    </w:lvl>
    <w:lvl w:ilvl="6" w:tplc="F4F4EB12">
      <w:numFmt w:val="bullet"/>
      <w:lvlText w:val="•"/>
      <w:lvlJc w:val="left"/>
      <w:pPr>
        <w:ind w:left="2654" w:hanging="358"/>
      </w:pPr>
      <w:rPr>
        <w:rFonts w:hint="default"/>
        <w:lang w:val="en-NZ" w:eastAsia="en-US" w:bidi="ar-SA"/>
      </w:rPr>
    </w:lvl>
    <w:lvl w:ilvl="7" w:tplc="95963DCE">
      <w:numFmt w:val="bullet"/>
      <w:lvlText w:val="•"/>
      <w:lvlJc w:val="left"/>
      <w:pPr>
        <w:ind w:left="3020" w:hanging="358"/>
      </w:pPr>
      <w:rPr>
        <w:rFonts w:hint="default"/>
        <w:lang w:val="en-NZ" w:eastAsia="en-US" w:bidi="ar-SA"/>
      </w:rPr>
    </w:lvl>
    <w:lvl w:ilvl="8" w:tplc="97F6676A">
      <w:numFmt w:val="bullet"/>
      <w:lvlText w:val="•"/>
      <w:lvlJc w:val="left"/>
      <w:pPr>
        <w:ind w:left="3386" w:hanging="358"/>
      </w:pPr>
      <w:rPr>
        <w:rFonts w:hint="default"/>
        <w:lang w:val="en-NZ" w:eastAsia="en-US" w:bidi="ar-SA"/>
      </w:rPr>
    </w:lvl>
  </w:abstractNum>
  <w:abstractNum w:abstractNumId="3" w15:restartNumberingAfterBreak="0">
    <w:nsid w:val="16FE4B44"/>
    <w:multiLevelType w:val="hybridMultilevel"/>
    <w:tmpl w:val="8CFAD5CA"/>
    <w:lvl w:ilvl="0" w:tplc="1CCAFBBC">
      <w:numFmt w:val="bullet"/>
      <w:lvlText w:val=""/>
      <w:lvlJc w:val="left"/>
      <w:pPr>
        <w:ind w:left="2401" w:hanging="358"/>
      </w:pPr>
      <w:rPr>
        <w:rFonts w:ascii="Symbol" w:eastAsia="Symbol" w:hAnsi="Symbol" w:cs="Symbol" w:hint="default"/>
        <w:w w:val="100"/>
        <w:sz w:val="22"/>
        <w:szCs w:val="22"/>
        <w:lang w:val="en-NZ" w:eastAsia="en-US" w:bidi="ar-SA"/>
      </w:rPr>
    </w:lvl>
    <w:lvl w:ilvl="1" w:tplc="11F4FA72">
      <w:numFmt w:val="bullet"/>
      <w:lvlText w:val=""/>
      <w:lvlJc w:val="left"/>
      <w:pPr>
        <w:ind w:left="2763" w:hanging="361"/>
      </w:pPr>
      <w:rPr>
        <w:rFonts w:ascii="Wingdings" w:eastAsia="Wingdings" w:hAnsi="Wingdings" w:cs="Wingdings" w:hint="default"/>
        <w:w w:val="100"/>
        <w:sz w:val="22"/>
        <w:szCs w:val="22"/>
        <w:lang w:val="en-NZ" w:eastAsia="en-US" w:bidi="ar-SA"/>
      </w:rPr>
    </w:lvl>
    <w:lvl w:ilvl="2" w:tplc="83E6B07C">
      <w:numFmt w:val="bullet"/>
      <w:lvlText w:val="•"/>
      <w:lvlJc w:val="left"/>
      <w:pPr>
        <w:ind w:left="3496" w:hanging="361"/>
      </w:pPr>
      <w:rPr>
        <w:rFonts w:hint="default"/>
        <w:lang w:val="en-NZ" w:eastAsia="en-US" w:bidi="ar-SA"/>
      </w:rPr>
    </w:lvl>
    <w:lvl w:ilvl="3" w:tplc="3946BC02">
      <w:numFmt w:val="bullet"/>
      <w:lvlText w:val="•"/>
      <w:lvlJc w:val="left"/>
      <w:pPr>
        <w:ind w:left="4232" w:hanging="361"/>
      </w:pPr>
      <w:rPr>
        <w:rFonts w:hint="default"/>
        <w:lang w:val="en-NZ" w:eastAsia="en-US" w:bidi="ar-SA"/>
      </w:rPr>
    </w:lvl>
    <w:lvl w:ilvl="4" w:tplc="39947508">
      <w:numFmt w:val="bullet"/>
      <w:lvlText w:val="•"/>
      <w:lvlJc w:val="left"/>
      <w:pPr>
        <w:ind w:left="4969" w:hanging="361"/>
      </w:pPr>
      <w:rPr>
        <w:rFonts w:hint="default"/>
        <w:lang w:val="en-NZ" w:eastAsia="en-US" w:bidi="ar-SA"/>
      </w:rPr>
    </w:lvl>
    <w:lvl w:ilvl="5" w:tplc="5686B730">
      <w:numFmt w:val="bullet"/>
      <w:lvlText w:val="•"/>
      <w:lvlJc w:val="left"/>
      <w:pPr>
        <w:ind w:left="5705" w:hanging="361"/>
      </w:pPr>
      <w:rPr>
        <w:rFonts w:hint="default"/>
        <w:lang w:val="en-NZ" w:eastAsia="en-US" w:bidi="ar-SA"/>
      </w:rPr>
    </w:lvl>
    <w:lvl w:ilvl="6" w:tplc="38603F34">
      <w:numFmt w:val="bullet"/>
      <w:lvlText w:val="•"/>
      <w:lvlJc w:val="left"/>
      <w:pPr>
        <w:ind w:left="6441" w:hanging="361"/>
      </w:pPr>
      <w:rPr>
        <w:rFonts w:hint="default"/>
        <w:lang w:val="en-NZ" w:eastAsia="en-US" w:bidi="ar-SA"/>
      </w:rPr>
    </w:lvl>
    <w:lvl w:ilvl="7" w:tplc="1B0AA9D0">
      <w:numFmt w:val="bullet"/>
      <w:lvlText w:val="•"/>
      <w:lvlJc w:val="left"/>
      <w:pPr>
        <w:ind w:left="7178" w:hanging="361"/>
      </w:pPr>
      <w:rPr>
        <w:rFonts w:hint="default"/>
        <w:lang w:val="en-NZ" w:eastAsia="en-US" w:bidi="ar-SA"/>
      </w:rPr>
    </w:lvl>
    <w:lvl w:ilvl="8" w:tplc="3CDC2A5E">
      <w:numFmt w:val="bullet"/>
      <w:lvlText w:val="•"/>
      <w:lvlJc w:val="left"/>
      <w:pPr>
        <w:ind w:left="7914" w:hanging="361"/>
      </w:pPr>
      <w:rPr>
        <w:rFonts w:hint="default"/>
        <w:lang w:val="en-NZ" w:eastAsia="en-US" w:bidi="ar-SA"/>
      </w:rPr>
    </w:lvl>
  </w:abstractNum>
  <w:abstractNum w:abstractNumId="4" w15:restartNumberingAfterBreak="0">
    <w:nsid w:val="18BF1FF7"/>
    <w:multiLevelType w:val="hybridMultilevel"/>
    <w:tmpl w:val="217C0D2A"/>
    <w:lvl w:ilvl="0" w:tplc="4574D318">
      <w:numFmt w:val="bullet"/>
      <w:lvlText w:val=""/>
      <w:lvlJc w:val="left"/>
      <w:pPr>
        <w:ind w:left="2401" w:hanging="358"/>
      </w:pPr>
      <w:rPr>
        <w:rFonts w:hint="default"/>
        <w:w w:val="100"/>
        <w:lang w:val="en-NZ" w:eastAsia="en-US" w:bidi="ar-SA"/>
      </w:rPr>
    </w:lvl>
    <w:lvl w:ilvl="1" w:tplc="E98067DA">
      <w:numFmt w:val="bullet"/>
      <w:lvlText w:val=""/>
      <w:lvlJc w:val="left"/>
      <w:pPr>
        <w:ind w:left="2763" w:hanging="361"/>
      </w:pPr>
      <w:rPr>
        <w:rFonts w:ascii="Wingdings" w:eastAsia="Wingdings" w:hAnsi="Wingdings" w:cs="Wingdings" w:hint="default"/>
        <w:w w:val="100"/>
        <w:sz w:val="22"/>
        <w:szCs w:val="22"/>
        <w:lang w:val="en-NZ" w:eastAsia="en-US" w:bidi="ar-SA"/>
      </w:rPr>
    </w:lvl>
    <w:lvl w:ilvl="2" w:tplc="A6D012FC">
      <w:numFmt w:val="bullet"/>
      <w:lvlText w:val="•"/>
      <w:lvlJc w:val="left"/>
      <w:pPr>
        <w:ind w:left="3514" w:hanging="361"/>
      </w:pPr>
      <w:rPr>
        <w:rFonts w:hint="default"/>
        <w:lang w:val="en-NZ" w:eastAsia="en-US" w:bidi="ar-SA"/>
      </w:rPr>
    </w:lvl>
    <w:lvl w:ilvl="3" w:tplc="D01E8D0C">
      <w:numFmt w:val="bullet"/>
      <w:lvlText w:val="•"/>
      <w:lvlJc w:val="left"/>
      <w:pPr>
        <w:ind w:left="4269" w:hanging="361"/>
      </w:pPr>
      <w:rPr>
        <w:rFonts w:hint="default"/>
        <w:lang w:val="en-NZ" w:eastAsia="en-US" w:bidi="ar-SA"/>
      </w:rPr>
    </w:lvl>
    <w:lvl w:ilvl="4" w:tplc="71287394">
      <w:numFmt w:val="bullet"/>
      <w:lvlText w:val="•"/>
      <w:lvlJc w:val="left"/>
      <w:pPr>
        <w:ind w:left="5023" w:hanging="361"/>
      </w:pPr>
      <w:rPr>
        <w:rFonts w:hint="default"/>
        <w:lang w:val="en-NZ" w:eastAsia="en-US" w:bidi="ar-SA"/>
      </w:rPr>
    </w:lvl>
    <w:lvl w:ilvl="5" w:tplc="88B897A0">
      <w:numFmt w:val="bullet"/>
      <w:lvlText w:val="•"/>
      <w:lvlJc w:val="left"/>
      <w:pPr>
        <w:ind w:left="5778" w:hanging="361"/>
      </w:pPr>
      <w:rPr>
        <w:rFonts w:hint="default"/>
        <w:lang w:val="en-NZ" w:eastAsia="en-US" w:bidi="ar-SA"/>
      </w:rPr>
    </w:lvl>
    <w:lvl w:ilvl="6" w:tplc="65141CD8">
      <w:numFmt w:val="bullet"/>
      <w:lvlText w:val="•"/>
      <w:lvlJc w:val="left"/>
      <w:pPr>
        <w:ind w:left="6532" w:hanging="361"/>
      </w:pPr>
      <w:rPr>
        <w:rFonts w:hint="default"/>
        <w:lang w:val="en-NZ" w:eastAsia="en-US" w:bidi="ar-SA"/>
      </w:rPr>
    </w:lvl>
    <w:lvl w:ilvl="7" w:tplc="F76EEABE">
      <w:numFmt w:val="bullet"/>
      <w:lvlText w:val="•"/>
      <w:lvlJc w:val="left"/>
      <w:pPr>
        <w:ind w:left="7287" w:hanging="361"/>
      </w:pPr>
      <w:rPr>
        <w:rFonts w:hint="default"/>
        <w:lang w:val="en-NZ" w:eastAsia="en-US" w:bidi="ar-SA"/>
      </w:rPr>
    </w:lvl>
    <w:lvl w:ilvl="8" w:tplc="2B98F43E">
      <w:numFmt w:val="bullet"/>
      <w:lvlText w:val="•"/>
      <w:lvlJc w:val="left"/>
      <w:pPr>
        <w:ind w:left="8041" w:hanging="361"/>
      </w:pPr>
      <w:rPr>
        <w:rFonts w:hint="default"/>
        <w:lang w:val="en-NZ" w:eastAsia="en-US" w:bidi="ar-SA"/>
      </w:rPr>
    </w:lvl>
  </w:abstractNum>
  <w:abstractNum w:abstractNumId="5" w15:restartNumberingAfterBreak="0">
    <w:nsid w:val="1DE51AFE"/>
    <w:multiLevelType w:val="hybridMultilevel"/>
    <w:tmpl w:val="4CACE096"/>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2460B68"/>
    <w:multiLevelType w:val="hybridMultilevel"/>
    <w:tmpl w:val="7E9C925E"/>
    <w:lvl w:ilvl="0" w:tplc="C3F8AF62">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BE6F0A"/>
    <w:multiLevelType w:val="hybridMultilevel"/>
    <w:tmpl w:val="6610DA28"/>
    <w:lvl w:ilvl="0" w:tplc="D490243E">
      <w:numFmt w:val="bullet"/>
      <w:lvlText w:val=""/>
      <w:lvlJc w:val="left"/>
      <w:pPr>
        <w:ind w:left="830" w:hanging="360"/>
      </w:pPr>
      <w:rPr>
        <w:rFonts w:ascii="Symbol" w:eastAsia="Symbol" w:hAnsi="Symbol" w:cs="Symbol" w:hint="default"/>
        <w:w w:val="100"/>
        <w:sz w:val="22"/>
        <w:szCs w:val="22"/>
        <w:lang w:val="en-NZ" w:eastAsia="en-US" w:bidi="ar-SA"/>
      </w:rPr>
    </w:lvl>
    <w:lvl w:ilvl="1" w:tplc="D41CB154">
      <w:numFmt w:val="bullet"/>
      <w:lvlText w:val="•"/>
      <w:lvlJc w:val="left"/>
      <w:pPr>
        <w:ind w:left="1205" w:hanging="360"/>
      </w:pPr>
      <w:rPr>
        <w:rFonts w:hint="default"/>
        <w:lang w:val="en-NZ" w:eastAsia="en-US" w:bidi="ar-SA"/>
      </w:rPr>
    </w:lvl>
    <w:lvl w:ilvl="2" w:tplc="52E204B8">
      <w:numFmt w:val="bullet"/>
      <w:lvlText w:val="•"/>
      <w:lvlJc w:val="left"/>
      <w:pPr>
        <w:ind w:left="1571" w:hanging="360"/>
      </w:pPr>
      <w:rPr>
        <w:rFonts w:hint="default"/>
        <w:lang w:val="en-NZ" w:eastAsia="en-US" w:bidi="ar-SA"/>
      </w:rPr>
    </w:lvl>
    <w:lvl w:ilvl="3" w:tplc="42C25B86">
      <w:numFmt w:val="bullet"/>
      <w:lvlText w:val="•"/>
      <w:lvlJc w:val="left"/>
      <w:pPr>
        <w:ind w:left="1936" w:hanging="360"/>
      </w:pPr>
      <w:rPr>
        <w:rFonts w:hint="default"/>
        <w:lang w:val="en-NZ" w:eastAsia="en-US" w:bidi="ar-SA"/>
      </w:rPr>
    </w:lvl>
    <w:lvl w:ilvl="4" w:tplc="82E8A1A8">
      <w:numFmt w:val="bullet"/>
      <w:lvlText w:val="•"/>
      <w:lvlJc w:val="left"/>
      <w:pPr>
        <w:ind w:left="2302" w:hanging="360"/>
      </w:pPr>
      <w:rPr>
        <w:rFonts w:hint="default"/>
        <w:lang w:val="en-NZ" w:eastAsia="en-US" w:bidi="ar-SA"/>
      </w:rPr>
    </w:lvl>
    <w:lvl w:ilvl="5" w:tplc="54607362">
      <w:numFmt w:val="bullet"/>
      <w:lvlText w:val="•"/>
      <w:lvlJc w:val="left"/>
      <w:pPr>
        <w:ind w:left="2667" w:hanging="360"/>
      </w:pPr>
      <w:rPr>
        <w:rFonts w:hint="default"/>
        <w:lang w:val="en-NZ" w:eastAsia="en-US" w:bidi="ar-SA"/>
      </w:rPr>
    </w:lvl>
    <w:lvl w:ilvl="6" w:tplc="131A1010">
      <w:numFmt w:val="bullet"/>
      <w:lvlText w:val="•"/>
      <w:lvlJc w:val="left"/>
      <w:pPr>
        <w:ind w:left="3033" w:hanging="360"/>
      </w:pPr>
      <w:rPr>
        <w:rFonts w:hint="default"/>
        <w:lang w:val="en-NZ" w:eastAsia="en-US" w:bidi="ar-SA"/>
      </w:rPr>
    </w:lvl>
    <w:lvl w:ilvl="7" w:tplc="7A5826A4">
      <w:numFmt w:val="bullet"/>
      <w:lvlText w:val="•"/>
      <w:lvlJc w:val="left"/>
      <w:pPr>
        <w:ind w:left="3398" w:hanging="360"/>
      </w:pPr>
      <w:rPr>
        <w:rFonts w:hint="default"/>
        <w:lang w:val="en-NZ" w:eastAsia="en-US" w:bidi="ar-SA"/>
      </w:rPr>
    </w:lvl>
    <w:lvl w:ilvl="8" w:tplc="BB207182">
      <w:numFmt w:val="bullet"/>
      <w:lvlText w:val="•"/>
      <w:lvlJc w:val="left"/>
      <w:pPr>
        <w:ind w:left="3764" w:hanging="360"/>
      </w:pPr>
      <w:rPr>
        <w:rFonts w:hint="default"/>
        <w:lang w:val="en-NZ" w:eastAsia="en-US" w:bidi="ar-SA"/>
      </w:rPr>
    </w:lvl>
  </w:abstractNum>
  <w:abstractNum w:abstractNumId="8" w15:restartNumberingAfterBreak="0">
    <w:nsid w:val="2980428D"/>
    <w:multiLevelType w:val="hybridMultilevel"/>
    <w:tmpl w:val="D8E42BC0"/>
    <w:lvl w:ilvl="0" w:tplc="AFB0A52A">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2E0DEA2">
      <w:numFmt w:val="bullet"/>
      <w:lvlText w:val="•"/>
      <w:lvlJc w:val="left"/>
      <w:pPr>
        <w:ind w:left="825" w:hanging="358"/>
      </w:pPr>
      <w:rPr>
        <w:rFonts w:hint="default"/>
        <w:lang w:val="en-NZ" w:eastAsia="en-US" w:bidi="ar-SA"/>
      </w:rPr>
    </w:lvl>
    <w:lvl w:ilvl="2" w:tplc="6712A7F0">
      <w:numFmt w:val="bullet"/>
      <w:lvlText w:val="•"/>
      <w:lvlJc w:val="left"/>
      <w:pPr>
        <w:ind w:left="1191" w:hanging="358"/>
      </w:pPr>
      <w:rPr>
        <w:rFonts w:hint="default"/>
        <w:lang w:val="en-NZ" w:eastAsia="en-US" w:bidi="ar-SA"/>
      </w:rPr>
    </w:lvl>
    <w:lvl w:ilvl="3" w:tplc="4C68A248">
      <w:numFmt w:val="bullet"/>
      <w:lvlText w:val="•"/>
      <w:lvlJc w:val="left"/>
      <w:pPr>
        <w:ind w:left="1557" w:hanging="358"/>
      </w:pPr>
      <w:rPr>
        <w:rFonts w:hint="default"/>
        <w:lang w:val="en-NZ" w:eastAsia="en-US" w:bidi="ar-SA"/>
      </w:rPr>
    </w:lvl>
    <w:lvl w:ilvl="4" w:tplc="10667BA4">
      <w:numFmt w:val="bullet"/>
      <w:lvlText w:val="•"/>
      <w:lvlJc w:val="left"/>
      <w:pPr>
        <w:ind w:left="1923" w:hanging="358"/>
      </w:pPr>
      <w:rPr>
        <w:rFonts w:hint="default"/>
        <w:lang w:val="en-NZ" w:eastAsia="en-US" w:bidi="ar-SA"/>
      </w:rPr>
    </w:lvl>
    <w:lvl w:ilvl="5" w:tplc="CC42B5D4">
      <w:numFmt w:val="bullet"/>
      <w:lvlText w:val="•"/>
      <w:lvlJc w:val="left"/>
      <w:pPr>
        <w:ind w:left="2289" w:hanging="358"/>
      </w:pPr>
      <w:rPr>
        <w:rFonts w:hint="default"/>
        <w:lang w:val="en-NZ" w:eastAsia="en-US" w:bidi="ar-SA"/>
      </w:rPr>
    </w:lvl>
    <w:lvl w:ilvl="6" w:tplc="28C2DF6A">
      <w:numFmt w:val="bullet"/>
      <w:lvlText w:val="•"/>
      <w:lvlJc w:val="left"/>
      <w:pPr>
        <w:ind w:left="2654" w:hanging="358"/>
      </w:pPr>
      <w:rPr>
        <w:rFonts w:hint="default"/>
        <w:lang w:val="en-NZ" w:eastAsia="en-US" w:bidi="ar-SA"/>
      </w:rPr>
    </w:lvl>
    <w:lvl w:ilvl="7" w:tplc="9F088B3C">
      <w:numFmt w:val="bullet"/>
      <w:lvlText w:val="•"/>
      <w:lvlJc w:val="left"/>
      <w:pPr>
        <w:ind w:left="3020" w:hanging="358"/>
      </w:pPr>
      <w:rPr>
        <w:rFonts w:hint="default"/>
        <w:lang w:val="en-NZ" w:eastAsia="en-US" w:bidi="ar-SA"/>
      </w:rPr>
    </w:lvl>
    <w:lvl w:ilvl="8" w:tplc="E4F2B40C">
      <w:numFmt w:val="bullet"/>
      <w:lvlText w:val="•"/>
      <w:lvlJc w:val="left"/>
      <w:pPr>
        <w:ind w:left="3386" w:hanging="358"/>
      </w:pPr>
      <w:rPr>
        <w:rFonts w:hint="default"/>
        <w:lang w:val="en-NZ" w:eastAsia="en-US" w:bidi="ar-SA"/>
      </w:rPr>
    </w:lvl>
  </w:abstractNum>
  <w:abstractNum w:abstractNumId="9" w15:restartNumberingAfterBreak="0">
    <w:nsid w:val="4CB44855"/>
    <w:multiLevelType w:val="hybridMultilevel"/>
    <w:tmpl w:val="424824EE"/>
    <w:lvl w:ilvl="0" w:tplc="1F543E00">
      <w:start w:val="1"/>
      <w:numFmt w:val="decimal"/>
      <w:lvlText w:val="%1."/>
      <w:lvlJc w:val="left"/>
      <w:pPr>
        <w:ind w:left="720" w:hanging="360"/>
      </w:pPr>
      <w:rPr>
        <w:rFonts w:ascii="Arial" w:eastAsia="Arial" w:hAnsi="Arial" w:cs="Arial" w:hint="default"/>
        <w:spacing w:val="-1"/>
        <w:w w:val="100"/>
        <w:sz w:val="22"/>
        <w:szCs w:val="22"/>
        <w:lang w:val="en-NZ"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9B40C1F"/>
    <w:multiLevelType w:val="hybridMultilevel"/>
    <w:tmpl w:val="61EAAE1C"/>
    <w:lvl w:ilvl="0" w:tplc="1D7211FC">
      <w:numFmt w:val="bullet"/>
      <w:lvlText w:val=""/>
      <w:lvlJc w:val="left"/>
      <w:pPr>
        <w:ind w:left="467" w:hanging="358"/>
      </w:pPr>
      <w:rPr>
        <w:rFonts w:ascii="Symbol" w:eastAsia="Symbol" w:hAnsi="Symbol" w:cs="Symbol" w:hint="default"/>
        <w:w w:val="100"/>
        <w:sz w:val="22"/>
        <w:szCs w:val="22"/>
        <w:lang w:val="en-NZ" w:eastAsia="en-US" w:bidi="ar-SA"/>
      </w:rPr>
    </w:lvl>
    <w:lvl w:ilvl="1" w:tplc="2E921DF4">
      <w:numFmt w:val="bullet"/>
      <w:lvlText w:val="•"/>
      <w:lvlJc w:val="left"/>
      <w:pPr>
        <w:ind w:left="851" w:hanging="358"/>
      </w:pPr>
      <w:rPr>
        <w:rFonts w:hint="default"/>
        <w:lang w:val="en-NZ" w:eastAsia="en-US" w:bidi="ar-SA"/>
      </w:rPr>
    </w:lvl>
    <w:lvl w:ilvl="2" w:tplc="9D46F02A">
      <w:numFmt w:val="bullet"/>
      <w:lvlText w:val="•"/>
      <w:lvlJc w:val="left"/>
      <w:pPr>
        <w:ind w:left="1243" w:hanging="358"/>
      </w:pPr>
      <w:rPr>
        <w:rFonts w:hint="default"/>
        <w:lang w:val="en-NZ" w:eastAsia="en-US" w:bidi="ar-SA"/>
      </w:rPr>
    </w:lvl>
    <w:lvl w:ilvl="3" w:tplc="3B5A5416">
      <w:numFmt w:val="bullet"/>
      <w:lvlText w:val="•"/>
      <w:lvlJc w:val="left"/>
      <w:pPr>
        <w:ind w:left="1635" w:hanging="358"/>
      </w:pPr>
      <w:rPr>
        <w:rFonts w:hint="default"/>
        <w:lang w:val="en-NZ" w:eastAsia="en-US" w:bidi="ar-SA"/>
      </w:rPr>
    </w:lvl>
    <w:lvl w:ilvl="4" w:tplc="5A943ABA">
      <w:numFmt w:val="bullet"/>
      <w:lvlText w:val="•"/>
      <w:lvlJc w:val="left"/>
      <w:pPr>
        <w:ind w:left="2026" w:hanging="358"/>
      </w:pPr>
      <w:rPr>
        <w:rFonts w:hint="default"/>
        <w:lang w:val="en-NZ" w:eastAsia="en-US" w:bidi="ar-SA"/>
      </w:rPr>
    </w:lvl>
    <w:lvl w:ilvl="5" w:tplc="4DAA09B2">
      <w:numFmt w:val="bullet"/>
      <w:lvlText w:val="•"/>
      <w:lvlJc w:val="left"/>
      <w:pPr>
        <w:ind w:left="2418" w:hanging="358"/>
      </w:pPr>
      <w:rPr>
        <w:rFonts w:hint="default"/>
        <w:lang w:val="en-NZ" w:eastAsia="en-US" w:bidi="ar-SA"/>
      </w:rPr>
    </w:lvl>
    <w:lvl w:ilvl="6" w:tplc="3E56E3DA">
      <w:numFmt w:val="bullet"/>
      <w:lvlText w:val="•"/>
      <w:lvlJc w:val="left"/>
      <w:pPr>
        <w:ind w:left="2810" w:hanging="358"/>
      </w:pPr>
      <w:rPr>
        <w:rFonts w:hint="default"/>
        <w:lang w:val="en-NZ" w:eastAsia="en-US" w:bidi="ar-SA"/>
      </w:rPr>
    </w:lvl>
    <w:lvl w:ilvl="7" w:tplc="E2160FF4">
      <w:numFmt w:val="bullet"/>
      <w:lvlText w:val="•"/>
      <w:lvlJc w:val="left"/>
      <w:pPr>
        <w:ind w:left="3201" w:hanging="358"/>
      </w:pPr>
      <w:rPr>
        <w:rFonts w:hint="default"/>
        <w:lang w:val="en-NZ" w:eastAsia="en-US" w:bidi="ar-SA"/>
      </w:rPr>
    </w:lvl>
    <w:lvl w:ilvl="8" w:tplc="604258E8">
      <w:numFmt w:val="bullet"/>
      <w:lvlText w:val="•"/>
      <w:lvlJc w:val="left"/>
      <w:pPr>
        <w:ind w:left="3593" w:hanging="358"/>
      </w:pPr>
      <w:rPr>
        <w:rFonts w:hint="default"/>
        <w:lang w:val="en-NZ" w:eastAsia="en-US" w:bidi="ar-SA"/>
      </w:rPr>
    </w:lvl>
  </w:abstractNum>
  <w:abstractNum w:abstractNumId="11" w15:restartNumberingAfterBreak="0">
    <w:nsid w:val="61E44694"/>
    <w:multiLevelType w:val="hybridMultilevel"/>
    <w:tmpl w:val="AB3A497C"/>
    <w:lvl w:ilvl="0" w:tplc="6B1EB6F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9D6BE0C">
      <w:numFmt w:val="bullet"/>
      <w:lvlText w:val="•"/>
      <w:lvlJc w:val="left"/>
      <w:pPr>
        <w:ind w:left="866" w:hanging="358"/>
      </w:pPr>
      <w:rPr>
        <w:rFonts w:hint="default"/>
        <w:lang w:val="en-NZ" w:eastAsia="en-US" w:bidi="ar-SA"/>
      </w:rPr>
    </w:lvl>
    <w:lvl w:ilvl="2" w:tplc="46C6AA7C">
      <w:numFmt w:val="bullet"/>
      <w:lvlText w:val="•"/>
      <w:lvlJc w:val="left"/>
      <w:pPr>
        <w:ind w:left="1273" w:hanging="358"/>
      </w:pPr>
      <w:rPr>
        <w:rFonts w:hint="default"/>
        <w:lang w:val="en-NZ" w:eastAsia="en-US" w:bidi="ar-SA"/>
      </w:rPr>
    </w:lvl>
    <w:lvl w:ilvl="3" w:tplc="F00E00C4">
      <w:numFmt w:val="bullet"/>
      <w:lvlText w:val="•"/>
      <w:lvlJc w:val="left"/>
      <w:pPr>
        <w:ind w:left="1679" w:hanging="358"/>
      </w:pPr>
      <w:rPr>
        <w:rFonts w:hint="default"/>
        <w:lang w:val="en-NZ" w:eastAsia="en-US" w:bidi="ar-SA"/>
      </w:rPr>
    </w:lvl>
    <w:lvl w:ilvl="4" w:tplc="C31ECD2A">
      <w:numFmt w:val="bullet"/>
      <w:lvlText w:val="•"/>
      <w:lvlJc w:val="left"/>
      <w:pPr>
        <w:ind w:left="2086" w:hanging="358"/>
      </w:pPr>
      <w:rPr>
        <w:rFonts w:hint="default"/>
        <w:lang w:val="en-NZ" w:eastAsia="en-US" w:bidi="ar-SA"/>
      </w:rPr>
    </w:lvl>
    <w:lvl w:ilvl="5" w:tplc="668ECB9A">
      <w:numFmt w:val="bullet"/>
      <w:lvlText w:val="•"/>
      <w:lvlJc w:val="left"/>
      <w:pPr>
        <w:ind w:left="2493" w:hanging="358"/>
      </w:pPr>
      <w:rPr>
        <w:rFonts w:hint="default"/>
        <w:lang w:val="en-NZ" w:eastAsia="en-US" w:bidi="ar-SA"/>
      </w:rPr>
    </w:lvl>
    <w:lvl w:ilvl="6" w:tplc="5EA6980A">
      <w:numFmt w:val="bullet"/>
      <w:lvlText w:val="•"/>
      <w:lvlJc w:val="left"/>
      <w:pPr>
        <w:ind w:left="2899" w:hanging="358"/>
      </w:pPr>
      <w:rPr>
        <w:rFonts w:hint="default"/>
        <w:lang w:val="en-NZ" w:eastAsia="en-US" w:bidi="ar-SA"/>
      </w:rPr>
    </w:lvl>
    <w:lvl w:ilvl="7" w:tplc="2CB45B3A">
      <w:numFmt w:val="bullet"/>
      <w:lvlText w:val="•"/>
      <w:lvlJc w:val="left"/>
      <w:pPr>
        <w:ind w:left="3306" w:hanging="358"/>
      </w:pPr>
      <w:rPr>
        <w:rFonts w:hint="default"/>
        <w:lang w:val="en-NZ" w:eastAsia="en-US" w:bidi="ar-SA"/>
      </w:rPr>
    </w:lvl>
    <w:lvl w:ilvl="8" w:tplc="30FEF64A">
      <w:numFmt w:val="bullet"/>
      <w:lvlText w:val="•"/>
      <w:lvlJc w:val="left"/>
      <w:pPr>
        <w:ind w:left="3712" w:hanging="358"/>
      </w:pPr>
      <w:rPr>
        <w:rFonts w:hint="default"/>
        <w:lang w:val="en-NZ" w:eastAsia="en-US" w:bidi="ar-SA"/>
      </w:rPr>
    </w:lvl>
  </w:abstractNum>
  <w:abstractNum w:abstractNumId="12" w15:restartNumberingAfterBreak="0">
    <w:nsid w:val="67765654"/>
    <w:multiLevelType w:val="multilevel"/>
    <w:tmpl w:val="7E9C925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652752652">
    <w:abstractNumId w:val="4"/>
  </w:num>
  <w:num w:numId="2" w16cid:durableId="1757289451">
    <w:abstractNumId w:val="3"/>
  </w:num>
  <w:num w:numId="3" w16cid:durableId="1892644055">
    <w:abstractNumId w:val="6"/>
  </w:num>
  <w:num w:numId="4" w16cid:durableId="1519078603">
    <w:abstractNumId w:val="10"/>
  </w:num>
  <w:num w:numId="5" w16cid:durableId="1277712777">
    <w:abstractNumId w:val="2"/>
  </w:num>
  <w:num w:numId="6" w16cid:durableId="1187595443">
    <w:abstractNumId w:val="11"/>
  </w:num>
  <w:num w:numId="7" w16cid:durableId="791745894">
    <w:abstractNumId w:val="8"/>
  </w:num>
  <w:num w:numId="8" w16cid:durableId="268662088">
    <w:abstractNumId w:val="0"/>
  </w:num>
  <w:num w:numId="9" w16cid:durableId="1100564826">
    <w:abstractNumId w:val="7"/>
  </w:num>
  <w:num w:numId="10" w16cid:durableId="271321859">
    <w:abstractNumId w:val="12"/>
  </w:num>
  <w:num w:numId="11" w16cid:durableId="1476213497">
    <w:abstractNumId w:val="1"/>
  </w:num>
  <w:num w:numId="12" w16cid:durableId="1814055448">
    <w:abstractNumId w:val="9"/>
  </w:num>
  <w:num w:numId="13" w16cid:durableId="369109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EE"/>
    <w:rsid w:val="000033E1"/>
    <w:rsid w:val="000052EE"/>
    <w:rsid w:val="000123E2"/>
    <w:rsid w:val="00025A77"/>
    <w:rsid w:val="00093118"/>
    <w:rsid w:val="000B4C74"/>
    <w:rsid w:val="000D22C4"/>
    <w:rsid w:val="000D5D7D"/>
    <w:rsid w:val="00127DE3"/>
    <w:rsid w:val="00130C42"/>
    <w:rsid w:val="00131918"/>
    <w:rsid w:val="00160071"/>
    <w:rsid w:val="00177720"/>
    <w:rsid w:val="00180B75"/>
    <w:rsid w:val="00180FFE"/>
    <w:rsid w:val="001963B2"/>
    <w:rsid w:val="00196884"/>
    <w:rsid w:val="001A4012"/>
    <w:rsid w:val="001B34B5"/>
    <w:rsid w:val="001D1125"/>
    <w:rsid w:val="002030CB"/>
    <w:rsid w:val="00212C53"/>
    <w:rsid w:val="002179E2"/>
    <w:rsid w:val="00235FFE"/>
    <w:rsid w:val="00255CB9"/>
    <w:rsid w:val="00262B7E"/>
    <w:rsid w:val="002A28C7"/>
    <w:rsid w:val="002B5095"/>
    <w:rsid w:val="002C0648"/>
    <w:rsid w:val="002D5392"/>
    <w:rsid w:val="002E51C3"/>
    <w:rsid w:val="00321E8C"/>
    <w:rsid w:val="00327810"/>
    <w:rsid w:val="0034462F"/>
    <w:rsid w:val="003465C7"/>
    <w:rsid w:val="0039206F"/>
    <w:rsid w:val="003B309B"/>
    <w:rsid w:val="003B690D"/>
    <w:rsid w:val="003E0101"/>
    <w:rsid w:val="003F2386"/>
    <w:rsid w:val="003F73CB"/>
    <w:rsid w:val="0043721A"/>
    <w:rsid w:val="00454BD0"/>
    <w:rsid w:val="00474691"/>
    <w:rsid w:val="00495CB8"/>
    <w:rsid w:val="004B365D"/>
    <w:rsid w:val="004F5058"/>
    <w:rsid w:val="00530F18"/>
    <w:rsid w:val="00535E6A"/>
    <w:rsid w:val="00556671"/>
    <w:rsid w:val="00584C47"/>
    <w:rsid w:val="005A3C62"/>
    <w:rsid w:val="005A46DF"/>
    <w:rsid w:val="005C77DB"/>
    <w:rsid w:val="005D0EE6"/>
    <w:rsid w:val="005F5318"/>
    <w:rsid w:val="006212B8"/>
    <w:rsid w:val="0063501F"/>
    <w:rsid w:val="00644755"/>
    <w:rsid w:val="006528D8"/>
    <w:rsid w:val="00692343"/>
    <w:rsid w:val="00694D70"/>
    <w:rsid w:val="006B171A"/>
    <w:rsid w:val="006C0AAD"/>
    <w:rsid w:val="006D4936"/>
    <w:rsid w:val="006E7482"/>
    <w:rsid w:val="006F1959"/>
    <w:rsid w:val="007372F6"/>
    <w:rsid w:val="0076628A"/>
    <w:rsid w:val="00770474"/>
    <w:rsid w:val="007775D7"/>
    <w:rsid w:val="007823F7"/>
    <w:rsid w:val="00783933"/>
    <w:rsid w:val="007844FA"/>
    <w:rsid w:val="0078728E"/>
    <w:rsid w:val="00813834"/>
    <w:rsid w:val="00851D3B"/>
    <w:rsid w:val="008520F9"/>
    <w:rsid w:val="008537DC"/>
    <w:rsid w:val="0086703C"/>
    <w:rsid w:val="00873EEC"/>
    <w:rsid w:val="008974D5"/>
    <w:rsid w:val="008A142C"/>
    <w:rsid w:val="008C5F06"/>
    <w:rsid w:val="008E5B7D"/>
    <w:rsid w:val="00943CE5"/>
    <w:rsid w:val="00966D59"/>
    <w:rsid w:val="009A530F"/>
    <w:rsid w:val="009B17EE"/>
    <w:rsid w:val="009C44F6"/>
    <w:rsid w:val="009C5E61"/>
    <w:rsid w:val="009E7419"/>
    <w:rsid w:val="009E78FB"/>
    <w:rsid w:val="009F2A31"/>
    <w:rsid w:val="009F7B90"/>
    <w:rsid w:val="00A01F7A"/>
    <w:rsid w:val="00A07B7D"/>
    <w:rsid w:val="00A4191F"/>
    <w:rsid w:val="00A4538A"/>
    <w:rsid w:val="00A53971"/>
    <w:rsid w:val="00A81BBF"/>
    <w:rsid w:val="00A85F2A"/>
    <w:rsid w:val="00A91958"/>
    <w:rsid w:val="00AB1B93"/>
    <w:rsid w:val="00AE319F"/>
    <w:rsid w:val="00B23E50"/>
    <w:rsid w:val="00B7065A"/>
    <w:rsid w:val="00B87B46"/>
    <w:rsid w:val="00BA5F91"/>
    <w:rsid w:val="00BC0C54"/>
    <w:rsid w:val="00C37ACF"/>
    <w:rsid w:val="00C466B7"/>
    <w:rsid w:val="00C646F8"/>
    <w:rsid w:val="00C733E4"/>
    <w:rsid w:val="00CA56DD"/>
    <w:rsid w:val="00D10F8E"/>
    <w:rsid w:val="00D14F3A"/>
    <w:rsid w:val="00D262AA"/>
    <w:rsid w:val="00D5505E"/>
    <w:rsid w:val="00D6650A"/>
    <w:rsid w:val="00D84BE7"/>
    <w:rsid w:val="00DC3416"/>
    <w:rsid w:val="00DD30BE"/>
    <w:rsid w:val="00DE23AB"/>
    <w:rsid w:val="00DF7567"/>
    <w:rsid w:val="00E22D09"/>
    <w:rsid w:val="00E5065A"/>
    <w:rsid w:val="00E86401"/>
    <w:rsid w:val="00EA116A"/>
    <w:rsid w:val="00EC74C0"/>
    <w:rsid w:val="00EE39FF"/>
    <w:rsid w:val="00EF6329"/>
    <w:rsid w:val="00F529FC"/>
    <w:rsid w:val="00F56D12"/>
    <w:rsid w:val="00F67967"/>
    <w:rsid w:val="00F70CEA"/>
    <w:rsid w:val="00FC0057"/>
    <w:rsid w:val="00FC40FE"/>
    <w:rsid w:val="00FC6D8C"/>
    <w:rsid w:val="00FC7B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86924"/>
  <w15:chartTrackingRefBased/>
  <w15:docId w15:val="{54CFC7CC-03B9-4B94-9005-734D493F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8A142C"/>
    <w:pPr>
      <w:spacing w:before="120" w:after="120"/>
    </w:pPr>
    <w:rPr>
      <w:rFonts w:ascii="Inter" w:eastAsiaTheme="minorEastAsia" w:hAnsi="Inter"/>
      <w:sz w:val="22"/>
    </w:rPr>
  </w:style>
  <w:style w:type="paragraph" w:styleId="Heading1">
    <w:name w:val="heading 1"/>
    <w:basedOn w:val="Normal"/>
    <w:next w:val="Normal"/>
    <w:link w:val="Heading1Char"/>
    <w:uiPriority w:val="9"/>
    <w:qFormat/>
    <w:locked/>
    <w:rsid w:val="00F67967"/>
    <w:pPr>
      <w:keepNext/>
      <w:keepLines/>
      <w:spacing w:before="240"/>
      <w:outlineLvl w:val="0"/>
    </w:pPr>
    <w:rPr>
      <w:rFonts w:ascii="Mulish" w:eastAsiaTheme="majorEastAsia" w:hAnsi="Mulish" w:cstheme="majorBidi"/>
      <w:color w:val="2F5496" w:themeColor="accent1" w:themeShade="BF"/>
      <w:sz w:val="32"/>
      <w:szCs w:val="32"/>
    </w:rPr>
  </w:style>
  <w:style w:type="paragraph" w:styleId="Heading2">
    <w:name w:val="heading 2"/>
    <w:basedOn w:val="Heading1"/>
    <w:next w:val="Normal"/>
    <w:link w:val="Heading2Char"/>
    <w:qFormat/>
    <w:locked/>
    <w:rsid w:val="00F67967"/>
    <w:pPr>
      <w:outlineLvl w:val="1"/>
    </w:pPr>
    <w:rPr>
      <w:color w:val="auto"/>
      <w:sz w:val="24"/>
      <w:szCs w:val="24"/>
    </w:rPr>
  </w:style>
  <w:style w:type="paragraph" w:styleId="Heading3">
    <w:name w:val="heading 3"/>
    <w:aliases w:val="Table Heading"/>
    <w:basedOn w:val="Normal"/>
    <w:next w:val="Normal"/>
    <w:link w:val="Heading3Char"/>
    <w:qFormat/>
    <w:locked/>
    <w:rsid w:val="00DD30BE"/>
    <w:pPr>
      <w:keepNext/>
      <w:keepLines/>
      <w:spacing w:before="60" w:after="60" w:line="240" w:lineRule="exact"/>
      <w:jc w:val="center"/>
      <w:outlineLvl w:val="2"/>
    </w:pPr>
    <w:rPr>
      <w:rFonts w:asciiTheme="majorHAnsi" w:eastAsiaTheme="majorEastAsia" w:hAnsiTheme="majorHAnsi" w:cstheme="majorBidi"/>
      <w:b/>
      <w:bCs/>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60071"/>
    <w:pPr>
      <w:tabs>
        <w:tab w:val="center" w:pos="4513"/>
        <w:tab w:val="right" w:pos="9026"/>
      </w:tabs>
    </w:pPr>
  </w:style>
  <w:style w:type="character" w:customStyle="1" w:styleId="HeaderChar">
    <w:name w:val="Header Char"/>
    <w:basedOn w:val="DefaultParagraphFont"/>
    <w:link w:val="Header"/>
    <w:uiPriority w:val="99"/>
    <w:rsid w:val="00160071"/>
  </w:style>
  <w:style w:type="paragraph" w:styleId="Footer">
    <w:name w:val="footer"/>
    <w:basedOn w:val="Normal"/>
    <w:link w:val="FooterChar"/>
    <w:uiPriority w:val="99"/>
    <w:unhideWhenUsed/>
    <w:locked/>
    <w:rsid w:val="009E78FB"/>
    <w:pPr>
      <w:tabs>
        <w:tab w:val="center" w:pos="4513"/>
        <w:tab w:val="right" w:pos="9026"/>
      </w:tabs>
    </w:pPr>
    <w:rPr>
      <w:sz w:val="18"/>
    </w:rPr>
  </w:style>
  <w:style w:type="character" w:customStyle="1" w:styleId="FooterChar">
    <w:name w:val="Footer Char"/>
    <w:basedOn w:val="DefaultParagraphFont"/>
    <w:link w:val="Footer"/>
    <w:uiPriority w:val="99"/>
    <w:rsid w:val="009E78FB"/>
    <w:rPr>
      <w:rFonts w:ascii="Inter" w:eastAsiaTheme="minorEastAsia" w:hAnsi="Inter"/>
      <w:sz w:val="18"/>
    </w:rPr>
  </w:style>
  <w:style w:type="paragraph" w:customStyle="1" w:styleId="TitleASM">
    <w:name w:val="Title (ASM)"/>
    <w:basedOn w:val="Normal"/>
    <w:link w:val="TitleASMChar"/>
    <w:qFormat/>
    <w:locked/>
    <w:rsid w:val="008A142C"/>
    <w:pPr>
      <w:spacing w:before="0" w:line="276" w:lineRule="auto"/>
    </w:pPr>
    <w:rPr>
      <w:rFonts w:ascii="Mulish" w:hAnsi="Mulish" w:cs="Times New Roman (Body CS)"/>
      <w:bCs/>
      <w:color w:val="005A69"/>
      <w:sz w:val="40"/>
      <w:szCs w:val="40"/>
    </w:rPr>
  </w:style>
  <w:style w:type="table" w:styleId="TableGrid">
    <w:name w:val="Table Grid"/>
    <w:basedOn w:val="TableNormal"/>
    <w:locked/>
    <w:rsid w:val="005C7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4F5058"/>
    <w:rPr>
      <w:color w:val="0563C1" w:themeColor="hyperlink"/>
      <w:u w:val="single"/>
    </w:rPr>
  </w:style>
  <w:style w:type="character" w:styleId="UnresolvedMention">
    <w:name w:val="Unresolved Mention"/>
    <w:basedOn w:val="DefaultParagraphFont"/>
    <w:uiPriority w:val="99"/>
    <w:semiHidden/>
    <w:unhideWhenUsed/>
    <w:locked/>
    <w:rsid w:val="004F5058"/>
    <w:rPr>
      <w:color w:val="605E5C"/>
      <w:shd w:val="clear" w:color="auto" w:fill="E1DFDD"/>
    </w:rPr>
  </w:style>
  <w:style w:type="character" w:styleId="PageNumber">
    <w:name w:val="page number"/>
    <w:basedOn w:val="DefaultParagraphFont"/>
    <w:uiPriority w:val="99"/>
    <w:semiHidden/>
    <w:unhideWhenUsed/>
    <w:locked/>
    <w:rsid w:val="000D5D7D"/>
  </w:style>
  <w:style w:type="character" w:styleId="Strong">
    <w:name w:val="Strong"/>
    <w:basedOn w:val="DefaultParagraphFont"/>
    <w:uiPriority w:val="22"/>
    <w:qFormat/>
    <w:locked/>
    <w:rsid w:val="00212C53"/>
    <w:rPr>
      <w:b/>
      <w:bCs/>
    </w:rPr>
  </w:style>
  <w:style w:type="character" w:customStyle="1" w:styleId="Heading2Char">
    <w:name w:val="Heading 2 Char"/>
    <w:basedOn w:val="DefaultParagraphFont"/>
    <w:link w:val="Heading2"/>
    <w:rsid w:val="00F67967"/>
    <w:rPr>
      <w:rFonts w:ascii="Mulish" w:eastAsiaTheme="majorEastAsia" w:hAnsi="Mulish" w:cstheme="majorBidi"/>
    </w:rPr>
  </w:style>
  <w:style w:type="character" w:customStyle="1" w:styleId="Heading3Char">
    <w:name w:val="Heading 3 Char"/>
    <w:aliases w:val="Table Heading Char"/>
    <w:basedOn w:val="DefaultParagraphFont"/>
    <w:link w:val="Heading3"/>
    <w:rsid w:val="00DD30BE"/>
    <w:rPr>
      <w:rFonts w:asciiTheme="majorHAnsi" w:eastAsiaTheme="majorEastAsia" w:hAnsiTheme="majorHAnsi" w:cstheme="majorBidi"/>
      <w:b/>
      <w:bCs/>
      <w:kern w:val="0"/>
      <w:sz w:val="20"/>
      <w:szCs w:val="20"/>
      <w:lang w:val="en-GB"/>
      <w14:ligatures w14:val="none"/>
    </w:rPr>
  </w:style>
  <w:style w:type="paragraph" w:customStyle="1" w:styleId="GSMtabletext">
    <w:name w:val="GSM table text"/>
    <w:basedOn w:val="Normal"/>
    <w:link w:val="GSMtabletextChar"/>
    <w:qFormat/>
    <w:locked/>
    <w:rsid w:val="00DD30BE"/>
    <w:pPr>
      <w:spacing w:before="60" w:after="60" w:line="192" w:lineRule="exact"/>
    </w:pPr>
    <w:rPr>
      <w:rFonts w:ascii="Arial" w:eastAsiaTheme="minorHAnsi" w:hAnsi="Arial"/>
      <w:kern w:val="0"/>
      <w:sz w:val="16"/>
      <w:lang w:val="en-GB"/>
      <w14:ligatures w14:val="none"/>
    </w:rPr>
  </w:style>
  <w:style w:type="character" w:customStyle="1" w:styleId="GSMtabletextChar">
    <w:name w:val="GSM table text Char"/>
    <w:basedOn w:val="DefaultParagraphFont"/>
    <w:link w:val="GSMtabletext"/>
    <w:rsid w:val="00DD30BE"/>
    <w:rPr>
      <w:rFonts w:ascii="Arial" w:hAnsi="Arial"/>
      <w:kern w:val="0"/>
      <w:sz w:val="16"/>
      <w:lang w:val="en-GB"/>
      <w14:ligatures w14:val="none"/>
    </w:rPr>
  </w:style>
  <w:style w:type="character" w:customStyle="1" w:styleId="Heading1Char">
    <w:name w:val="Heading 1 Char"/>
    <w:basedOn w:val="DefaultParagraphFont"/>
    <w:link w:val="Heading1"/>
    <w:uiPriority w:val="9"/>
    <w:rsid w:val="00F67967"/>
    <w:rPr>
      <w:rFonts w:ascii="Mulish" w:eastAsiaTheme="majorEastAsia" w:hAnsi="Mulish" w:cstheme="majorBidi"/>
      <w:color w:val="2F5496" w:themeColor="accent1" w:themeShade="BF"/>
      <w:sz w:val="32"/>
      <w:szCs w:val="32"/>
    </w:rPr>
  </w:style>
  <w:style w:type="paragraph" w:styleId="BodyText">
    <w:name w:val="Body Text"/>
    <w:basedOn w:val="Normal"/>
    <w:link w:val="BodyTextChar"/>
    <w:uiPriority w:val="1"/>
    <w:qFormat/>
    <w:locked/>
    <w:rsid w:val="003F73CB"/>
    <w:pPr>
      <w:widowControl w:val="0"/>
      <w:autoSpaceDE w:val="0"/>
      <w:autoSpaceDN w:val="0"/>
    </w:pPr>
    <w:rPr>
      <w:rFonts w:ascii="Arial" w:eastAsia="Arial" w:hAnsi="Arial" w:cs="Arial"/>
      <w:kern w:val="0"/>
      <w:szCs w:val="22"/>
      <w14:ligatures w14:val="none"/>
    </w:rPr>
  </w:style>
  <w:style w:type="character" w:customStyle="1" w:styleId="BodyTextChar">
    <w:name w:val="Body Text Char"/>
    <w:basedOn w:val="DefaultParagraphFont"/>
    <w:link w:val="BodyText"/>
    <w:uiPriority w:val="1"/>
    <w:rsid w:val="003F73CB"/>
    <w:rPr>
      <w:rFonts w:ascii="Arial" w:eastAsia="Arial" w:hAnsi="Arial" w:cs="Arial"/>
      <w:kern w:val="0"/>
      <w:sz w:val="22"/>
      <w:szCs w:val="22"/>
      <w14:ligatures w14:val="none"/>
    </w:rPr>
  </w:style>
  <w:style w:type="paragraph" w:customStyle="1" w:styleId="TableParagraph">
    <w:name w:val="Table Paragraph"/>
    <w:basedOn w:val="Normal"/>
    <w:uiPriority w:val="1"/>
    <w:qFormat/>
    <w:locked/>
    <w:rsid w:val="003F73CB"/>
    <w:pPr>
      <w:widowControl w:val="0"/>
      <w:autoSpaceDE w:val="0"/>
      <w:autoSpaceDN w:val="0"/>
    </w:pPr>
    <w:rPr>
      <w:rFonts w:ascii="Arial" w:eastAsia="Arial" w:hAnsi="Arial" w:cs="Arial"/>
      <w:kern w:val="0"/>
      <w:szCs w:val="22"/>
      <w14:ligatures w14:val="none"/>
    </w:rPr>
  </w:style>
  <w:style w:type="paragraph" w:customStyle="1" w:styleId="Bullet">
    <w:name w:val="Bullet"/>
    <w:basedOn w:val="Normal"/>
    <w:link w:val="BulletChar"/>
    <w:qFormat/>
    <w:locked/>
    <w:rsid w:val="003F73CB"/>
    <w:pPr>
      <w:numPr>
        <w:numId w:val="3"/>
      </w:numPr>
    </w:pPr>
  </w:style>
  <w:style w:type="paragraph" w:customStyle="1" w:styleId="smallhead">
    <w:name w:val="small head"/>
    <w:basedOn w:val="TitleASM"/>
    <w:qFormat/>
    <w:locked/>
    <w:rsid w:val="003F73CB"/>
    <w:rPr>
      <w:b/>
      <w:bCs w:val="0"/>
      <w:sz w:val="32"/>
      <w:szCs w:val="32"/>
    </w:rPr>
  </w:style>
  <w:style w:type="paragraph" w:customStyle="1" w:styleId="Style1">
    <w:name w:val="Style1"/>
    <w:basedOn w:val="TableParagraph"/>
    <w:qFormat/>
    <w:locked/>
    <w:rsid w:val="003F73CB"/>
    <w:pPr>
      <w:numPr>
        <w:numId w:val="8"/>
      </w:numPr>
      <w:tabs>
        <w:tab w:val="left" w:pos="831"/>
        <w:tab w:val="left" w:pos="832"/>
      </w:tabs>
      <w:spacing w:before="3"/>
      <w:ind w:left="831" w:right="113"/>
    </w:pPr>
    <w:rPr>
      <w:rFonts w:ascii="Inter" w:hAnsi="Inter"/>
      <w:i/>
    </w:rPr>
  </w:style>
  <w:style w:type="paragraph" w:styleId="ListParagraph">
    <w:name w:val="List Paragraph"/>
    <w:basedOn w:val="Normal"/>
    <w:uiPriority w:val="34"/>
    <w:qFormat/>
    <w:locked/>
    <w:rsid w:val="00873EEC"/>
    <w:pPr>
      <w:ind w:left="720"/>
      <w:contextualSpacing/>
    </w:pPr>
  </w:style>
  <w:style w:type="paragraph" w:customStyle="1" w:styleId="TableBold">
    <w:name w:val="Table Bold"/>
    <w:basedOn w:val="Normal"/>
    <w:qFormat/>
    <w:locked/>
    <w:rsid w:val="0078728E"/>
    <w:rPr>
      <w:rFonts w:ascii="Mulish" w:hAnsi="Mulish"/>
    </w:rPr>
  </w:style>
  <w:style w:type="paragraph" w:customStyle="1" w:styleId="tablebody">
    <w:name w:val="table body"/>
    <w:basedOn w:val="Normal"/>
    <w:qFormat/>
    <w:locked/>
    <w:rsid w:val="00F67967"/>
    <w:pPr>
      <w:spacing w:before="0" w:after="0"/>
    </w:pPr>
  </w:style>
  <w:style w:type="paragraph" w:styleId="Subtitle">
    <w:name w:val="Subtitle"/>
    <w:basedOn w:val="Normal"/>
    <w:next w:val="Normal"/>
    <w:link w:val="SubtitleChar"/>
    <w:uiPriority w:val="11"/>
    <w:qFormat/>
    <w:locked/>
    <w:rsid w:val="00F67967"/>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F67967"/>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locked/>
    <w:rsid w:val="00F6796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67"/>
    <w:rPr>
      <w:rFonts w:asciiTheme="majorHAnsi" w:eastAsiaTheme="majorEastAsia" w:hAnsiTheme="majorHAnsi" w:cstheme="majorBidi"/>
      <w:spacing w:val="-10"/>
      <w:kern w:val="28"/>
      <w:sz w:val="56"/>
      <w:szCs w:val="56"/>
    </w:rPr>
  </w:style>
  <w:style w:type="paragraph" w:customStyle="1" w:styleId="criteriatableheading">
    <w:name w:val="criteria table heading"/>
    <w:basedOn w:val="Normal"/>
    <w:qFormat/>
    <w:locked/>
    <w:rsid w:val="00180FFE"/>
    <w:pPr>
      <w:jc w:val="center"/>
    </w:pPr>
    <w:rPr>
      <w:rFonts w:ascii="Mulish" w:hAnsi="Mulish"/>
      <w:b/>
    </w:rPr>
  </w:style>
  <w:style w:type="numbering" w:customStyle="1" w:styleId="CurrentList1">
    <w:name w:val="Current List1"/>
    <w:uiPriority w:val="99"/>
    <w:locked/>
    <w:rsid w:val="00180B75"/>
    <w:pPr>
      <w:numPr>
        <w:numId w:val="10"/>
      </w:numPr>
    </w:pPr>
  </w:style>
  <w:style w:type="character" w:styleId="CommentReference">
    <w:name w:val="annotation reference"/>
    <w:basedOn w:val="DefaultParagraphFont"/>
    <w:uiPriority w:val="99"/>
    <w:semiHidden/>
    <w:unhideWhenUsed/>
    <w:locked/>
    <w:rsid w:val="0039206F"/>
    <w:rPr>
      <w:sz w:val="16"/>
      <w:szCs w:val="16"/>
    </w:rPr>
  </w:style>
  <w:style w:type="paragraph" w:styleId="CommentText">
    <w:name w:val="annotation text"/>
    <w:basedOn w:val="Normal"/>
    <w:link w:val="CommentTextChar"/>
    <w:uiPriority w:val="99"/>
    <w:unhideWhenUsed/>
    <w:locked/>
    <w:rsid w:val="0039206F"/>
    <w:rPr>
      <w:sz w:val="20"/>
      <w:szCs w:val="20"/>
    </w:rPr>
  </w:style>
  <w:style w:type="character" w:customStyle="1" w:styleId="CommentTextChar">
    <w:name w:val="Comment Text Char"/>
    <w:basedOn w:val="DefaultParagraphFont"/>
    <w:link w:val="CommentText"/>
    <w:uiPriority w:val="99"/>
    <w:rsid w:val="0039206F"/>
    <w:rPr>
      <w:rFonts w:ascii="Inter" w:eastAsiaTheme="minorEastAsia" w:hAnsi="Inter"/>
      <w:sz w:val="20"/>
      <w:szCs w:val="20"/>
    </w:rPr>
  </w:style>
  <w:style w:type="paragraph" w:styleId="CommentSubject">
    <w:name w:val="annotation subject"/>
    <w:basedOn w:val="CommentText"/>
    <w:next w:val="CommentText"/>
    <w:link w:val="CommentSubjectChar"/>
    <w:uiPriority w:val="99"/>
    <w:semiHidden/>
    <w:unhideWhenUsed/>
    <w:locked/>
    <w:rsid w:val="0039206F"/>
    <w:rPr>
      <w:b/>
      <w:bCs/>
    </w:rPr>
  </w:style>
  <w:style w:type="character" w:customStyle="1" w:styleId="CommentSubjectChar">
    <w:name w:val="Comment Subject Char"/>
    <w:basedOn w:val="CommentTextChar"/>
    <w:link w:val="CommentSubject"/>
    <w:uiPriority w:val="99"/>
    <w:semiHidden/>
    <w:rsid w:val="0039206F"/>
    <w:rPr>
      <w:rFonts w:ascii="Inter" w:eastAsiaTheme="minorEastAsia" w:hAnsi="Inter"/>
      <w:b/>
      <w:bCs/>
      <w:sz w:val="20"/>
      <w:szCs w:val="20"/>
    </w:rPr>
  </w:style>
  <w:style w:type="paragraph" w:customStyle="1" w:styleId="ASMHeading1">
    <w:name w:val="ASM Heading 1"/>
    <w:basedOn w:val="TitleASM"/>
    <w:link w:val="ASMHeading1Char"/>
    <w:qFormat/>
    <w:rsid w:val="001B34B5"/>
    <w:rPr>
      <w:b/>
      <w:bCs w:val="0"/>
    </w:rPr>
  </w:style>
  <w:style w:type="character" w:customStyle="1" w:styleId="TitleASMChar">
    <w:name w:val="Title (ASM) Char"/>
    <w:basedOn w:val="DefaultParagraphFont"/>
    <w:link w:val="TitleASM"/>
    <w:rsid w:val="001B34B5"/>
    <w:rPr>
      <w:rFonts w:ascii="Mulish" w:eastAsiaTheme="minorEastAsia" w:hAnsi="Mulish" w:cs="Times New Roman (Body CS)"/>
      <w:bCs/>
      <w:color w:val="005A69"/>
      <w:sz w:val="40"/>
      <w:szCs w:val="40"/>
    </w:rPr>
  </w:style>
  <w:style w:type="character" w:customStyle="1" w:styleId="ASMHeading1Char">
    <w:name w:val="ASM Heading 1 Char"/>
    <w:basedOn w:val="TitleASMChar"/>
    <w:link w:val="ASMHeading1"/>
    <w:rsid w:val="001B34B5"/>
    <w:rPr>
      <w:rFonts w:ascii="Mulish" w:eastAsiaTheme="minorEastAsia" w:hAnsi="Mulish" w:cs="Times New Roman (Body CS)"/>
      <w:b/>
      <w:bCs w:val="0"/>
      <w:color w:val="005A69"/>
      <w:sz w:val="40"/>
      <w:szCs w:val="40"/>
    </w:rPr>
  </w:style>
  <w:style w:type="paragraph" w:customStyle="1" w:styleId="ASMHeading2">
    <w:name w:val="ASM Heading 2"/>
    <w:basedOn w:val="TitleASM"/>
    <w:link w:val="ASMHeading2Char"/>
    <w:qFormat/>
    <w:rsid w:val="001B34B5"/>
    <w:rPr>
      <w:rFonts w:eastAsiaTheme="majorEastAsia" w:cstheme="majorBidi"/>
      <w:b/>
      <w:sz w:val="28"/>
      <w:szCs w:val="28"/>
    </w:rPr>
  </w:style>
  <w:style w:type="character" w:customStyle="1" w:styleId="ASMHeading2Char">
    <w:name w:val="ASM Heading 2 Char"/>
    <w:basedOn w:val="TitleASMChar"/>
    <w:link w:val="ASMHeading2"/>
    <w:rsid w:val="001B34B5"/>
    <w:rPr>
      <w:rFonts w:ascii="Mulish" w:eastAsiaTheme="majorEastAsia" w:hAnsi="Mulish" w:cstheme="majorBidi"/>
      <w:b/>
      <w:bCs/>
      <w:color w:val="005A69"/>
      <w:sz w:val="28"/>
      <w:szCs w:val="28"/>
    </w:rPr>
  </w:style>
  <w:style w:type="paragraph" w:customStyle="1" w:styleId="ASMText">
    <w:name w:val="ASM Text"/>
    <w:basedOn w:val="Bullet"/>
    <w:link w:val="ASMTextChar"/>
    <w:qFormat/>
    <w:rsid w:val="001B34B5"/>
    <w:pPr>
      <w:numPr>
        <w:numId w:val="0"/>
      </w:numPr>
      <w:ind w:left="360" w:hanging="360"/>
    </w:pPr>
  </w:style>
  <w:style w:type="character" w:customStyle="1" w:styleId="BulletChar">
    <w:name w:val="Bullet Char"/>
    <w:basedOn w:val="DefaultParagraphFont"/>
    <w:link w:val="Bullet"/>
    <w:rsid w:val="001B34B5"/>
    <w:rPr>
      <w:rFonts w:ascii="Inter" w:eastAsiaTheme="minorEastAsia" w:hAnsi="Inter"/>
      <w:sz w:val="22"/>
    </w:rPr>
  </w:style>
  <w:style w:type="character" w:customStyle="1" w:styleId="ASMTextChar">
    <w:name w:val="ASM Text Char"/>
    <w:basedOn w:val="BulletChar"/>
    <w:link w:val="ASMText"/>
    <w:rsid w:val="001B34B5"/>
    <w:rPr>
      <w:rFonts w:ascii="Inter" w:eastAsiaTheme="minorEastAsia" w:hAnsi="Inter"/>
      <w:sz w:val="22"/>
    </w:rPr>
  </w:style>
  <w:style w:type="paragraph" w:customStyle="1" w:styleId="ASMItalics">
    <w:name w:val="ASM Italics"/>
    <w:basedOn w:val="Normal"/>
    <w:link w:val="ASMItalicsChar"/>
    <w:qFormat/>
    <w:rsid w:val="00584C47"/>
    <w:rPr>
      <w:i/>
      <w:iCs/>
    </w:rPr>
  </w:style>
  <w:style w:type="character" w:customStyle="1" w:styleId="ASMItalicsChar">
    <w:name w:val="ASM Italics Char"/>
    <w:basedOn w:val="DefaultParagraphFont"/>
    <w:link w:val="ASMItalics"/>
    <w:rsid w:val="00584C47"/>
    <w:rPr>
      <w:rFonts w:ascii="Inter" w:eastAsiaTheme="minorEastAsia" w:hAnsi="Inter"/>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EG\Assessment%20and%20Moderation%20Services\A&amp;M%20Editors\NQS%20documents\ASMs\ASM%20Student%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TaxCatchAll xmlns="01f43296-53dd-4c2c-9eb6-aae8c9c05588" xsi:nil="true"/>
    <lcf76f155ced4ddcb4097134ff3c332f xmlns="51a76d7a-246a-4ff7-8c1e-a6cb75e0eb2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37356-58BD-4483-8A84-94E8B8708966}"/>
</file>

<file path=customXml/itemProps2.xml><?xml version="1.0" encoding="utf-8"?>
<ds:datastoreItem xmlns:ds="http://schemas.openxmlformats.org/officeDocument/2006/customXml" ds:itemID="{E2DD5EB4-0DEF-47F4-B1F6-35AFB4616923}">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d0b61010-d6f3-4072-b934-7bbb13e97771"/>
    <ds:schemaRef ds:uri="6068b734-9082-4a39-a91f-7b5bc4a25c8f"/>
    <ds:schemaRef ds:uri="17d8922c-a61f-43d3-b83e-4cfbb4051fb9"/>
    <ds:schemaRef ds:uri="9041ebba-a81c-4d56-bb33-df1ee4123f66"/>
    <ds:schemaRef ds:uri="725c79e5-42ce-4aa0-ac78-b6418001f0d2"/>
    <ds:schemaRef ds:uri="a5234b65-aa2e-4883-a945-9c100bdb229f"/>
  </ds:schemaRefs>
</ds:datastoreItem>
</file>

<file path=customXml/itemProps3.xml><?xml version="1.0" encoding="utf-8"?>
<ds:datastoreItem xmlns:ds="http://schemas.openxmlformats.org/officeDocument/2006/customXml" ds:itemID="{B5DC7842-4744-43DF-A54E-B16165D5DF04}">
  <ds:schemaRefs>
    <ds:schemaRef ds:uri="http://schemas.openxmlformats.org/officeDocument/2006/bibliography"/>
  </ds:schemaRefs>
</ds:datastoreItem>
</file>

<file path=customXml/itemProps4.xml><?xml version="1.0" encoding="utf-8"?>
<ds:datastoreItem xmlns:ds="http://schemas.openxmlformats.org/officeDocument/2006/customXml" ds:itemID="{E612B39B-3E62-4DB7-9429-A888B24FA7CD}">
  <ds:schemaRefs>
    <ds:schemaRef ds:uri="http://schemas.microsoft.com/sharepoint/events"/>
  </ds:schemaRefs>
</ds:datastoreItem>
</file>

<file path=customXml/itemProps5.xml><?xml version="1.0" encoding="utf-8"?>
<ds:datastoreItem xmlns:ds="http://schemas.openxmlformats.org/officeDocument/2006/customXml" ds:itemID="{DE740945-F36A-4104-A922-6276B4ECB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ASM Student Guide template.dotx</Template>
  <TotalTime>6</TotalTime>
  <Pages>2</Pages>
  <Words>522</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Dhillon</dc:creator>
  <cp:keywords/>
  <dc:description/>
  <cp:lastModifiedBy>Ian Coombes</cp:lastModifiedBy>
  <cp:revision>6</cp:revision>
  <cp:lastPrinted>2023-12-04T02:23:00Z</cp:lastPrinted>
  <dcterms:created xsi:type="dcterms:W3CDTF">2024-12-02T23:54:00Z</dcterms:created>
  <dcterms:modified xsi:type="dcterms:W3CDTF">2024-12-12T01:51:00Z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y fmtid="{D5CDD505-2E9C-101B-9397-08002B2CF9AE}" pid="3" name="Order">
    <vt:r8>3075100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40555487-3cbf-47ff-9e5f-96dca07f946e</vt:lpwstr>
  </property>
  <property fmtid="{D5CDD505-2E9C-101B-9397-08002B2CF9AE}" pid="11" name="GrammarlyDocumentId">
    <vt:lpwstr>aad14d43-2116-4b5d-ae6a-981a3b27d815</vt:lpwstr>
  </property>
</Properties>
</file>