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463D2E" w14:textId="77777777" w:rsidR="00BC0C54" w:rsidRDefault="00BC0C54" w:rsidP="00F67967">
      <w:pPr>
        <w:pStyle w:val="TitleASM"/>
      </w:pPr>
    </w:p>
    <w:p w14:paraId="2BA5D5CB" w14:textId="45C54106" w:rsidR="005C77DB" w:rsidRPr="004B365D" w:rsidRDefault="0022142C" w:rsidP="006D4936">
      <w:pPr>
        <w:pStyle w:val="ASMHeading1"/>
        <w:rPr>
          <w:bCs/>
        </w:rPr>
      </w:pPr>
      <w:r>
        <w:t xml:space="preserve">Legal Studies </w:t>
      </w:r>
      <w:r w:rsidR="005C77DB" w:rsidRPr="006D4936">
        <w:t>Assessment</w:t>
      </w:r>
      <w:r w:rsidR="005C77DB" w:rsidRPr="004B365D">
        <w:t xml:space="preserve"> Support Material</w:t>
      </w:r>
    </w:p>
    <w:tbl>
      <w:tblPr>
        <w:tblStyle w:val="TableGrid"/>
        <w:tblW w:w="9072" w:type="dxa"/>
        <w:tblInd w:w="-5" w:type="dxa"/>
        <w:tblCellMar>
          <w:top w:w="113" w:type="dxa"/>
          <w:bottom w:w="113" w:type="dxa"/>
        </w:tblCellMar>
        <w:tblLook w:val="04A0" w:firstRow="1" w:lastRow="0" w:firstColumn="1" w:lastColumn="0" w:noHBand="0" w:noVBand="1"/>
      </w:tblPr>
      <w:tblGrid>
        <w:gridCol w:w="1985"/>
        <w:gridCol w:w="1417"/>
        <w:gridCol w:w="1417"/>
        <w:gridCol w:w="1418"/>
        <w:gridCol w:w="1417"/>
        <w:gridCol w:w="1418"/>
      </w:tblGrid>
      <w:tr w:rsidR="005C77DB" w14:paraId="34E1A94D" w14:textId="77777777" w:rsidTr="008A142C">
        <w:trPr>
          <w:trHeight w:val="425"/>
        </w:trPr>
        <w:tc>
          <w:tcPr>
            <w:tcW w:w="1985" w:type="dxa"/>
            <w:tcBorders>
              <w:right w:val="single" w:sz="4" w:space="0" w:color="auto"/>
            </w:tcBorders>
            <w:shd w:val="clear" w:color="auto" w:fill="F2F2F2" w:themeFill="background1" w:themeFillShade="F2"/>
            <w:vAlign w:val="center"/>
          </w:tcPr>
          <w:p w14:paraId="14079C8C" w14:textId="77777777" w:rsidR="005C77DB" w:rsidRPr="008A142C" w:rsidRDefault="005C77DB" w:rsidP="000D22C4">
            <w:pPr>
              <w:pStyle w:val="TableBold"/>
              <w:rPr>
                <w:rStyle w:val="Strong"/>
              </w:rPr>
            </w:pPr>
            <w:r w:rsidRPr="008A142C">
              <w:rPr>
                <w:rStyle w:val="Strong"/>
              </w:rPr>
              <w:t>Unit standard</w:t>
            </w:r>
          </w:p>
        </w:tc>
        <w:tc>
          <w:tcPr>
            <w:tcW w:w="7087" w:type="dxa"/>
            <w:gridSpan w:val="5"/>
            <w:tcBorders>
              <w:left w:val="single" w:sz="4" w:space="0" w:color="auto"/>
            </w:tcBorders>
            <w:shd w:val="clear" w:color="auto" w:fill="auto"/>
            <w:vAlign w:val="center"/>
          </w:tcPr>
          <w:p w14:paraId="030D6B7F" w14:textId="512F6C67" w:rsidR="005C77DB" w:rsidRPr="00644755" w:rsidRDefault="0022142C" w:rsidP="000D22C4">
            <w:pPr>
              <w:rPr>
                <w:rFonts w:asciiTheme="minorHAnsi" w:hAnsiTheme="minorHAnsi"/>
              </w:rPr>
            </w:pPr>
            <w:r>
              <w:t>27846</w:t>
            </w:r>
          </w:p>
        </w:tc>
      </w:tr>
      <w:tr w:rsidR="005C77DB" w14:paraId="74A6C8B4" w14:textId="77777777" w:rsidTr="008A142C">
        <w:trPr>
          <w:trHeight w:val="425"/>
        </w:trPr>
        <w:tc>
          <w:tcPr>
            <w:tcW w:w="1985" w:type="dxa"/>
            <w:shd w:val="clear" w:color="auto" w:fill="F2F2F2" w:themeFill="background1" w:themeFillShade="F2"/>
            <w:vAlign w:val="center"/>
          </w:tcPr>
          <w:p w14:paraId="5028B15C" w14:textId="77777777" w:rsidR="005C77DB" w:rsidRPr="008A142C" w:rsidRDefault="005C77DB" w:rsidP="000D22C4">
            <w:pPr>
              <w:pStyle w:val="TableBold"/>
              <w:rPr>
                <w:rStyle w:val="Strong"/>
              </w:rPr>
            </w:pPr>
            <w:r w:rsidRPr="008A142C">
              <w:rPr>
                <w:rStyle w:val="Strong"/>
              </w:rPr>
              <w:t>Title</w:t>
            </w:r>
          </w:p>
        </w:tc>
        <w:tc>
          <w:tcPr>
            <w:tcW w:w="7087" w:type="dxa"/>
            <w:gridSpan w:val="5"/>
            <w:vAlign w:val="center"/>
          </w:tcPr>
          <w:p w14:paraId="442904B7" w14:textId="79E601B8" w:rsidR="005C77DB" w:rsidRPr="00235FFE" w:rsidRDefault="0022142C" w:rsidP="000D22C4">
            <w:r w:rsidRPr="00503C97">
              <w:rPr>
                <w:szCs w:val="22"/>
              </w:rPr>
              <w:t>Evaluate litigation and dispute resolution processes in relation to challenging state power</w:t>
            </w:r>
          </w:p>
        </w:tc>
      </w:tr>
      <w:tr w:rsidR="00235FFE" w14:paraId="06AAFB2F" w14:textId="77777777" w:rsidTr="008A142C">
        <w:trPr>
          <w:trHeight w:val="425"/>
        </w:trPr>
        <w:tc>
          <w:tcPr>
            <w:tcW w:w="1985" w:type="dxa"/>
            <w:shd w:val="clear" w:color="auto" w:fill="F2F2F2" w:themeFill="background1" w:themeFillShade="F2"/>
            <w:vAlign w:val="center"/>
          </w:tcPr>
          <w:p w14:paraId="3D6E94A1" w14:textId="77777777" w:rsidR="005C77DB" w:rsidRPr="008A142C" w:rsidRDefault="00235FFE" w:rsidP="000D22C4">
            <w:pPr>
              <w:pStyle w:val="TableBold"/>
              <w:rPr>
                <w:rStyle w:val="Strong"/>
              </w:rPr>
            </w:pPr>
            <w:r w:rsidRPr="008A142C">
              <w:rPr>
                <w:rStyle w:val="Strong"/>
              </w:rPr>
              <w:t>Level</w:t>
            </w:r>
          </w:p>
        </w:tc>
        <w:tc>
          <w:tcPr>
            <w:tcW w:w="1417" w:type="dxa"/>
            <w:vAlign w:val="center"/>
          </w:tcPr>
          <w:p w14:paraId="5648CC6A" w14:textId="7FD3FC8E" w:rsidR="005C77DB" w:rsidRPr="00235FFE" w:rsidRDefault="0022142C" w:rsidP="000D22C4">
            <w:r>
              <w:t>3</w:t>
            </w:r>
          </w:p>
        </w:tc>
        <w:tc>
          <w:tcPr>
            <w:tcW w:w="1417" w:type="dxa"/>
            <w:shd w:val="clear" w:color="auto" w:fill="F2F2F2" w:themeFill="background1" w:themeFillShade="F2"/>
            <w:vAlign w:val="center"/>
          </w:tcPr>
          <w:p w14:paraId="41D6D5E0" w14:textId="77777777" w:rsidR="005C77DB" w:rsidRPr="000D22C4" w:rsidRDefault="00235FFE" w:rsidP="000D22C4">
            <w:pPr>
              <w:pStyle w:val="TableBold"/>
              <w:rPr>
                <w:rStyle w:val="Strong"/>
              </w:rPr>
            </w:pPr>
            <w:r w:rsidRPr="000D22C4">
              <w:rPr>
                <w:rStyle w:val="Strong"/>
              </w:rPr>
              <w:t>Credits</w:t>
            </w:r>
          </w:p>
        </w:tc>
        <w:tc>
          <w:tcPr>
            <w:tcW w:w="1418" w:type="dxa"/>
            <w:vAlign w:val="center"/>
          </w:tcPr>
          <w:p w14:paraId="69D7C445" w14:textId="718B8832" w:rsidR="005C77DB" w:rsidRPr="00235FFE" w:rsidRDefault="0022142C" w:rsidP="000D22C4">
            <w:r>
              <w:t>4</w:t>
            </w:r>
          </w:p>
        </w:tc>
        <w:tc>
          <w:tcPr>
            <w:tcW w:w="1417" w:type="dxa"/>
            <w:shd w:val="clear" w:color="auto" w:fill="F2F2F2" w:themeFill="background1" w:themeFillShade="F2"/>
            <w:vAlign w:val="center"/>
          </w:tcPr>
          <w:p w14:paraId="1591795D" w14:textId="77777777" w:rsidR="005C77DB" w:rsidRPr="000D22C4" w:rsidRDefault="00235FFE" w:rsidP="000D22C4">
            <w:pPr>
              <w:pStyle w:val="TableBold"/>
              <w:rPr>
                <w:rStyle w:val="Strong"/>
              </w:rPr>
            </w:pPr>
            <w:r w:rsidRPr="000D22C4">
              <w:rPr>
                <w:rStyle w:val="Strong"/>
              </w:rPr>
              <w:t>Version</w:t>
            </w:r>
          </w:p>
        </w:tc>
        <w:tc>
          <w:tcPr>
            <w:tcW w:w="1418" w:type="dxa"/>
            <w:vAlign w:val="center"/>
          </w:tcPr>
          <w:p w14:paraId="08E9A6A7" w14:textId="1D4237E5" w:rsidR="005C77DB" w:rsidRPr="00235FFE" w:rsidRDefault="0022142C" w:rsidP="000D22C4">
            <w:r>
              <w:t>3</w:t>
            </w:r>
          </w:p>
        </w:tc>
      </w:tr>
    </w:tbl>
    <w:p w14:paraId="6872FB7C" w14:textId="77777777" w:rsidR="00EE39FF" w:rsidRPr="00EE39FF" w:rsidRDefault="00EE39FF" w:rsidP="00EE39FF">
      <w:pPr>
        <w:pStyle w:val="Footer"/>
        <w:framePr w:wrap="none" w:vAnchor="text" w:hAnchor="page" w:x="14788" w:y="1"/>
        <w:rPr>
          <w:rStyle w:val="PageNumber"/>
        </w:rPr>
      </w:pPr>
      <w:r w:rsidRPr="00EE39FF">
        <w:rPr>
          <w:rStyle w:val="PageNumber"/>
          <w:lang w:val="en-GB"/>
        </w:rPr>
        <w:t xml:space="preserve">Page </w:t>
      </w:r>
      <w:r w:rsidRPr="00EE39FF">
        <w:rPr>
          <w:rStyle w:val="PageNumber"/>
          <w:lang w:val="en-GB"/>
        </w:rPr>
        <w:fldChar w:fldCharType="begin"/>
      </w:r>
      <w:r w:rsidRPr="00EE39FF">
        <w:rPr>
          <w:rStyle w:val="PageNumber"/>
          <w:lang w:val="en-GB"/>
        </w:rPr>
        <w:instrText xml:space="preserve"> PAGE </w:instrText>
      </w:r>
      <w:r w:rsidRPr="00EE39FF">
        <w:rPr>
          <w:rStyle w:val="PageNumber"/>
          <w:lang w:val="en-GB"/>
        </w:rPr>
        <w:fldChar w:fldCharType="separate"/>
      </w:r>
      <w:r>
        <w:rPr>
          <w:rStyle w:val="PageNumber"/>
          <w:lang w:val="en-GB"/>
        </w:rPr>
        <w:t>3</w:t>
      </w:r>
      <w:r w:rsidRPr="00EE39FF">
        <w:rPr>
          <w:rStyle w:val="PageNumber"/>
          <w:lang w:val="en-GB"/>
        </w:rPr>
        <w:fldChar w:fldCharType="end"/>
      </w:r>
      <w:r w:rsidRPr="00EE39FF">
        <w:rPr>
          <w:rStyle w:val="PageNumber"/>
          <w:lang w:val="en-GB"/>
        </w:rPr>
        <w:t xml:space="preserve"> of </w:t>
      </w:r>
      <w:r w:rsidRPr="00EE39FF">
        <w:rPr>
          <w:rStyle w:val="PageNumber"/>
          <w:lang w:val="en-GB"/>
        </w:rPr>
        <w:fldChar w:fldCharType="begin"/>
      </w:r>
      <w:r w:rsidRPr="00EE39FF">
        <w:rPr>
          <w:rStyle w:val="PageNumber"/>
          <w:lang w:val="en-GB"/>
        </w:rPr>
        <w:instrText xml:space="preserve"> NUMPAGES </w:instrText>
      </w:r>
      <w:r w:rsidRPr="00EE39FF">
        <w:rPr>
          <w:rStyle w:val="PageNumber"/>
          <w:lang w:val="en-GB"/>
        </w:rPr>
        <w:fldChar w:fldCharType="separate"/>
      </w:r>
      <w:r w:rsidR="0022142C">
        <w:rPr>
          <w:rStyle w:val="PageNumber"/>
          <w:noProof/>
          <w:lang w:val="en-GB"/>
        </w:rPr>
        <w:t>1</w:t>
      </w:r>
      <w:r w:rsidRPr="00EE39FF">
        <w:rPr>
          <w:rStyle w:val="PageNumber"/>
          <w:lang w:val="en-GB"/>
        </w:rPr>
        <w:fldChar w:fldCharType="end"/>
      </w:r>
    </w:p>
    <w:p w14:paraId="1E26B3D8" w14:textId="77777777" w:rsidR="00EE39FF" w:rsidRPr="00EE39FF" w:rsidRDefault="00EE39FF" w:rsidP="00EE39FF">
      <w:pPr>
        <w:pStyle w:val="Footer"/>
        <w:framePr w:wrap="none" w:vAnchor="text" w:hAnchor="page" w:x="14788" w:y="1441"/>
        <w:rPr>
          <w:rStyle w:val="PageNumber"/>
        </w:rPr>
      </w:pPr>
      <w:r w:rsidRPr="00EE39FF">
        <w:rPr>
          <w:rStyle w:val="PageNumber"/>
          <w:lang w:val="en-GB"/>
        </w:rPr>
        <w:t xml:space="preserve">Page </w:t>
      </w:r>
      <w:r w:rsidRPr="00EE39FF">
        <w:rPr>
          <w:rStyle w:val="PageNumber"/>
          <w:lang w:val="en-GB"/>
        </w:rPr>
        <w:fldChar w:fldCharType="begin"/>
      </w:r>
      <w:r w:rsidRPr="00EE39FF">
        <w:rPr>
          <w:rStyle w:val="PageNumber"/>
          <w:lang w:val="en-GB"/>
        </w:rPr>
        <w:instrText xml:space="preserve"> PAGE </w:instrText>
      </w:r>
      <w:r w:rsidRPr="00EE39FF">
        <w:rPr>
          <w:rStyle w:val="PageNumber"/>
          <w:lang w:val="en-GB"/>
        </w:rPr>
        <w:fldChar w:fldCharType="separate"/>
      </w:r>
      <w:r>
        <w:rPr>
          <w:rStyle w:val="PageNumber"/>
          <w:lang w:val="en-GB"/>
        </w:rPr>
        <w:t>3</w:t>
      </w:r>
      <w:r w:rsidRPr="00EE39FF">
        <w:rPr>
          <w:rStyle w:val="PageNumber"/>
          <w:lang w:val="en-GB"/>
        </w:rPr>
        <w:fldChar w:fldCharType="end"/>
      </w:r>
      <w:r w:rsidRPr="00EE39FF">
        <w:rPr>
          <w:rStyle w:val="PageNumber"/>
          <w:lang w:val="en-GB"/>
        </w:rPr>
        <w:t xml:space="preserve"> of </w:t>
      </w:r>
      <w:r w:rsidRPr="00EE39FF">
        <w:rPr>
          <w:rStyle w:val="PageNumber"/>
          <w:lang w:val="en-GB"/>
        </w:rPr>
        <w:fldChar w:fldCharType="begin"/>
      </w:r>
      <w:r w:rsidRPr="00EE39FF">
        <w:rPr>
          <w:rStyle w:val="PageNumber"/>
          <w:lang w:val="en-GB"/>
        </w:rPr>
        <w:instrText xml:space="preserve"> NUMPAGES </w:instrText>
      </w:r>
      <w:r w:rsidRPr="00EE39FF">
        <w:rPr>
          <w:rStyle w:val="PageNumber"/>
          <w:lang w:val="en-GB"/>
        </w:rPr>
        <w:fldChar w:fldCharType="separate"/>
      </w:r>
      <w:r w:rsidR="0022142C">
        <w:rPr>
          <w:rStyle w:val="PageNumber"/>
          <w:noProof/>
          <w:lang w:val="en-GB"/>
        </w:rPr>
        <w:t>1</w:t>
      </w:r>
      <w:r w:rsidRPr="00EE39FF">
        <w:rPr>
          <w:rStyle w:val="PageNumber"/>
          <w:lang w:val="en-GB"/>
        </w:rPr>
        <w:fldChar w:fldCharType="end"/>
      </w:r>
    </w:p>
    <w:p w14:paraId="4DCE193E" w14:textId="77777777" w:rsidR="0039206F" w:rsidRDefault="0039206F" w:rsidP="0039206F">
      <w:pPr>
        <w:pStyle w:val="TitleASM"/>
        <w:rPr>
          <w:sz w:val="36"/>
          <w:szCs w:val="36"/>
        </w:rPr>
      </w:pPr>
    </w:p>
    <w:p w14:paraId="76AB4D11" w14:textId="77777777" w:rsidR="006E7482" w:rsidRPr="00177720" w:rsidRDefault="006E7482" w:rsidP="0039206F">
      <w:pPr>
        <w:pStyle w:val="TitleASM"/>
        <w:rPr>
          <w:rFonts w:eastAsiaTheme="majorEastAsia" w:cstheme="majorBidi"/>
          <w:b/>
          <w:sz w:val="32"/>
          <w:szCs w:val="32"/>
        </w:rPr>
      </w:pPr>
      <w:proofErr w:type="spellStart"/>
      <w:r w:rsidRPr="00177720">
        <w:rPr>
          <w:rFonts w:eastAsiaTheme="majorEastAsia" w:cstheme="majorBidi"/>
          <w:b/>
          <w:sz w:val="32"/>
          <w:szCs w:val="32"/>
        </w:rPr>
        <w:t>Ākonga</w:t>
      </w:r>
      <w:proofErr w:type="spellEnd"/>
      <w:r w:rsidRPr="00177720">
        <w:rPr>
          <w:rFonts w:eastAsiaTheme="majorEastAsia" w:cstheme="majorBidi"/>
          <w:b/>
          <w:sz w:val="32"/>
          <w:szCs w:val="32"/>
        </w:rPr>
        <w:t>/Learner Guidelines</w:t>
      </w:r>
    </w:p>
    <w:p w14:paraId="24B87472" w14:textId="77777777" w:rsidR="003F73CB" w:rsidRPr="00EA116A" w:rsidRDefault="009F2A31" w:rsidP="001B34B5">
      <w:pPr>
        <w:pStyle w:val="ASMHeading2"/>
      </w:pPr>
      <w:r w:rsidRPr="00EA116A">
        <w:t>Introduction</w:t>
      </w:r>
    </w:p>
    <w:p w14:paraId="76E41E45" w14:textId="77777777" w:rsidR="0022142C" w:rsidRPr="008039EC" w:rsidRDefault="0022142C" w:rsidP="0022142C">
      <w:pPr>
        <w:tabs>
          <w:tab w:val="left" w:pos="0"/>
          <w:tab w:val="left" w:pos="2552"/>
        </w:tabs>
        <w:rPr>
          <w:rFonts w:cs="Arial"/>
          <w:szCs w:val="22"/>
        </w:rPr>
      </w:pPr>
      <w:r w:rsidRPr="008039EC">
        <w:rPr>
          <w:rFonts w:cs="Arial"/>
          <w:bCs/>
          <w:szCs w:val="22"/>
        </w:rPr>
        <w:t>In this activity, students will evaluate litigation</w:t>
      </w:r>
      <w:r w:rsidRPr="008039EC">
        <w:rPr>
          <w:rFonts w:cs="Arial"/>
          <w:szCs w:val="22"/>
        </w:rPr>
        <w:t xml:space="preserve"> and dispute resolution processes in relation to challenging state power.</w:t>
      </w:r>
    </w:p>
    <w:p w14:paraId="286A3361" w14:textId="77777777" w:rsidR="0022142C" w:rsidRPr="008039EC" w:rsidRDefault="0022142C" w:rsidP="0022142C">
      <w:pPr>
        <w:tabs>
          <w:tab w:val="left" w:pos="0"/>
          <w:tab w:val="left" w:pos="2552"/>
        </w:tabs>
        <w:rPr>
          <w:rFonts w:cs="Arial"/>
          <w:bCs/>
          <w:szCs w:val="22"/>
        </w:rPr>
      </w:pPr>
      <w:r w:rsidRPr="008039EC">
        <w:rPr>
          <w:rFonts w:cs="Arial"/>
          <w:bCs/>
          <w:szCs w:val="22"/>
        </w:rPr>
        <w:t xml:space="preserve">During your Legal Studies class, you will have worked through a range of litigation </w:t>
      </w:r>
      <w:r w:rsidRPr="008039EC">
        <w:rPr>
          <w:rFonts w:cs="Arial"/>
          <w:szCs w:val="22"/>
        </w:rPr>
        <w:t>and dispute resolution processes</w:t>
      </w:r>
      <w:r w:rsidRPr="008039EC">
        <w:rPr>
          <w:rFonts w:cs="Arial"/>
          <w:bCs/>
          <w:szCs w:val="22"/>
        </w:rPr>
        <w:t xml:space="preserve"> by which individuals or groups may challenge state power or attempt to solve problems that arise when dealing with various </w:t>
      </w:r>
      <w:bookmarkStart w:id="0" w:name="_Hlk143605482"/>
      <w:r w:rsidRPr="008039EC">
        <w:rPr>
          <w:rFonts w:cs="Arial"/>
          <w:bCs/>
          <w:szCs w:val="22"/>
        </w:rPr>
        <w:t>government departments and organisations and officials. (</w:t>
      </w:r>
      <w:hyperlink r:id="rId12" w:history="1">
        <w:r w:rsidRPr="008039EC">
          <w:rPr>
            <w:rStyle w:val="Hyperlink"/>
            <w:rFonts w:cs="Arial"/>
            <w:szCs w:val="22"/>
          </w:rPr>
          <w:t>https://www.publicservice.govt.nz/system/central-government-organisations/</w:t>
        </w:r>
      </w:hyperlink>
      <w:r w:rsidRPr="008039EC">
        <w:rPr>
          <w:rFonts w:cs="Arial"/>
          <w:bCs/>
          <w:szCs w:val="22"/>
        </w:rPr>
        <w:t>)</w:t>
      </w:r>
      <w:bookmarkEnd w:id="0"/>
    </w:p>
    <w:p w14:paraId="0D41E2E3" w14:textId="77777777" w:rsidR="0022142C" w:rsidRPr="008039EC" w:rsidRDefault="0022142C" w:rsidP="0022142C">
      <w:pPr>
        <w:pStyle w:val="Heading2"/>
        <w:spacing w:before="120"/>
        <w:rPr>
          <w:rFonts w:ascii="Inter" w:hAnsi="Inter" w:cs="Arial"/>
          <w:bCs/>
          <w:sz w:val="22"/>
          <w:szCs w:val="22"/>
        </w:rPr>
      </w:pPr>
      <w:r w:rsidRPr="008039EC">
        <w:rPr>
          <w:rFonts w:ascii="Inter" w:hAnsi="Inter" w:cs="Arial"/>
          <w:bCs/>
          <w:sz w:val="22"/>
          <w:szCs w:val="22"/>
        </w:rPr>
        <w:t>This assessment requires you to choose two of those processes, apply them to given scenarios and discuss and evaluate their uses, strengths and weaknesses and effectiveness.</w:t>
      </w:r>
    </w:p>
    <w:p w14:paraId="7366479D" w14:textId="77777777" w:rsidR="003F73CB" w:rsidRPr="00EA116A" w:rsidRDefault="003F73CB" w:rsidP="0039206F">
      <w:pPr>
        <w:pStyle w:val="TitleASM"/>
        <w:rPr>
          <w:rFonts w:eastAsiaTheme="majorEastAsia" w:cstheme="majorBidi"/>
          <w:b/>
          <w:sz w:val="28"/>
          <w:szCs w:val="28"/>
        </w:rPr>
      </w:pPr>
      <w:r w:rsidRPr="00EA116A">
        <w:rPr>
          <w:rFonts w:eastAsiaTheme="majorEastAsia" w:cstheme="majorBidi"/>
          <w:b/>
          <w:sz w:val="28"/>
          <w:szCs w:val="28"/>
        </w:rPr>
        <w:t>Award of Grades</w:t>
      </w:r>
    </w:p>
    <w:p w14:paraId="76E2F30A" w14:textId="77777777" w:rsidR="0022142C" w:rsidRPr="008039EC" w:rsidRDefault="0022142C" w:rsidP="0022142C">
      <w:pPr>
        <w:pStyle w:val="Bullet"/>
        <w:rPr>
          <w:szCs w:val="22"/>
        </w:rPr>
      </w:pPr>
      <w:r w:rsidRPr="008039EC">
        <w:rPr>
          <w:szCs w:val="22"/>
        </w:rPr>
        <w:t xml:space="preserve">For award with </w:t>
      </w:r>
      <w:r w:rsidRPr="008039EC">
        <w:rPr>
          <w:b/>
          <w:i/>
          <w:szCs w:val="22"/>
        </w:rPr>
        <w:t>Achieved</w:t>
      </w:r>
      <w:r w:rsidRPr="008039EC">
        <w:rPr>
          <w:szCs w:val="22"/>
          <w:lang w:val="en-GB"/>
        </w:rPr>
        <w:t>,</w:t>
      </w:r>
      <w:r w:rsidRPr="008039EC">
        <w:rPr>
          <w:i/>
          <w:szCs w:val="22"/>
          <w:lang w:val="en-GB"/>
        </w:rPr>
        <w:t xml:space="preserve"> </w:t>
      </w:r>
      <w:r w:rsidRPr="008039EC">
        <w:rPr>
          <w:szCs w:val="22"/>
        </w:rPr>
        <w:t>two formal means by which individuals and groups challenge state power are evaluated, with supporting detail, in relation to an actual example. Different viewpoints are compared in relation to the application of litigation and dispute resolution processes.</w:t>
      </w:r>
    </w:p>
    <w:p w14:paraId="7B92CE66" w14:textId="77777777" w:rsidR="0022142C" w:rsidRPr="008039EC" w:rsidRDefault="0022142C" w:rsidP="0022142C">
      <w:pPr>
        <w:pStyle w:val="Bullet"/>
        <w:rPr>
          <w:szCs w:val="22"/>
        </w:rPr>
      </w:pPr>
      <w:r w:rsidRPr="008039EC">
        <w:rPr>
          <w:szCs w:val="22"/>
        </w:rPr>
        <w:t xml:space="preserve">For award with </w:t>
      </w:r>
      <w:r w:rsidRPr="008039EC">
        <w:rPr>
          <w:b/>
          <w:i/>
          <w:szCs w:val="22"/>
        </w:rPr>
        <w:t>Merit</w:t>
      </w:r>
      <w:r w:rsidRPr="008039EC">
        <w:rPr>
          <w:szCs w:val="22"/>
          <w:lang w:val="en-GB"/>
        </w:rPr>
        <w:t>,</w:t>
      </w:r>
      <w:r w:rsidRPr="008039EC">
        <w:rPr>
          <w:szCs w:val="22"/>
        </w:rPr>
        <w:t xml:space="preserve"> in-depth evaluation of the use of litigation and dispute resolution processes to challenge state power is demonstrated by:</w:t>
      </w:r>
    </w:p>
    <w:p w14:paraId="4A05245A" w14:textId="77777777" w:rsidR="0022142C" w:rsidRPr="008039EC" w:rsidRDefault="0022142C" w:rsidP="0022142C">
      <w:pPr>
        <w:pStyle w:val="TableParagraph"/>
        <w:numPr>
          <w:ilvl w:val="0"/>
          <w:numId w:val="11"/>
        </w:numPr>
        <w:rPr>
          <w:rFonts w:ascii="Inter" w:hAnsi="Inter"/>
        </w:rPr>
      </w:pPr>
      <w:r w:rsidRPr="008039EC">
        <w:rPr>
          <w:rFonts w:ascii="Inter" w:hAnsi="Inter"/>
        </w:rPr>
        <w:t>discussing one strength and one weakness of the processes</w:t>
      </w:r>
    </w:p>
    <w:p w14:paraId="42506FEE" w14:textId="77777777" w:rsidR="0022142C" w:rsidRPr="008039EC" w:rsidRDefault="0022142C" w:rsidP="0022142C">
      <w:pPr>
        <w:pStyle w:val="TableParagraph"/>
        <w:numPr>
          <w:ilvl w:val="0"/>
          <w:numId w:val="11"/>
        </w:numPr>
        <w:rPr>
          <w:rFonts w:ascii="Inter" w:hAnsi="Inter"/>
        </w:rPr>
      </w:pPr>
      <w:r w:rsidRPr="008039EC">
        <w:rPr>
          <w:rFonts w:ascii="Inter" w:hAnsi="Inter"/>
        </w:rPr>
        <w:t>discussing a range of different viewpoints about the processes</w:t>
      </w:r>
    </w:p>
    <w:p w14:paraId="22E2D222" w14:textId="77777777" w:rsidR="0022142C" w:rsidRPr="008039EC" w:rsidRDefault="0022142C" w:rsidP="0022142C">
      <w:pPr>
        <w:pStyle w:val="TableParagraph"/>
        <w:numPr>
          <w:ilvl w:val="0"/>
          <w:numId w:val="11"/>
        </w:numPr>
        <w:rPr>
          <w:rFonts w:ascii="Inter" w:hAnsi="Inter"/>
        </w:rPr>
      </w:pPr>
      <w:r w:rsidRPr="008039EC">
        <w:rPr>
          <w:rFonts w:ascii="Inter" w:hAnsi="Inter"/>
        </w:rPr>
        <w:t>selecting and applying relevant supporting detail.</w:t>
      </w:r>
    </w:p>
    <w:p w14:paraId="72A41F91" w14:textId="77777777" w:rsidR="0022142C" w:rsidRPr="008039EC" w:rsidRDefault="0022142C" w:rsidP="0022142C">
      <w:pPr>
        <w:pStyle w:val="Bullet"/>
        <w:rPr>
          <w:szCs w:val="22"/>
        </w:rPr>
      </w:pPr>
      <w:r w:rsidRPr="008039EC">
        <w:rPr>
          <w:szCs w:val="22"/>
        </w:rPr>
        <w:t xml:space="preserve">For award with </w:t>
      </w:r>
      <w:r w:rsidRPr="008039EC">
        <w:rPr>
          <w:b/>
          <w:i/>
          <w:szCs w:val="22"/>
        </w:rPr>
        <w:t>Excellence</w:t>
      </w:r>
      <w:r w:rsidRPr="008039EC">
        <w:rPr>
          <w:szCs w:val="22"/>
        </w:rPr>
        <w:t>, a comprehensive evaluation of the litigation and dispute resolution processes used to challenge state power is demonstrated by:</w:t>
      </w:r>
    </w:p>
    <w:p w14:paraId="1D5BE6E1" w14:textId="77777777" w:rsidR="0022142C" w:rsidRPr="008039EC" w:rsidRDefault="0022142C" w:rsidP="0022142C">
      <w:pPr>
        <w:pStyle w:val="TableParagraph"/>
        <w:numPr>
          <w:ilvl w:val="0"/>
          <w:numId w:val="11"/>
        </w:numPr>
        <w:rPr>
          <w:rFonts w:ascii="Inter" w:hAnsi="Inter"/>
        </w:rPr>
      </w:pPr>
      <w:r w:rsidRPr="008039EC">
        <w:rPr>
          <w:rFonts w:ascii="Inter" w:hAnsi="Inter"/>
        </w:rPr>
        <w:lastRenderedPageBreak/>
        <w:t>assessing the validity of differing viewpoints</w:t>
      </w:r>
    </w:p>
    <w:p w14:paraId="69B4FA1C" w14:textId="77777777" w:rsidR="0022142C" w:rsidRPr="008039EC" w:rsidRDefault="0022142C" w:rsidP="0022142C">
      <w:pPr>
        <w:pStyle w:val="TableParagraph"/>
        <w:numPr>
          <w:ilvl w:val="0"/>
          <w:numId w:val="11"/>
        </w:numPr>
        <w:rPr>
          <w:rFonts w:ascii="Inter" w:hAnsi="Inter"/>
        </w:rPr>
      </w:pPr>
      <w:r w:rsidRPr="008039EC">
        <w:rPr>
          <w:rFonts w:ascii="Inter" w:hAnsi="Inter"/>
        </w:rPr>
        <w:t>selecting and applying a range of relevant supporting detail</w:t>
      </w:r>
    </w:p>
    <w:p w14:paraId="5EEC0319" w14:textId="77777777" w:rsidR="0022142C" w:rsidRPr="008039EC" w:rsidRDefault="0022142C" w:rsidP="0022142C">
      <w:pPr>
        <w:pStyle w:val="TableParagraph"/>
        <w:numPr>
          <w:ilvl w:val="0"/>
          <w:numId w:val="11"/>
        </w:numPr>
        <w:rPr>
          <w:rFonts w:ascii="Inter" w:hAnsi="Inter"/>
        </w:rPr>
      </w:pPr>
      <w:r w:rsidRPr="008039EC">
        <w:rPr>
          <w:rFonts w:ascii="Inter" w:hAnsi="Inter"/>
        </w:rPr>
        <w:t>considering actual and/or possible consequences: consequences may be for any one of but not limited to:</w:t>
      </w:r>
    </w:p>
    <w:p w14:paraId="1F3FCABF" w14:textId="77777777" w:rsidR="0022142C" w:rsidRPr="008039EC" w:rsidRDefault="0022142C" w:rsidP="001F0D6F">
      <w:pPr>
        <w:pStyle w:val="TableParagraph"/>
        <w:numPr>
          <w:ilvl w:val="0"/>
          <w:numId w:val="15"/>
        </w:numPr>
        <w:rPr>
          <w:rFonts w:ascii="Inter" w:hAnsi="Inter"/>
        </w:rPr>
      </w:pPr>
      <w:r w:rsidRPr="008039EC">
        <w:rPr>
          <w:rFonts w:ascii="Inter" w:hAnsi="Inter"/>
        </w:rPr>
        <w:t>future law making</w:t>
      </w:r>
    </w:p>
    <w:p w14:paraId="6D51D41B" w14:textId="77777777" w:rsidR="0022142C" w:rsidRPr="008039EC" w:rsidRDefault="0022142C" w:rsidP="001F0D6F">
      <w:pPr>
        <w:pStyle w:val="TableParagraph"/>
        <w:numPr>
          <w:ilvl w:val="0"/>
          <w:numId w:val="15"/>
        </w:numPr>
        <w:rPr>
          <w:rFonts w:ascii="Inter" w:hAnsi="Inter"/>
        </w:rPr>
      </w:pPr>
      <w:r w:rsidRPr="008039EC">
        <w:rPr>
          <w:rFonts w:ascii="Inter" w:hAnsi="Inter"/>
        </w:rPr>
        <w:t>societal development</w:t>
      </w:r>
    </w:p>
    <w:p w14:paraId="7742FE06" w14:textId="77777777" w:rsidR="0022142C" w:rsidRPr="008039EC" w:rsidRDefault="0022142C" w:rsidP="001F0D6F">
      <w:pPr>
        <w:pStyle w:val="TableParagraph"/>
        <w:numPr>
          <w:ilvl w:val="0"/>
          <w:numId w:val="15"/>
        </w:numPr>
        <w:rPr>
          <w:rFonts w:ascii="Inter" w:hAnsi="Inter"/>
        </w:rPr>
      </w:pPr>
      <w:r w:rsidRPr="008039EC">
        <w:rPr>
          <w:rFonts w:ascii="Inter" w:hAnsi="Inter"/>
        </w:rPr>
        <w:t>civic engagement</w:t>
      </w:r>
    </w:p>
    <w:p w14:paraId="601833E0" w14:textId="77777777" w:rsidR="0022142C" w:rsidRPr="008039EC" w:rsidRDefault="0022142C" w:rsidP="001F0D6F">
      <w:pPr>
        <w:pStyle w:val="TableParagraph"/>
        <w:numPr>
          <w:ilvl w:val="0"/>
          <w:numId w:val="15"/>
        </w:numPr>
        <w:rPr>
          <w:rFonts w:ascii="Inter" w:hAnsi="Inter"/>
        </w:rPr>
      </w:pPr>
      <w:r w:rsidRPr="008039EC">
        <w:rPr>
          <w:rFonts w:ascii="Inter" w:hAnsi="Inter"/>
        </w:rPr>
        <w:t>economic development</w:t>
      </w:r>
    </w:p>
    <w:p w14:paraId="1B8AF06B" w14:textId="77777777" w:rsidR="0022142C" w:rsidRPr="008039EC" w:rsidRDefault="0022142C" w:rsidP="001F0D6F">
      <w:pPr>
        <w:pStyle w:val="TableParagraph"/>
        <w:numPr>
          <w:ilvl w:val="0"/>
          <w:numId w:val="15"/>
        </w:numPr>
        <w:rPr>
          <w:rFonts w:ascii="Inter" w:hAnsi="Inter"/>
        </w:rPr>
      </w:pPr>
      <w:r w:rsidRPr="008039EC">
        <w:rPr>
          <w:rFonts w:ascii="Inter" w:hAnsi="Inter"/>
        </w:rPr>
        <w:t>environmental development</w:t>
      </w:r>
    </w:p>
    <w:p w14:paraId="3C35FCC2" w14:textId="77777777" w:rsidR="0022142C" w:rsidRPr="008039EC" w:rsidRDefault="0022142C" w:rsidP="001F0D6F">
      <w:pPr>
        <w:pStyle w:val="TableParagraph"/>
        <w:numPr>
          <w:ilvl w:val="0"/>
          <w:numId w:val="15"/>
        </w:numPr>
        <w:rPr>
          <w:rFonts w:ascii="Inter" w:hAnsi="Inter"/>
        </w:rPr>
      </w:pPr>
      <w:r w:rsidRPr="008039EC">
        <w:rPr>
          <w:rFonts w:ascii="Inter" w:hAnsi="Inter"/>
        </w:rPr>
        <w:t>justifying clear conclusions.</w:t>
      </w:r>
    </w:p>
    <w:p w14:paraId="769168C5" w14:textId="77777777" w:rsidR="003F73CB" w:rsidRPr="00EA116A" w:rsidRDefault="003F73CB" w:rsidP="0039206F">
      <w:pPr>
        <w:pStyle w:val="TitleASM"/>
        <w:rPr>
          <w:rFonts w:eastAsiaTheme="majorEastAsia" w:cstheme="majorBidi"/>
          <w:b/>
          <w:sz w:val="28"/>
          <w:szCs w:val="28"/>
        </w:rPr>
      </w:pPr>
      <w:r w:rsidRPr="00EA116A">
        <w:rPr>
          <w:rFonts w:eastAsiaTheme="majorEastAsia" w:cstheme="majorBidi"/>
          <w:b/>
          <w:sz w:val="28"/>
          <w:szCs w:val="28"/>
        </w:rPr>
        <w:t>Conditions of Assessment</w:t>
      </w:r>
    </w:p>
    <w:p w14:paraId="74271229" w14:textId="77777777" w:rsidR="0022142C" w:rsidRPr="008039EC" w:rsidRDefault="0022142C" w:rsidP="0022142C">
      <w:pPr>
        <w:rPr>
          <w:szCs w:val="22"/>
        </w:rPr>
      </w:pPr>
      <w:r w:rsidRPr="008039EC">
        <w:rPr>
          <w:rFonts w:cs="Arial"/>
          <w:szCs w:val="22"/>
        </w:rPr>
        <w:t>Assessors will set the conditions of assessment as appropriate.</w:t>
      </w:r>
    </w:p>
    <w:p w14:paraId="53F6E8C2" w14:textId="77777777" w:rsidR="002030CB" w:rsidRDefault="009F2A31" w:rsidP="00DE23AB">
      <w:pPr>
        <w:pStyle w:val="TitleASM"/>
        <w:rPr>
          <w:rFonts w:eastAsiaTheme="majorEastAsia" w:cstheme="majorBidi"/>
          <w:b/>
          <w:sz w:val="28"/>
          <w:szCs w:val="28"/>
        </w:rPr>
      </w:pPr>
      <w:r w:rsidRPr="00EA116A">
        <w:rPr>
          <w:rFonts w:eastAsiaTheme="majorEastAsia" w:cstheme="majorBidi"/>
          <w:b/>
          <w:sz w:val="28"/>
          <w:szCs w:val="28"/>
        </w:rPr>
        <w:t>Assessment activity</w:t>
      </w:r>
    </w:p>
    <w:p w14:paraId="0B4ECEA2" w14:textId="69BC6117" w:rsidR="0022142C" w:rsidRPr="00ED3F3A" w:rsidRDefault="0022142C" w:rsidP="005A4AA4">
      <w:pPr>
        <w:widowControl w:val="0"/>
        <w:ind w:left="720" w:hanging="720"/>
        <w:rPr>
          <w:rFonts w:ascii="Mulish" w:hAnsi="Mulish" w:cs="Arial"/>
          <w:b/>
          <w:sz w:val="28"/>
          <w:szCs w:val="28"/>
        </w:rPr>
      </w:pPr>
      <w:r w:rsidRPr="00ED3F3A">
        <w:rPr>
          <w:rFonts w:ascii="Mulish" w:hAnsi="Mulish" w:cs="Arial"/>
          <w:b/>
          <w:sz w:val="28"/>
          <w:szCs w:val="28"/>
        </w:rPr>
        <w:t>“Taking on the State”</w:t>
      </w:r>
    </w:p>
    <w:p w14:paraId="3899DFF4" w14:textId="77777777" w:rsidR="0022142C" w:rsidRPr="008039EC" w:rsidRDefault="0022142C" w:rsidP="0022142C">
      <w:pPr>
        <w:widowControl w:val="0"/>
        <w:ind w:left="720" w:hanging="720"/>
        <w:rPr>
          <w:rFonts w:cs="Arial"/>
          <w:bCs/>
          <w:szCs w:val="22"/>
        </w:rPr>
      </w:pPr>
      <w:r w:rsidRPr="008039EC">
        <w:rPr>
          <w:rFonts w:cs="Arial"/>
          <w:b/>
          <w:szCs w:val="22"/>
        </w:rPr>
        <w:t>Task One</w:t>
      </w:r>
    </w:p>
    <w:p w14:paraId="023166E4" w14:textId="77777777" w:rsidR="0022142C" w:rsidRPr="008039EC" w:rsidRDefault="0022142C" w:rsidP="0022142C">
      <w:pPr>
        <w:widowControl w:val="0"/>
        <w:rPr>
          <w:rFonts w:cs="Arial"/>
          <w:szCs w:val="22"/>
        </w:rPr>
      </w:pPr>
      <w:r w:rsidRPr="008039EC">
        <w:rPr>
          <w:rFonts w:cs="Arial"/>
          <w:szCs w:val="22"/>
        </w:rPr>
        <w:t xml:space="preserve">On the pages below, you will find eight scenarios. Choose </w:t>
      </w:r>
      <w:r w:rsidRPr="008039EC">
        <w:rPr>
          <w:rFonts w:cs="Arial"/>
          <w:b/>
          <w:bCs/>
          <w:szCs w:val="22"/>
        </w:rPr>
        <w:t>two</w:t>
      </w:r>
      <w:r w:rsidRPr="008039EC">
        <w:rPr>
          <w:rFonts w:cs="Arial"/>
          <w:szCs w:val="22"/>
        </w:rPr>
        <w:t xml:space="preserve"> of these scenarios and for each one:</w:t>
      </w:r>
    </w:p>
    <w:p w14:paraId="3C44E4BD" w14:textId="77777777" w:rsidR="0022142C" w:rsidRPr="008039EC" w:rsidRDefault="0022142C" w:rsidP="0022142C">
      <w:pPr>
        <w:numPr>
          <w:ilvl w:val="0"/>
          <w:numId w:val="13"/>
        </w:numPr>
        <w:tabs>
          <w:tab w:val="left" w:pos="426"/>
        </w:tabs>
        <w:ind w:left="426" w:hanging="426"/>
        <w:rPr>
          <w:rFonts w:cs="Arial"/>
          <w:szCs w:val="22"/>
        </w:rPr>
      </w:pPr>
      <w:r w:rsidRPr="008039EC">
        <w:rPr>
          <w:rFonts w:cs="Arial"/>
          <w:szCs w:val="22"/>
        </w:rPr>
        <w:t xml:space="preserve">Choose </w:t>
      </w:r>
      <w:r w:rsidRPr="008039EC">
        <w:rPr>
          <w:rFonts w:cs="Arial"/>
          <w:b/>
          <w:szCs w:val="22"/>
        </w:rPr>
        <w:t>one</w:t>
      </w:r>
      <w:r w:rsidRPr="008039EC">
        <w:rPr>
          <w:rFonts w:cs="Arial"/>
          <w:szCs w:val="22"/>
        </w:rPr>
        <w:t xml:space="preserve"> of the </w:t>
      </w:r>
      <w:r w:rsidRPr="008039EC">
        <w:rPr>
          <w:rFonts w:cs="Arial"/>
          <w:bCs/>
          <w:szCs w:val="22"/>
        </w:rPr>
        <w:t>litigation</w:t>
      </w:r>
      <w:r w:rsidRPr="008039EC">
        <w:rPr>
          <w:rFonts w:cs="Arial"/>
          <w:szCs w:val="22"/>
        </w:rPr>
        <w:t xml:space="preserve"> and dispute resolution processes listed below that would be appropriate to use in this scenario.</w:t>
      </w:r>
    </w:p>
    <w:p w14:paraId="3A07EB13" w14:textId="77777777" w:rsidR="0022142C" w:rsidRPr="008039EC" w:rsidRDefault="0022142C" w:rsidP="0022142C">
      <w:pPr>
        <w:tabs>
          <w:tab w:val="left" w:pos="426"/>
        </w:tabs>
        <w:ind w:left="426"/>
        <w:rPr>
          <w:rFonts w:cs="Arial"/>
          <w:i/>
          <w:szCs w:val="22"/>
        </w:rPr>
      </w:pPr>
      <w:r w:rsidRPr="008039EC">
        <w:rPr>
          <w:rFonts w:cs="Arial"/>
          <w:i/>
          <w:szCs w:val="22"/>
        </w:rPr>
        <w:t>administrative review, judicial review; habeas corpus; court process; an international law process; complaints to the Ombudsman, Human Rights Commission, Privacy Commission, Independent Police Conduct Authority; Waitangi Tribunal.</w:t>
      </w:r>
    </w:p>
    <w:p w14:paraId="5CD1FC29" w14:textId="77777777" w:rsidR="0022142C" w:rsidRPr="008039EC" w:rsidRDefault="0022142C" w:rsidP="0022142C">
      <w:pPr>
        <w:tabs>
          <w:tab w:val="left" w:pos="426"/>
        </w:tabs>
        <w:ind w:left="426"/>
        <w:rPr>
          <w:rFonts w:cs="Arial"/>
          <w:bCs/>
          <w:szCs w:val="22"/>
        </w:rPr>
      </w:pPr>
      <w:r w:rsidRPr="008039EC">
        <w:rPr>
          <w:rFonts w:cs="Arial"/>
          <w:b/>
          <w:szCs w:val="22"/>
        </w:rPr>
        <w:t>Note</w:t>
      </w:r>
      <w:r w:rsidRPr="008039EC">
        <w:rPr>
          <w:rFonts w:cs="Arial"/>
          <w:szCs w:val="22"/>
        </w:rPr>
        <w:t xml:space="preserve"> –</w:t>
      </w:r>
      <w:r w:rsidRPr="008039EC">
        <w:rPr>
          <w:rFonts w:cs="Arial"/>
          <w:b/>
          <w:szCs w:val="22"/>
        </w:rPr>
        <w:t xml:space="preserve"> </w:t>
      </w:r>
      <w:r w:rsidRPr="008039EC">
        <w:rPr>
          <w:rFonts w:cs="Arial"/>
          <w:szCs w:val="22"/>
        </w:rPr>
        <w:t xml:space="preserve">you must choose a different </w:t>
      </w:r>
      <w:r w:rsidRPr="008039EC">
        <w:rPr>
          <w:rFonts w:cs="Arial"/>
          <w:bCs/>
          <w:szCs w:val="22"/>
        </w:rPr>
        <w:t>litigation</w:t>
      </w:r>
      <w:r w:rsidRPr="008039EC">
        <w:rPr>
          <w:rFonts w:cs="Arial"/>
          <w:szCs w:val="22"/>
        </w:rPr>
        <w:t xml:space="preserve"> and dispute resolution process for each of the two scenarios.</w:t>
      </w:r>
    </w:p>
    <w:p w14:paraId="7EC39CF0" w14:textId="77777777" w:rsidR="0022142C" w:rsidRPr="008039EC" w:rsidRDefault="0022142C" w:rsidP="0022142C">
      <w:pPr>
        <w:numPr>
          <w:ilvl w:val="0"/>
          <w:numId w:val="13"/>
        </w:numPr>
        <w:tabs>
          <w:tab w:val="left" w:pos="426"/>
        </w:tabs>
        <w:ind w:left="426" w:hanging="426"/>
        <w:rPr>
          <w:rFonts w:cs="Arial"/>
          <w:szCs w:val="22"/>
        </w:rPr>
      </w:pPr>
      <w:r w:rsidRPr="008039EC">
        <w:rPr>
          <w:rFonts w:cs="Arial"/>
          <w:szCs w:val="22"/>
        </w:rPr>
        <w:t>Discuss in detail the type of situation/s when the process would be used and explain why it would be appropriate in this scenario.</w:t>
      </w:r>
    </w:p>
    <w:p w14:paraId="3168A08B" w14:textId="77777777" w:rsidR="0022142C" w:rsidRPr="008039EC" w:rsidRDefault="0022142C" w:rsidP="0022142C">
      <w:pPr>
        <w:numPr>
          <w:ilvl w:val="0"/>
          <w:numId w:val="13"/>
        </w:numPr>
        <w:tabs>
          <w:tab w:val="left" w:pos="426"/>
        </w:tabs>
        <w:ind w:left="426" w:hanging="426"/>
        <w:rPr>
          <w:rFonts w:cs="Arial"/>
          <w:szCs w:val="22"/>
        </w:rPr>
      </w:pPr>
      <w:r w:rsidRPr="008039EC">
        <w:rPr>
          <w:rFonts w:cs="Arial"/>
          <w:szCs w:val="22"/>
        </w:rPr>
        <w:t xml:space="preserve">Describe in detail the steps you would </w:t>
      </w:r>
      <w:proofErr w:type="gramStart"/>
      <w:r w:rsidRPr="008039EC">
        <w:rPr>
          <w:rFonts w:cs="Arial"/>
          <w:szCs w:val="22"/>
        </w:rPr>
        <w:t>take</w:t>
      </w:r>
      <w:proofErr w:type="gramEnd"/>
      <w:r w:rsidRPr="008039EC">
        <w:rPr>
          <w:rFonts w:cs="Arial"/>
          <w:szCs w:val="22"/>
        </w:rPr>
        <w:t xml:space="preserve"> and procedures involved in this process.</w:t>
      </w:r>
    </w:p>
    <w:p w14:paraId="15E3C9FE" w14:textId="77777777" w:rsidR="0022142C" w:rsidRPr="008039EC" w:rsidRDefault="0022142C" w:rsidP="0022142C">
      <w:pPr>
        <w:numPr>
          <w:ilvl w:val="0"/>
          <w:numId w:val="13"/>
        </w:numPr>
        <w:tabs>
          <w:tab w:val="left" w:pos="426"/>
        </w:tabs>
        <w:ind w:left="426" w:hanging="426"/>
        <w:rPr>
          <w:rFonts w:cs="Arial"/>
          <w:bCs/>
          <w:szCs w:val="22"/>
        </w:rPr>
      </w:pPr>
      <w:r w:rsidRPr="008039EC">
        <w:rPr>
          <w:rFonts w:cs="Arial"/>
          <w:szCs w:val="22"/>
        </w:rPr>
        <w:t>Describe</w:t>
      </w:r>
      <w:r w:rsidRPr="008039EC">
        <w:rPr>
          <w:rFonts w:cs="Arial"/>
          <w:bCs/>
          <w:szCs w:val="22"/>
        </w:rPr>
        <w:t xml:space="preserve"> the strength(s) and weakness(es) of this process.</w:t>
      </w:r>
    </w:p>
    <w:p w14:paraId="5EC8D26A" w14:textId="77777777" w:rsidR="0022142C" w:rsidRPr="008039EC" w:rsidRDefault="0022142C" w:rsidP="0022142C">
      <w:pPr>
        <w:numPr>
          <w:ilvl w:val="0"/>
          <w:numId w:val="13"/>
        </w:numPr>
        <w:tabs>
          <w:tab w:val="left" w:pos="426"/>
        </w:tabs>
        <w:ind w:left="426" w:hanging="426"/>
        <w:rPr>
          <w:rFonts w:cs="Arial"/>
          <w:szCs w:val="22"/>
        </w:rPr>
      </w:pPr>
      <w:r w:rsidRPr="008039EC">
        <w:rPr>
          <w:rFonts w:cs="Arial"/>
          <w:szCs w:val="22"/>
        </w:rPr>
        <w:t>For Merit, in respect of each chosen process:</w:t>
      </w:r>
    </w:p>
    <w:p w14:paraId="593D0EBD" w14:textId="77777777" w:rsidR="0022142C" w:rsidRPr="008039EC" w:rsidRDefault="0022142C" w:rsidP="0022142C">
      <w:pPr>
        <w:pStyle w:val="TableParagraph"/>
        <w:numPr>
          <w:ilvl w:val="0"/>
          <w:numId w:val="11"/>
        </w:numPr>
        <w:tabs>
          <w:tab w:val="left" w:pos="851"/>
        </w:tabs>
        <w:ind w:left="0" w:firstLine="426"/>
        <w:rPr>
          <w:rFonts w:ascii="Inter" w:hAnsi="Inter"/>
        </w:rPr>
      </w:pPr>
      <w:r w:rsidRPr="008039EC">
        <w:rPr>
          <w:rFonts w:ascii="Inter" w:hAnsi="Inter"/>
        </w:rPr>
        <w:t>discuss one strength and one weakness of the processes</w:t>
      </w:r>
    </w:p>
    <w:p w14:paraId="166B4786" w14:textId="77777777" w:rsidR="0022142C" w:rsidRPr="008039EC" w:rsidRDefault="0022142C" w:rsidP="0022142C">
      <w:pPr>
        <w:pStyle w:val="TableParagraph"/>
        <w:numPr>
          <w:ilvl w:val="0"/>
          <w:numId w:val="11"/>
        </w:numPr>
        <w:tabs>
          <w:tab w:val="left" w:pos="851"/>
        </w:tabs>
        <w:ind w:left="0" w:firstLine="426"/>
        <w:rPr>
          <w:rFonts w:ascii="Inter" w:hAnsi="Inter"/>
        </w:rPr>
      </w:pPr>
      <w:r w:rsidRPr="008039EC">
        <w:rPr>
          <w:rFonts w:ascii="Inter" w:hAnsi="Inter"/>
        </w:rPr>
        <w:t>discuss a range of different viewpoints about the processes</w:t>
      </w:r>
    </w:p>
    <w:p w14:paraId="2CA39182" w14:textId="77777777" w:rsidR="0022142C" w:rsidRPr="008039EC" w:rsidRDefault="0022142C" w:rsidP="0022142C">
      <w:pPr>
        <w:pStyle w:val="TableParagraph"/>
        <w:numPr>
          <w:ilvl w:val="0"/>
          <w:numId w:val="11"/>
        </w:numPr>
        <w:tabs>
          <w:tab w:val="left" w:pos="851"/>
        </w:tabs>
        <w:ind w:left="0" w:firstLine="426"/>
        <w:rPr>
          <w:rFonts w:ascii="Inter" w:hAnsi="Inter"/>
        </w:rPr>
      </w:pPr>
      <w:r w:rsidRPr="008039EC">
        <w:rPr>
          <w:rFonts w:ascii="Inter" w:hAnsi="Inter"/>
        </w:rPr>
        <w:t>select and apply relevant supporting detail.</w:t>
      </w:r>
    </w:p>
    <w:p w14:paraId="1A11FA0D" w14:textId="77777777" w:rsidR="0022142C" w:rsidRPr="008039EC" w:rsidRDefault="0022142C" w:rsidP="0022142C">
      <w:pPr>
        <w:keepNext/>
        <w:keepLines/>
        <w:numPr>
          <w:ilvl w:val="0"/>
          <w:numId w:val="13"/>
        </w:numPr>
        <w:ind w:left="357" w:hanging="357"/>
        <w:rPr>
          <w:rFonts w:cs="Arial"/>
          <w:szCs w:val="22"/>
        </w:rPr>
      </w:pPr>
      <w:r w:rsidRPr="008039EC">
        <w:rPr>
          <w:rFonts w:cs="Arial"/>
          <w:szCs w:val="22"/>
        </w:rPr>
        <w:lastRenderedPageBreak/>
        <w:t>For Excellence, in respect of each chosen process:</w:t>
      </w:r>
    </w:p>
    <w:p w14:paraId="3EB285B0" w14:textId="77777777" w:rsidR="0022142C" w:rsidRPr="008039EC" w:rsidRDefault="0022142C" w:rsidP="0022142C">
      <w:pPr>
        <w:pStyle w:val="TableParagraph"/>
        <w:keepNext/>
        <w:keepLines/>
        <w:numPr>
          <w:ilvl w:val="0"/>
          <w:numId w:val="11"/>
        </w:numPr>
        <w:tabs>
          <w:tab w:val="left" w:pos="851"/>
        </w:tabs>
        <w:ind w:left="851" w:hanging="425"/>
        <w:rPr>
          <w:rFonts w:ascii="Inter" w:hAnsi="Inter"/>
        </w:rPr>
      </w:pPr>
      <w:r w:rsidRPr="008039EC">
        <w:rPr>
          <w:rFonts w:ascii="Inter" w:hAnsi="Inter"/>
        </w:rPr>
        <w:t>assess the validity of differing viewpoints</w:t>
      </w:r>
    </w:p>
    <w:p w14:paraId="61BF76EB" w14:textId="77777777" w:rsidR="0022142C" w:rsidRPr="008039EC" w:rsidRDefault="0022142C" w:rsidP="0022142C">
      <w:pPr>
        <w:pStyle w:val="TableParagraph"/>
        <w:keepNext/>
        <w:keepLines/>
        <w:numPr>
          <w:ilvl w:val="0"/>
          <w:numId w:val="11"/>
        </w:numPr>
        <w:tabs>
          <w:tab w:val="left" w:pos="851"/>
        </w:tabs>
        <w:ind w:left="851" w:hanging="425"/>
        <w:rPr>
          <w:rFonts w:ascii="Inter" w:hAnsi="Inter"/>
        </w:rPr>
      </w:pPr>
      <w:r w:rsidRPr="008039EC">
        <w:rPr>
          <w:rFonts w:ascii="Inter" w:hAnsi="Inter"/>
        </w:rPr>
        <w:t>select and apply a range of relevant supporting detail</w:t>
      </w:r>
    </w:p>
    <w:p w14:paraId="0942083D" w14:textId="77777777" w:rsidR="0022142C" w:rsidRPr="008039EC" w:rsidRDefault="0022142C" w:rsidP="0022142C">
      <w:pPr>
        <w:pStyle w:val="TableParagraph"/>
        <w:keepNext/>
        <w:keepLines/>
        <w:numPr>
          <w:ilvl w:val="0"/>
          <w:numId w:val="11"/>
        </w:numPr>
        <w:tabs>
          <w:tab w:val="left" w:pos="851"/>
        </w:tabs>
        <w:ind w:left="851" w:hanging="425"/>
        <w:rPr>
          <w:rFonts w:ascii="Inter" w:hAnsi="Inter"/>
        </w:rPr>
      </w:pPr>
      <w:r w:rsidRPr="008039EC">
        <w:rPr>
          <w:rFonts w:ascii="Inter" w:hAnsi="Inter"/>
        </w:rPr>
        <w:t>consider actual and/or possible consequences: consequences may be for any one of but not limited to:</w:t>
      </w:r>
    </w:p>
    <w:p w14:paraId="4542D118" w14:textId="77777777" w:rsidR="0022142C" w:rsidRPr="008039EC" w:rsidRDefault="0022142C" w:rsidP="00414796">
      <w:pPr>
        <w:pStyle w:val="TableParagraph"/>
        <w:keepNext/>
        <w:keepLines/>
        <w:numPr>
          <w:ilvl w:val="1"/>
          <w:numId w:val="16"/>
        </w:numPr>
        <w:tabs>
          <w:tab w:val="left" w:pos="851"/>
          <w:tab w:val="left" w:pos="1276"/>
        </w:tabs>
        <w:rPr>
          <w:rFonts w:ascii="Inter" w:hAnsi="Inter"/>
        </w:rPr>
      </w:pPr>
      <w:r w:rsidRPr="008039EC">
        <w:rPr>
          <w:rFonts w:ascii="Inter" w:hAnsi="Inter"/>
        </w:rPr>
        <w:t>future law making</w:t>
      </w:r>
    </w:p>
    <w:p w14:paraId="2F5C63C1" w14:textId="77777777" w:rsidR="0022142C" w:rsidRPr="008039EC" w:rsidRDefault="0022142C" w:rsidP="00414796">
      <w:pPr>
        <w:pStyle w:val="TableParagraph"/>
        <w:numPr>
          <w:ilvl w:val="1"/>
          <w:numId w:val="16"/>
        </w:numPr>
        <w:tabs>
          <w:tab w:val="left" w:pos="851"/>
          <w:tab w:val="left" w:pos="1276"/>
        </w:tabs>
        <w:rPr>
          <w:rFonts w:ascii="Inter" w:hAnsi="Inter"/>
        </w:rPr>
      </w:pPr>
      <w:r w:rsidRPr="008039EC">
        <w:rPr>
          <w:rFonts w:ascii="Inter" w:hAnsi="Inter"/>
        </w:rPr>
        <w:t>societal development</w:t>
      </w:r>
    </w:p>
    <w:p w14:paraId="066BBB62" w14:textId="77777777" w:rsidR="0022142C" w:rsidRPr="008039EC" w:rsidRDefault="0022142C" w:rsidP="00414796">
      <w:pPr>
        <w:pStyle w:val="TableParagraph"/>
        <w:numPr>
          <w:ilvl w:val="1"/>
          <w:numId w:val="16"/>
        </w:numPr>
        <w:tabs>
          <w:tab w:val="left" w:pos="851"/>
          <w:tab w:val="left" w:pos="1276"/>
        </w:tabs>
        <w:rPr>
          <w:rFonts w:ascii="Inter" w:hAnsi="Inter"/>
        </w:rPr>
      </w:pPr>
      <w:r w:rsidRPr="008039EC">
        <w:rPr>
          <w:rFonts w:ascii="Inter" w:hAnsi="Inter"/>
        </w:rPr>
        <w:t>civic engagement</w:t>
      </w:r>
    </w:p>
    <w:p w14:paraId="6E005107" w14:textId="77777777" w:rsidR="0022142C" w:rsidRPr="008039EC" w:rsidRDefault="0022142C" w:rsidP="00414796">
      <w:pPr>
        <w:pStyle w:val="TableParagraph"/>
        <w:numPr>
          <w:ilvl w:val="1"/>
          <w:numId w:val="16"/>
        </w:numPr>
        <w:tabs>
          <w:tab w:val="left" w:pos="851"/>
          <w:tab w:val="left" w:pos="1276"/>
        </w:tabs>
        <w:rPr>
          <w:rFonts w:ascii="Inter" w:hAnsi="Inter"/>
        </w:rPr>
      </w:pPr>
      <w:r w:rsidRPr="008039EC">
        <w:rPr>
          <w:rFonts w:ascii="Inter" w:hAnsi="Inter"/>
        </w:rPr>
        <w:t>economic development</w:t>
      </w:r>
    </w:p>
    <w:p w14:paraId="1D315CC0" w14:textId="77777777" w:rsidR="0022142C" w:rsidRPr="008039EC" w:rsidRDefault="0022142C" w:rsidP="00414796">
      <w:pPr>
        <w:pStyle w:val="TableParagraph"/>
        <w:numPr>
          <w:ilvl w:val="1"/>
          <w:numId w:val="16"/>
        </w:numPr>
        <w:tabs>
          <w:tab w:val="left" w:pos="851"/>
          <w:tab w:val="left" w:pos="1276"/>
        </w:tabs>
        <w:rPr>
          <w:rFonts w:ascii="Inter" w:hAnsi="Inter"/>
        </w:rPr>
      </w:pPr>
      <w:r w:rsidRPr="008039EC">
        <w:rPr>
          <w:rFonts w:ascii="Inter" w:hAnsi="Inter"/>
        </w:rPr>
        <w:t>environmental development</w:t>
      </w:r>
    </w:p>
    <w:p w14:paraId="09BFF81C" w14:textId="77777777" w:rsidR="0022142C" w:rsidRPr="008039EC" w:rsidRDefault="0022142C" w:rsidP="00414796">
      <w:pPr>
        <w:pStyle w:val="TableParagraph"/>
        <w:numPr>
          <w:ilvl w:val="1"/>
          <w:numId w:val="16"/>
        </w:numPr>
        <w:tabs>
          <w:tab w:val="left" w:pos="851"/>
          <w:tab w:val="left" w:pos="1276"/>
        </w:tabs>
        <w:rPr>
          <w:rFonts w:ascii="Inter" w:hAnsi="Inter"/>
        </w:rPr>
      </w:pPr>
      <w:r w:rsidRPr="008039EC">
        <w:rPr>
          <w:rFonts w:ascii="Inter" w:hAnsi="Inter"/>
        </w:rPr>
        <w:t>justifying clear conclusions.</w:t>
      </w:r>
    </w:p>
    <w:p w14:paraId="249E1327" w14:textId="7127B3E0" w:rsidR="0022142C" w:rsidRPr="008039EC" w:rsidRDefault="0022142C" w:rsidP="0022142C">
      <w:pPr>
        <w:rPr>
          <w:szCs w:val="22"/>
        </w:rPr>
      </w:pPr>
      <w:r w:rsidRPr="008039EC">
        <w:rPr>
          <w:rFonts w:cs="Arial"/>
          <w:szCs w:val="22"/>
        </w:rPr>
        <w:t>(</w:t>
      </w:r>
      <w:r w:rsidRPr="008039EC">
        <w:rPr>
          <w:rFonts w:cs="Arial"/>
          <w:i/>
          <w:szCs w:val="22"/>
        </w:rPr>
        <w:t xml:space="preserve">Actual examples </w:t>
      </w:r>
      <w:r w:rsidRPr="008039EC">
        <w:rPr>
          <w:rFonts w:cs="Arial"/>
          <w:szCs w:val="22"/>
        </w:rPr>
        <w:t>means real cases in which the chosen process has been used)</w:t>
      </w:r>
      <w:r w:rsidR="005A4AA4">
        <w:rPr>
          <w:rFonts w:cs="Arial"/>
          <w:szCs w:val="22"/>
        </w:rPr>
        <w:t>.</w:t>
      </w:r>
    </w:p>
    <w:p w14:paraId="5F5195DC" w14:textId="77777777" w:rsidR="0022142C" w:rsidRPr="005A4AA4" w:rsidRDefault="0022142C" w:rsidP="005A4AA4">
      <w:pPr>
        <w:widowControl w:val="0"/>
        <w:ind w:left="720" w:hanging="720"/>
        <w:rPr>
          <w:rFonts w:cs="Arial"/>
          <w:b/>
          <w:szCs w:val="22"/>
        </w:rPr>
      </w:pPr>
      <w:r w:rsidRPr="005A4AA4">
        <w:rPr>
          <w:rFonts w:cs="Arial"/>
          <w:b/>
          <w:szCs w:val="22"/>
        </w:rPr>
        <w:t>Scenarios</w:t>
      </w:r>
    </w:p>
    <w:p w14:paraId="57EEF8D4" w14:textId="77777777" w:rsidR="0022142C" w:rsidRPr="008039EC" w:rsidRDefault="0022142C" w:rsidP="0022142C">
      <w:pPr>
        <w:rPr>
          <w:szCs w:val="22"/>
        </w:rPr>
      </w:pPr>
      <w:r w:rsidRPr="005A4AA4">
        <w:rPr>
          <w:szCs w:val="22"/>
        </w:rPr>
        <w:t>Important note</w:t>
      </w:r>
      <w:r w:rsidRPr="008039EC">
        <w:rPr>
          <w:szCs w:val="22"/>
        </w:rPr>
        <w:t xml:space="preserve"> – Some scenarios may have more than one appropriate litigation/dispute resolution process. These scenarios are examples only and assessors will need to provide actual examples.</w:t>
      </w:r>
    </w:p>
    <w:p w14:paraId="05CCCA0A" w14:textId="77777777" w:rsidR="0022142C" w:rsidRPr="00DD4EF0" w:rsidRDefault="0022142C" w:rsidP="0022142C">
      <w:pPr>
        <w:rPr>
          <w:b/>
          <w:bCs/>
        </w:rPr>
      </w:pPr>
      <w:r w:rsidRPr="00DD4EF0">
        <w:rPr>
          <w:b/>
          <w:bCs/>
        </w:rPr>
        <w:t>Scenario One: Prisoner</w:t>
      </w:r>
    </w:p>
    <w:p w14:paraId="1C6FA020" w14:textId="77777777" w:rsidR="0022142C" w:rsidRPr="00DD4EF0" w:rsidRDefault="0022142C" w:rsidP="0022142C">
      <w:r w:rsidRPr="00DD4EF0">
        <w:t>You are a prisoner serving a 5-year sentence for fraud</w:t>
      </w:r>
      <w:r>
        <w:t xml:space="preserve">. </w:t>
      </w:r>
      <w:r w:rsidRPr="00DD4EF0">
        <w:t>You believe that you and other prisoners are being mistreated in a variety of ways, and that the prison conditions are in breach of your basic human rights.</w:t>
      </w:r>
    </w:p>
    <w:p w14:paraId="015EB1D6" w14:textId="77777777" w:rsidR="0022142C" w:rsidRPr="00DD4EF0" w:rsidRDefault="0022142C" w:rsidP="0022142C">
      <w:pPr>
        <w:rPr>
          <w:b/>
          <w:bCs/>
        </w:rPr>
      </w:pPr>
      <w:r w:rsidRPr="00DD4EF0">
        <w:rPr>
          <w:b/>
          <w:bCs/>
        </w:rPr>
        <w:t xml:space="preserve">Scenario Two: </w:t>
      </w:r>
      <w:proofErr w:type="spellStart"/>
      <w:r w:rsidRPr="00DD4EF0">
        <w:rPr>
          <w:b/>
          <w:bCs/>
        </w:rPr>
        <w:t>Maori</w:t>
      </w:r>
      <w:proofErr w:type="spellEnd"/>
      <w:r w:rsidRPr="00DD4EF0">
        <w:rPr>
          <w:b/>
          <w:bCs/>
        </w:rPr>
        <w:t xml:space="preserve"> Language</w:t>
      </w:r>
    </w:p>
    <w:p w14:paraId="0093F832" w14:textId="20D6F2A7" w:rsidR="00C733E4" w:rsidRPr="008E5B7D" w:rsidRDefault="0022142C" w:rsidP="005A4AA4">
      <w:proofErr w:type="gramStart"/>
      <w:r>
        <w:t>In order to</w:t>
      </w:r>
      <w:proofErr w:type="gramEnd"/>
      <w:r>
        <w:t xml:space="preserve"> cut the fiscal deficit, the Government takes drastic steps to reduce expenditure. It rushes legislation through Parliament under urgency to significantly reduce Government funding to support Te Reo Māori. This includes removing all New Zealand on Air funding for Māori broadcasting and reducing funding for Te Reo Māori provision in state funded schools. You teach Te Reo Māori in a secondary school and are furious at this law change.</w:t>
      </w:r>
    </w:p>
    <w:sectPr w:rsidR="00C733E4" w:rsidRPr="008E5B7D" w:rsidSect="00A07B7D">
      <w:footerReference w:type="default" r:id="rId13"/>
      <w:headerReference w:type="first" r:id="rId14"/>
      <w:footerReference w:type="first" r:id="rId15"/>
      <w:pgSz w:w="11906" w:h="16838"/>
      <w:pgMar w:top="1440" w:right="1440" w:bottom="1440" w:left="1440" w:header="199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D12D84" w14:textId="77777777" w:rsidR="009B4E3C" w:rsidRDefault="009B4E3C" w:rsidP="00212C53">
      <w:r>
        <w:separator/>
      </w:r>
    </w:p>
  </w:endnote>
  <w:endnote w:type="continuationSeparator" w:id="0">
    <w:p w14:paraId="343136AD" w14:textId="77777777" w:rsidR="009B4E3C" w:rsidRDefault="009B4E3C" w:rsidP="00212C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Inter">
    <w:panose1 w:val="02000503000000020004"/>
    <w:charset w:val="00"/>
    <w:family w:val="auto"/>
    <w:pitch w:val="variable"/>
    <w:sig w:usb0="E00002FF" w:usb1="1200A1FF" w:usb2="00000001" w:usb3="00000000" w:csb0="0000019F" w:csb1="00000000"/>
  </w:font>
  <w:font w:name="Mulish">
    <w:panose1 w:val="00000000000000000000"/>
    <w:charset w:val="00"/>
    <w:family w:val="auto"/>
    <w:pitch w:val="variable"/>
    <w:sig w:usb0="A00002FF" w:usb1="5000204B" w:usb2="00000000" w:usb3="00000000" w:csb0="00000197" w:csb1="00000000"/>
  </w:font>
  <w:font w:name="Calibri Light">
    <w:panose1 w:val="020F0302020204030204"/>
    <w:charset w:val="00"/>
    <w:family w:val="swiss"/>
    <w:pitch w:val="variable"/>
    <w:sig w:usb0="E4002EFF" w:usb1="C000247B" w:usb2="00000009" w:usb3="00000000" w:csb0="000001FF" w:csb1="00000000"/>
  </w:font>
  <w:font w:name="Times New Roman (Body C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F6E955" w14:textId="77777777" w:rsidR="006528D8" w:rsidRPr="00EE39FF" w:rsidRDefault="006528D8" w:rsidP="006528D8">
    <w:pPr>
      <w:pStyle w:val="Footer"/>
      <w:framePr w:wrap="none" w:vAnchor="text" w:hAnchor="page" w:x="1363" w:y="-127"/>
      <w:rPr>
        <w:rStyle w:val="PageNumber"/>
      </w:rPr>
    </w:pPr>
    <w:r w:rsidRPr="00EE39FF">
      <w:rPr>
        <w:rStyle w:val="PageNumber"/>
        <w:lang w:val="en-GB"/>
      </w:rPr>
      <w:t xml:space="preserve">Page </w:t>
    </w:r>
    <w:r w:rsidRPr="00EE39FF">
      <w:rPr>
        <w:rStyle w:val="PageNumber"/>
        <w:lang w:val="en-GB"/>
      </w:rPr>
      <w:fldChar w:fldCharType="begin"/>
    </w:r>
    <w:r w:rsidRPr="00EE39FF">
      <w:rPr>
        <w:rStyle w:val="PageNumber"/>
        <w:lang w:val="en-GB"/>
      </w:rPr>
      <w:instrText xml:space="preserve"> PAGE </w:instrText>
    </w:r>
    <w:r w:rsidRPr="00EE39FF">
      <w:rPr>
        <w:rStyle w:val="PageNumber"/>
        <w:lang w:val="en-GB"/>
      </w:rPr>
      <w:fldChar w:fldCharType="separate"/>
    </w:r>
    <w:r>
      <w:rPr>
        <w:rStyle w:val="PageNumber"/>
        <w:lang w:val="en-GB"/>
      </w:rPr>
      <w:t>1</w:t>
    </w:r>
    <w:r w:rsidRPr="00EE39FF">
      <w:rPr>
        <w:rStyle w:val="PageNumber"/>
        <w:lang w:val="en-GB"/>
      </w:rPr>
      <w:fldChar w:fldCharType="end"/>
    </w:r>
    <w:r w:rsidRPr="00EE39FF">
      <w:rPr>
        <w:rStyle w:val="PageNumber"/>
        <w:lang w:val="en-GB"/>
      </w:rPr>
      <w:t xml:space="preserve"> of </w:t>
    </w:r>
    <w:r w:rsidRPr="00EE39FF">
      <w:rPr>
        <w:rStyle w:val="PageNumber"/>
        <w:lang w:val="en-GB"/>
      </w:rPr>
      <w:fldChar w:fldCharType="begin"/>
    </w:r>
    <w:r w:rsidRPr="00EE39FF">
      <w:rPr>
        <w:rStyle w:val="PageNumber"/>
        <w:lang w:val="en-GB"/>
      </w:rPr>
      <w:instrText xml:space="preserve"> NUMPAGES </w:instrText>
    </w:r>
    <w:r w:rsidRPr="00EE39FF">
      <w:rPr>
        <w:rStyle w:val="PageNumber"/>
        <w:lang w:val="en-GB"/>
      </w:rPr>
      <w:fldChar w:fldCharType="separate"/>
    </w:r>
    <w:r>
      <w:rPr>
        <w:rStyle w:val="PageNumber"/>
        <w:lang w:val="en-GB"/>
      </w:rPr>
      <w:t>2</w:t>
    </w:r>
    <w:r w:rsidRPr="00EE39FF">
      <w:rPr>
        <w:rStyle w:val="PageNumber"/>
        <w:lang w:val="en-GB"/>
      </w:rPr>
      <w:fldChar w:fldCharType="end"/>
    </w:r>
  </w:p>
  <w:p w14:paraId="20622F82" w14:textId="2C9121FA" w:rsidR="006528D8" w:rsidRDefault="006528D8" w:rsidP="006528D8">
    <w:pPr>
      <w:pStyle w:val="Footer"/>
      <w:ind w:right="360"/>
      <w:jc w:val="right"/>
    </w:pPr>
    <w:r>
      <w:tab/>
    </w:r>
    <w:r w:rsidR="0022142C">
      <w:t>27846</w:t>
    </w:r>
    <w:r>
      <w:t xml:space="preserve"> </w:t>
    </w:r>
    <w:proofErr w:type="spellStart"/>
    <w:r>
      <w:t>Ākonga</w:t>
    </w:r>
    <w:proofErr w:type="spellEnd"/>
    <w:r>
      <w:t>/Learner Guidelines (Version 3)</w:t>
    </w:r>
    <w:r>
      <w:tab/>
    </w:r>
    <w:r w:rsidR="005A4AA4">
      <w:t>December</w:t>
    </w:r>
    <w:r>
      <w:t xml:space="preserve"> 2024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AC04E3" w14:textId="77777777" w:rsidR="006528D8" w:rsidRPr="00EE39FF" w:rsidRDefault="006528D8" w:rsidP="006528D8">
    <w:pPr>
      <w:pStyle w:val="Footer"/>
      <w:framePr w:wrap="none" w:vAnchor="text" w:hAnchor="page" w:x="1363" w:y="-127"/>
      <w:rPr>
        <w:rStyle w:val="PageNumber"/>
      </w:rPr>
    </w:pPr>
    <w:r w:rsidRPr="00EE39FF">
      <w:rPr>
        <w:rStyle w:val="PageNumber"/>
        <w:lang w:val="en-GB"/>
      </w:rPr>
      <w:t xml:space="preserve">Page </w:t>
    </w:r>
    <w:r w:rsidRPr="00EE39FF">
      <w:rPr>
        <w:rStyle w:val="PageNumber"/>
        <w:lang w:val="en-GB"/>
      </w:rPr>
      <w:fldChar w:fldCharType="begin"/>
    </w:r>
    <w:r w:rsidRPr="00EE39FF">
      <w:rPr>
        <w:rStyle w:val="PageNumber"/>
        <w:lang w:val="en-GB"/>
      </w:rPr>
      <w:instrText xml:space="preserve"> PAGE </w:instrText>
    </w:r>
    <w:r w:rsidRPr="00EE39FF">
      <w:rPr>
        <w:rStyle w:val="PageNumber"/>
        <w:lang w:val="en-GB"/>
      </w:rPr>
      <w:fldChar w:fldCharType="separate"/>
    </w:r>
    <w:r>
      <w:rPr>
        <w:rStyle w:val="PageNumber"/>
        <w:lang w:val="en-GB"/>
      </w:rPr>
      <w:t>1</w:t>
    </w:r>
    <w:r w:rsidRPr="00EE39FF">
      <w:rPr>
        <w:rStyle w:val="PageNumber"/>
        <w:lang w:val="en-GB"/>
      </w:rPr>
      <w:fldChar w:fldCharType="end"/>
    </w:r>
    <w:r w:rsidRPr="00EE39FF">
      <w:rPr>
        <w:rStyle w:val="PageNumber"/>
        <w:lang w:val="en-GB"/>
      </w:rPr>
      <w:t xml:space="preserve"> of </w:t>
    </w:r>
    <w:r w:rsidRPr="00EE39FF">
      <w:rPr>
        <w:rStyle w:val="PageNumber"/>
        <w:lang w:val="en-GB"/>
      </w:rPr>
      <w:fldChar w:fldCharType="begin"/>
    </w:r>
    <w:r w:rsidRPr="00EE39FF">
      <w:rPr>
        <w:rStyle w:val="PageNumber"/>
        <w:lang w:val="en-GB"/>
      </w:rPr>
      <w:instrText xml:space="preserve"> NUMPAGES </w:instrText>
    </w:r>
    <w:r w:rsidRPr="00EE39FF">
      <w:rPr>
        <w:rStyle w:val="PageNumber"/>
        <w:lang w:val="en-GB"/>
      </w:rPr>
      <w:fldChar w:fldCharType="separate"/>
    </w:r>
    <w:r>
      <w:rPr>
        <w:rStyle w:val="PageNumber"/>
        <w:lang w:val="en-GB"/>
      </w:rPr>
      <w:t>4</w:t>
    </w:r>
    <w:r w:rsidRPr="00EE39FF">
      <w:rPr>
        <w:rStyle w:val="PageNumber"/>
        <w:lang w:val="en-GB"/>
      </w:rPr>
      <w:fldChar w:fldCharType="end"/>
    </w:r>
  </w:p>
  <w:p w14:paraId="134474C6" w14:textId="4E6F8D3E" w:rsidR="006528D8" w:rsidRDefault="006528D8" w:rsidP="006528D8">
    <w:pPr>
      <w:pStyle w:val="Footer"/>
      <w:ind w:right="360"/>
      <w:jc w:val="right"/>
    </w:pPr>
    <w:r>
      <w:tab/>
    </w:r>
    <w:r w:rsidR="0022142C">
      <w:t>27846</w:t>
    </w:r>
    <w:r>
      <w:t xml:space="preserve"> </w:t>
    </w:r>
    <w:proofErr w:type="spellStart"/>
    <w:r>
      <w:t>Ākonga</w:t>
    </w:r>
    <w:proofErr w:type="spellEnd"/>
    <w:r>
      <w:t>/Learner Guidelines (Version 3)</w:t>
    </w:r>
    <w:r>
      <w:tab/>
    </w:r>
    <w:r w:rsidR="005A4AA4">
      <w:t>December</w:t>
    </w:r>
    <w:r w:rsidRPr="005A4AA4">
      <w:t xml:space="preserve">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2067F7" w14:textId="77777777" w:rsidR="009B4E3C" w:rsidRDefault="009B4E3C" w:rsidP="00212C53">
      <w:r>
        <w:separator/>
      </w:r>
    </w:p>
  </w:footnote>
  <w:footnote w:type="continuationSeparator" w:id="0">
    <w:p w14:paraId="5F284A9E" w14:textId="77777777" w:rsidR="009B4E3C" w:rsidRDefault="009B4E3C" w:rsidP="00212C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F15476" w14:textId="77777777" w:rsidR="003E0101" w:rsidRDefault="00196884">
    <w:pPr>
      <w:pStyle w:val="Header"/>
    </w:pPr>
    <w:r>
      <w:rPr>
        <w:noProof/>
      </w:rPr>
      <w:drawing>
        <wp:anchor distT="0" distB="0" distL="114300" distR="114300" simplePos="0" relativeHeight="251665408" behindDoc="0" locked="0" layoutInCell="1" allowOverlap="1" wp14:anchorId="0239E466" wp14:editId="01FBE01F">
          <wp:simplePos x="0" y="0"/>
          <wp:positionH relativeFrom="column">
            <wp:posOffset>4051300</wp:posOffset>
          </wp:positionH>
          <wp:positionV relativeFrom="paragraph">
            <wp:posOffset>-679450</wp:posOffset>
          </wp:positionV>
          <wp:extent cx="1894205" cy="946785"/>
          <wp:effectExtent l="0" t="0" r="0" b="5715"/>
          <wp:wrapNone/>
          <wp:docPr id="2056267785" name="Picture 1726801996" descr="A blue and grey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6267785" name="Picture 1726801996" descr="A blue and grey logo&#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894205" cy="946785"/>
                  </a:xfrm>
                  <a:prstGeom prst="rect">
                    <a:avLst/>
                  </a:prstGeom>
                </pic:spPr>
              </pic:pic>
            </a:graphicData>
          </a:graphic>
        </wp:anchor>
      </w:drawing>
    </w:r>
    <w:r w:rsidR="003E0101">
      <w:rPr>
        <w:noProof/>
      </w:rPr>
      <w:drawing>
        <wp:anchor distT="0" distB="0" distL="114300" distR="114300" simplePos="0" relativeHeight="251667456" behindDoc="0" locked="0" layoutInCell="1" allowOverlap="1" wp14:anchorId="36D1A82E" wp14:editId="242DCFEA">
          <wp:simplePos x="0" y="0"/>
          <wp:positionH relativeFrom="page">
            <wp:posOffset>-3208020</wp:posOffset>
          </wp:positionH>
          <wp:positionV relativeFrom="page">
            <wp:posOffset>-1085215</wp:posOffset>
          </wp:positionV>
          <wp:extent cx="6646209" cy="2667000"/>
          <wp:effectExtent l="0" t="0" r="0" b="0"/>
          <wp:wrapNone/>
          <wp:docPr id="206939120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9391206" name="Picture 2069391206"/>
                  <pic:cNvPicPr/>
                </pic:nvPicPr>
                <pic:blipFill rotWithShape="1">
                  <a:blip r:embed="rId2">
                    <a:extLst>
                      <a:ext uri="{28A0092B-C50C-407E-A947-70E740481C1C}">
                        <a14:useLocalDpi xmlns:a14="http://schemas.microsoft.com/office/drawing/2010/main" val="0"/>
                      </a:ext>
                    </a:extLst>
                  </a:blip>
                  <a:srcRect t="-1" b="59821"/>
                  <a:stretch/>
                </pic:blipFill>
                <pic:spPr bwMode="auto">
                  <a:xfrm>
                    <a:off x="0" y="0"/>
                    <a:ext cx="6646209" cy="2667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3E0101">
      <w:rPr>
        <w:noProof/>
      </w:rPr>
      <mc:AlternateContent>
        <mc:Choice Requires="wps">
          <w:drawing>
            <wp:anchor distT="0" distB="0" distL="114300" distR="114300" simplePos="0" relativeHeight="251662336" behindDoc="1" locked="0" layoutInCell="1" allowOverlap="1" wp14:anchorId="0C8E02BA" wp14:editId="3F0B4E52">
              <wp:simplePos x="0" y="0"/>
              <wp:positionH relativeFrom="column">
                <wp:posOffset>-3944620</wp:posOffset>
              </wp:positionH>
              <wp:positionV relativeFrom="paragraph">
                <wp:posOffset>-1650577</wp:posOffset>
              </wp:positionV>
              <wp:extent cx="10570634" cy="1976967"/>
              <wp:effectExtent l="0" t="0" r="0" b="4445"/>
              <wp:wrapNone/>
              <wp:docPr id="601995760" name="Rectangle 2"/>
              <wp:cNvGraphicFramePr/>
              <a:graphic xmlns:a="http://schemas.openxmlformats.org/drawingml/2006/main">
                <a:graphicData uri="http://schemas.microsoft.com/office/word/2010/wordprocessingShape">
                  <wps:wsp>
                    <wps:cNvSpPr/>
                    <wps:spPr>
                      <a:xfrm>
                        <a:off x="0" y="0"/>
                        <a:ext cx="10570634" cy="1976967"/>
                      </a:xfrm>
                      <a:prstGeom prst="rect">
                        <a:avLst/>
                      </a:prstGeom>
                      <a:gradFill flip="none" rotWithShape="1">
                        <a:gsLst>
                          <a:gs pos="73000">
                            <a:srgbClr val="FED440"/>
                          </a:gs>
                          <a:gs pos="52000">
                            <a:srgbClr val="FFF1C0"/>
                          </a:gs>
                          <a:gs pos="26000">
                            <a:schemeClr val="bg1"/>
                          </a:gs>
                          <a:gs pos="39000">
                            <a:srgbClr val="FFF1C0"/>
                          </a:gs>
                          <a:gs pos="94000">
                            <a:srgbClr val="FCC400"/>
                          </a:gs>
                        </a:gsLst>
                        <a:lin ang="10800000" scaled="1"/>
                        <a:tileRect/>
                      </a:gradFill>
                      <a:ln>
                        <a:noFill/>
                      </a:ln>
                      <a:effectLst>
                        <a:outerShdw dir="5400000" sx="92000" sy="92000" algn="ctr" rotWithShape="0">
                          <a:srgbClr val="FFF1C0">
                            <a:alpha val="91000"/>
                          </a:srgbClr>
                        </a:outerShdw>
                        <a:softEdge rad="0"/>
                      </a:effectLst>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7689C0" id="Rectangle 2" o:spid="_x0000_s1026" style="position:absolute;margin-left:-310.6pt;margin-top:-129.95pt;width:832.35pt;height:155.6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" fillcolor="white [3212]" stroked="f" strokeweight="1pt">
              <v:fill color2="#fcc400" rotate="t" angle="270" colors="0 white;17039f white;25559f #fff1c0;34079f #fff1c0;47841f #fed440" focus="100%" type="gradient"/>
              <v:shadow on="t" type="perspective" color="#fff1c0" opacity="59637f" offset="0,0" matrix="60293f,,,60293f"/>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B3120"/>
    <w:multiLevelType w:val="hybridMultilevel"/>
    <w:tmpl w:val="AF0AA8B0"/>
    <w:lvl w:ilvl="0" w:tplc="06F07480">
      <w:numFmt w:val="bullet"/>
      <w:pStyle w:val="Style1"/>
      <w:lvlText w:val=""/>
      <w:lvlJc w:val="left"/>
      <w:pPr>
        <w:ind w:left="830" w:hanging="361"/>
      </w:pPr>
      <w:rPr>
        <w:rFonts w:ascii="Symbol" w:eastAsia="Symbol" w:hAnsi="Symbol" w:cs="Symbol" w:hint="default"/>
        <w:w w:val="100"/>
        <w:sz w:val="22"/>
        <w:szCs w:val="22"/>
        <w:lang w:val="en-NZ" w:eastAsia="en-US" w:bidi="ar-SA"/>
      </w:rPr>
    </w:lvl>
    <w:lvl w:ilvl="1" w:tplc="E9CE1270">
      <w:numFmt w:val="bullet"/>
      <w:lvlText w:val="•"/>
      <w:lvlJc w:val="left"/>
      <w:pPr>
        <w:ind w:left="1205" w:hanging="361"/>
      </w:pPr>
      <w:rPr>
        <w:rFonts w:hint="default"/>
        <w:lang w:val="en-NZ" w:eastAsia="en-US" w:bidi="ar-SA"/>
      </w:rPr>
    </w:lvl>
    <w:lvl w:ilvl="2" w:tplc="9208C5E0">
      <w:numFmt w:val="bullet"/>
      <w:lvlText w:val="•"/>
      <w:lvlJc w:val="left"/>
      <w:pPr>
        <w:ind w:left="1571" w:hanging="361"/>
      </w:pPr>
      <w:rPr>
        <w:rFonts w:hint="default"/>
        <w:lang w:val="en-NZ" w:eastAsia="en-US" w:bidi="ar-SA"/>
      </w:rPr>
    </w:lvl>
    <w:lvl w:ilvl="3" w:tplc="B068FF32">
      <w:numFmt w:val="bullet"/>
      <w:lvlText w:val="•"/>
      <w:lvlJc w:val="left"/>
      <w:pPr>
        <w:ind w:left="1936" w:hanging="361"/>
      </w:pPr>
      <w:rPr>
        <w:rFonts w:hint="default"/>
        <w:lang w:val="en-NZ" w:eastAsia="en-US" w:bidi="ar-SA"/>
      </w:rPr>
    </w:lvl>
    <w:lvl w:ilvl="4" w:tplc="A59CEB7A">
      <w:numFmt w:val="bullet"/>
      <w:lvlText w:val="•"/>
      <w:lvlJc w:val="left"/>
      <w:pPr>
        <w:ind w:left="2302" w:hanging="361"/>
      </w:pPr>
      <w:rPr>
        <w:rFonts w:hint="default"/>
        <w:lang w:val="en-NZ" w:eastAsia="en-US" w:bidi="ar-SA"/>
      </w:rPr>
    </w:lvl>
    <w:lvl w:ilvl="5" w:tplc="6A84A938">
      <w:numFmt w:val="bullet"/>
      <w:lvlText w:val="•"/>
      <w:lvlJc w:val="left"/>
      <w:pPr>
        <w:ind w:left="2667" w:hanging="361"/>
      </w:pPr>
      <w:rPr>
        <w:rFonts w:hint="default"/>
        <w:lang w:val="en-NZ" w:eastAsia="en-US" w:bidi="ar-SA"/>
      </w:rPr>
    </w:lvl>
    <w:lvl w:ilvl="6" w:tplc="52CA6970">
      <w:numFmt w:val="bullet"/>
      <w:lvlText w:val="•"/>
      <w:lvlJc w:val="left"/>
      <w:pPr>
        <w:ind w:left="3033" w:hanging="361"/>
      </w:pPr>
      <w:rPr>
        <w:rFonts w:hint="default"/>
        <w:lang w:val="en-NZ" w:eastAsia="en-US" w:bidi="ar-SA"/>
      </w:rPr>
    </w:lvl>
    <w:lvl w:ilvl="7" w:tplc="4AFE4AEE">
      <w:numFmt w:val="bullet"/>
      <w:lvlText w:val="•"/>
      <w:lvlJc w:val="left"/>
      <w:pPr>
        <w:ind w:left="3398" w:hanging="361"/>
      </w:pPr>
      <w:rPr>
        <w:rFonts w:hint="default"/>
        <w:lang w:val="en-NZ" w:eastAsia="en-US" w:bidi="ar-SA"/>
      </w:rPr>
    </w:lvl>
    <w:lvl w:ilvl="8" w:tplc="1C02FD56">
      <w:numFmt w:val="bullet"/>
      <w:lvlText w:val="•"/>
      <w:lvlJc w:val="left"/>
      <w:pPr>
        <w:ind w:left="3764" w:hanging="361"/>
      </w:pPr>
      <w:rPr>
        <w:rFonts w:hint="default"/>
        <w:lang w:val="en-NZ" w:eastAsia="en-US" w:bidi="ar-SA"/>
      </w:rPr>
    </w:lvl>
  </w:abstractNum>
  <w:abstractNum w:abstractNumId="1" w15:restartNumberingAfterBreak="0">
    <w:nsid w:val="150635DC"/>
    <w:multiLevelType w:val="hybridMultilevel"/>
    <w:tmpl w:val="12BE7918"/>
    <w:lvl w:ilvl="0" w:tplc="1F543E00">
      <w:start w:val="1"/>
      <w:numFmt w:val="decimal"/>
      <w:lvlText w:val="%1."/>
      <w:lvlJc w:val="left"/>
      <w:pPr>
        <w:ind w:left="465" w:hanging="358"/>
      </w:pPr>
      <w:rPr>
        <w:rFonts w:ascii="Arial" w:eastAsia="Arial" w:hAnsi="Arial" w:cs="Arial" w:hint="default"/>
        <w:spacing w:val="-1"/>
        <w:w w:val="100"/>
        <w:sz w:val="22"/>
        <w:szCs w:val="22"/>
        <w:lang w:val="en-NZ" w:eastAsia="en-US" w:bidi="ar-SA"/>
      </w:rPr>
    </w:lvl>
    <w:lvl w:ilvl="1" w:tplc="115A1656">
      <w:numFmt w:val="bullet"/>
      <w:lvlText w:val="•"/>
      <w:lvlJc w:val="left"/>
      <w:pPr>
        <w:ind w:left="825" w:hanging="358"/>
      </w:pPr>
      <w:rPr>
        <w:rFonts w:hint="default"/>
        <w:lang w:val="en-NZ" w:eastAsia="en-US" w:bidi="ar-SA"/>
      </w:rPr>
    </w:lvl>
    <w:lvl w:ilvl="2" w:tplc="26B0B7FC">
      <w:numFmt w:val="bullet"/>
      <w:lvlText w:val="•"/>
      <w:lvlJc w:val="left"/>
      <w:pPr>
        <w:ind w:left="1191" w:hanging="358"/>
      </w:pPr>
      <w:rPr>
        <w:rFonts w:hint="default"/>
        <w:lang w:val="en-NZ" w:eastAsia="en-US" w:bidi="ar-SA"/>
      </w:rPr>
    </w:lvl>
    <w:lvl w:ilvl="3" w:tplc="E74E1B62">
      <w:numFmt w:val="bullet"/>
      <w:lvlText w:val="•"/>
      <w:lvlJc w:val="left"/>
      <w:pPr>
        <w:ind w:left="1557" w:hanging="358"/>
      </w:pPr>
      <w:rPr>
        <w:rFonts w:hint="default"/>
        <w:lang w:val="en-NZ" w:eastAsia="en-US" w:bidi="ar-SA"/>
      </w:rPr>
    </w:lvl>
    <w:lvl w:ilvl="4" w:tplc="E40AFD00">
      <w:numFmt w:val="bullet"/>
      <w:lvlText w:val="•"/>
      <w:lvlJc w:val="left"/>
      <w:pPr>
        <w:ind w:left="1923" w:hanging="358"/>
      </w:pPr>
      <w:rPr>
        <w:rFonts w:hint="default"/>
        <w:lang w:val="en-NZ" w:eastAsia="en-US" w:bidi="ar-SA"/>
      </w:rPr>
    </w:lvl>
    <w:lvl w:ilvl="5" w:tplc="7C401758">
      <w:numFmt w:val="bullet"/>
      <w:lvlText w:val="•"/>
      <w:lvlJc w:val="left"/>
      <w:pPr>
        <w:ind w:left="2289" w:hanging="358"/>
      </w:pPr>
      <w:rPr>
        <w:rFonts w:hint="default"/>
        <w:lang w:val="en-NZ" w:eastAsia="en-US" w:bidi="ar-SA"/>
      </w:rPr>
    </w:lvl>
    <w:lvl w:ilvl="6" w:tplc="F4F4EB12">
      <w:numFmt w:val="bullet"/>
      <w:lvlText w:val="•"/>
      <w:lvlJc w:val="left"/>
      <w:pPr>
        <w:ind w:left="2654" w:hanging="358"/>
      </w:pPr>
      <w:rPr>
        <w:rFonts w:hint="default"/>
        <w:lang w:val="en-NZ" w:eastAsia="en-US" w:bidi="ar-SA"/>
      </w:rPr>
    </w:lvl>
    <w:lvl w:ilvl="7" w:tplc="95963DCE">
      <w:numFmt w:val="bullet"/>
      <w:lvlText w:val="•"/>
      <w:lvlJc w:val="left"/>
      <w:pPr>
        <w:ind w:left="3020" w:hanging="358"/>
      </w:pPr>
      <w:rPr>
        <w:rFonts w:hint="default"/>
        <w:lang w:val="en-NZ" w:eastAsia="en-US" w:bidi="ar-SA"/>
      </w:rPr>
    </w:lvl>
    <w:lvl w:ilvl="8" w:tplc="97F6676A">
      <w:numFmt w:val="bullet"/>
      <w:lvlText w:val="•"/>
      <w:lvlJc w:val="left"/>
      <w:pPr>
        <w:ind w:left="3386" w:hanging="358"/>
      </w:pPr>
      <w:rPr>
        <w:rFonts w:hint="default"/>
        <w:lang w:val="en-NZ" w:eastAsia="en-US" w:bidi="ar-SA"/>
      </w:rPr>
    </w:lvl>
  </w:abstractNum>
  <w:abstractNum w:abstractNumId="2" w15:restartNumberingAfterBreak="0">
    <w:nsid w:val="16FE4B44"/>
    <w:multiLevelType w:val="hybridMultilevel"/>
    <w:tmpl w:val="8CFAD5CA"/>
    <w:lvl w:ilvl="0" w:tplc="1CCAFBBC">
      <w:numFmt w:val="bullet"/>
      <w:lvlText w:val=""/>
      <w:lvlJc w:val="left"/>
      <w:pPr>
        <w:ind w:left="2401" w:hanging="358"/>
      </w:pPr>
      <w:rPr>
        <w:rFonts w:ascii="Symbol" w:eastAsia="Symbol" w:hAnsi="Symbol" w:cs="Symbol" w:hint="default"/>
        <w:w w:val="100"/>
        <w:sz w:val="22"/>
        <w:szCs w:val="22"/>
        <w:lang w:val="en-NZ" w:eastAsia="en-US" w:bidi="ar-SA"/>
      </w:rPr>
    </w:lvl>
    <w:lvl w:ilvl="1" w:tplc="11F4FA72">
      <w:numFmt w:val="bullet"/>
      <w:lvlText w:val=""/>
      <w:lvlJc w:val="left"/>
      <w:pPr>
        <w:ind w:left="2763" w:hanging="361"/>
      </w:pPr>
      <w:rPr>
        <w:rFonts w:ascii="Wingdings" w:eastAsia="Wingdings" w:hAnsi="Wingdings" w:cs="Wingdings" w:hint="default"/>
        <w:w w:val="100"/>
        <w:sz w:val="22"/>
        <w:szCs w:val="22"/>
        <w:lang w:val="en-NZ" w:eastAsia="en-US" w:bidi="ar-SA"/>
      </w:rPr>
    </w:lvl>
    <w:lvl w:ilvl="2" w:tplc="83E6B07C">
      <w:numFmt w:val="bullet"/>
      <w:lvlText w:val="•"/>
      <w:lvlJc w:val="left"/>
      <w:pPr>
        <w:ind w:left="3496" w:hanging="361"/>
      </w:pPr>
      <w:rPr>
        <w:rFonts w:hint="default"/>
        <w:lang w:val="en-NZ" w:eastAsia="en-US" w:bidi="ar-SA"/>
      </w:rPr>
    </w:lvl>
    <w:lvl w:ilvl="3" w:tplc="3946BC02">
      <w:numFmt w:val="bullet"/>
      <w:lvlText w:val="•"/>
      <w:lvlJc w:val="left"/>
      <w:pPr>
        <w:ind w:left="4232" w:hanging="361"/>
      </w:pPr>
      <w:rPr>
        <w:rFonts w:hint="default"/>
        <w:lang w:val="en-NZ" w:eastAsia="en-US" w:bidi="ar-SA"/>
      </w:rPr>
    </w:lvl>
    <w:lvl w:ilvl="4" w:tplc="39947508">
      <w:numFmt w:val="bullet"/>
      <w:lvlText w:val="•"/>
      <w:lvlJc w:val="left"/>
      <w:pPr>
        <w:ind w:left="4969" w:hanging="361"/>
      </w:pPr>
      <w:rPr>
        <w:rFonts w:hint="default"/>
        <w:lang w:val="en-NZ" w:eastAsia="en-US" w:bidi="ar-SA"/>
      </w:rPr>
    </w:lvl>
    <w:lvl w:ilvl="5" w:tplc="5686B730">
      <w:numFmt w:val="bullet"/>
      <w:lvlText w:val="•"/>
      <w:lvlJc w:val="left"/>
      <w:pPr>
        <w:ind w:left="5705" w:hanging="361"/>
      </w:pPr>
      <w:rPr>
        <w:rFonts w:hint="default"/>
        <w:lang w:val="en-NZ" w:eastAsia="en-US" w:bidi="ar-SA"/>
      </w:rPr>
    </w:lvl>
    <w:lvl w:ilvl="6" w:tplc="38603F34">
      <w:numFmt w:val="bullet"/>
      <w:lvlText w:val="•"/>
      <w:lvlJc w:val="left"/>
      <w:pPr>
        <w:ind w:left="6441" w:hanging="361"/>
      </w:pPr>
      <w:rPr>
        <w:rFonts w:hint="default"/>
        <w:lang w:val="en-NZ" w:eastAsia="en-US" w:bidi="ar-SA"/>
      </w:rPr>
    </w:lvl>
    <w:lvl w:ilvl="7" w:tplc="1B0AA9D0">
      <w:numFmt w:val="bullet"/>
      <w:lvlText w:val="•"/>
      <w:lvlJc w:val="left"/>
      <w:pPr>
        <w:ind w:left="7178" w:hanging="361"/>
      </w:pPr>
      <w:rPr>
        <w:rFonts w:hint="default"/>
        <w:lang w:val="en-NZ" w:eastAsia="en-US" w:bidi="ar-SA"/>
      </w:rPr>
    </w:lvl>
    <w:lvl w:ilvl="8" w:tplc="3CDC2A5E">
      <w:numFmt w:val="bullet"/>
      <w:lvlText w:val="•"/>
      <w:lvlJc w:val="left"/>
      <w:pPr>
        <w:ind w:left="7914" w:hanging="361"/>
      </w:pPr>
      <w:rPr>
        <w:rFonts w:hint="default"/>
        <w:lang w:val="en-NZ" w:eastAsia="en-US" w:bidi="ar-SA"/>
      </w:rPr>
    </w:lvl>
  </w:abstractNum>
  <w:abstractNum w:abstractNumId="3" w15:restartNumberingAfterBreak="0">
    <w:nsid w:val="18BF1FF7"/>
    <w:multiLevelType w:val="hybridMultilevel"/>
    <w:tmpl w:val="217C0D2A"/>
    <w:lvl w:ilvl="0" w:tplc="4574D318">
      <w:numFmt w:val="bullet"/>
      <w:lvlText w:val=""/>
      <w:lvlJc w:val="left"/>
      <w:pPr>
        <w:ind w:left="2401" w:hanging="358"/>
      </w:pPr>
      <w:rPr>
        <w:rFonts w:hint="default"/>
        <w:w w:val="100"/>
        <w:lang w:val="en-NZ" w:eastAsia="en-US" w:bidi="ar-SA"/>
      </w:rPr>
    </w:lvl>
    <w:lvl w:ilvl="1" w:tplc="E98067DA">
      <w:numFmt w:val="bullet"/>
      <w:lvlText w:val=""/>
      <w:lvlJc w:val="left"/>
      <w:pPr>
        <w:ind w:left="2763" w:hanging="361"/>
      </w:pPr>
      <w:rPr>
        <w:rFonts w:ascii="Wingdings" w:eastAsia="Wingdings" w:hAnsi="Wingdings" w:cs="Wingdings" w:hint="default"/>
        <w:w w:val="100"/>
        <w:sz w:val="22"/>
        <w:szCs w:val="22"/>
        <w:lang w:val="en-NZ" w:eastAsia="en-US" w:bidi="ar-SA"/>
      </w:rPr>
    </w:lvl>
    <w:lvl w:ilvl="2" w:tplc="A6D012FC">
      <w:numFmt w:val="bullet"/>
      <w:lvlText w:val="•"/>
      <w:lvlJc w:val="left"/>
      <w:pPr>
        <w:ind w:left="3514" w:hanging="361"/>
      </w:pPr>
      <w:rPr>
        <w:rFonts w:hint="default"/>
        <w:lang w:val="en-NZ" w:eastAsia="en-US" w:bidi="ar-SA"/>
      </w:rPr>
    </w:lvl>
    <w:lvl w:ilvl="3" w:tplc="D01E8D0C">
      <w:numFmt w:val="bullet"/>
      <w:lvlText w:val="•"/>
      <w:lvlJc w:val="left"/>
      <w:pPr>
        <w:ind w:left="4269" w:hanging="361"/>
      </w:pPr>
      <w:rPr>
        <w:rFonts w:hint="default"/>
        <w:lang w:val="en-NZ" w:eastAsia="en-US" w:bidi="ar-SA"/>
      </w:rPr>
    </w:lvl>
    <w:lvl w:ilvl="4" w:tplc="71287394">
      <w:numFmt w:val="bullet"/>
      <w:lvlText w:val="•"/>
      <w:lvlJc w:val="left"/>
      <w:pPr>
        <w:ind w:left="5023" w:hanging="361"/>
      </w:pPr>
      <w:rPr>
        <w:rFonts w:hint="default"/>
        <w:lang w:val="en-NZ" w:eastAsia="en-US" w:bidi="ar-SA"/>
      </w:rPr>
    </w:lvl>
    <w:lvl w:ilvl="5" w:tplc="88B897A0">
      <w:numFmt w:val="bullet"/>
      <w:lvlText w:val="•"/>
      <w:lvlJc w:val="left"/>
      <w:pPr>
        <w:ind w:left="5778" w:hanging="361"/>
      </w:pPr>
      <w:rPr>
        <w:rFonts w:hint="default"/>
        <w:lang w:val="en-NZ" w:eastAsia="en-US" w:bidi="ar-SA"/>
      </w:rPr>
    </w:lvl>
    <w:lvl w:ilvl="6" w:tplc="65141CD8">
      <w:numFmt w:val="bullet"/>
      <w:lvlText w:val="•"/>
      <w:lvlJc w:val="left"/>
      <w:pPr>
        <w:ind w:left="6532" w:hanging="361"/>
      </w:pPr>
      <w:rPr>
        <w:rFonts w:hint="default"/>
        <w:lang w:val="en-NZ" w:eastAsia="en-US" w:bidi="ar-SA"/>
      </w:rPr>
    </w:lvl>
    <w:lvl w:ilvl="7" w:tplc="F76EEABE">
      <w:numFmt w:val="bullet"/>
      <w:lvlText w:val="•"/>
      <w:lvlJc w:val="left"/>
      <w:pPr>
        <w:ind w:left="7287" w:hanging="361"/>
      </w:pPr>
      <w:rPr>
        <w:rFonts w:hint="default"/>
        <w:lang w:val="en-NZ" w:eastAsia="en-US" w:bidi="ar-SA"/>
      </w:rPr>
    </w:lvl>
    <w:lvl w:ilvl="8" w:tplc="2B98F43E">
      <w:numFmt w:val="bullet"/>
      <w:lvlText w:val="•"/>
      <w:lvlJc w:val="left"/>
      <w:pPr>
        <w:ind w:left="8041" w:hanging="361"/>
      </w:pPr>
      <w:rPr>
        <w:rFonts w:hint="default"/>
        <w:lang w:val="en-NZ" w:eastAsia="en-US" w:bidi="ar-SA"/>
      </w:rPr>
    </w:lvl>
  </w:abstractNum>
  <w:abstractNum w:abstractNumId="4" w15:restartNumberingAfterBreak="0">
    <w:nsid w:val="1D3D5210"/>
    <w:multiLevelType w:val="hybridMultilevel"/>
    <w:tmpl w:val="C972CFC6"/>
    <w:lvl w:ilvl="0" w:tplc="1409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5" w15:restartNumberingAfterBreak="0">
    <w:nsid w:val="22460B68"/>
    <w:multiLevelType w:val="hybridMultilevel"/>
    <w:tmpl w:val="7E9C925E"/>
    <w:lvl w:ilvl="0" w:tplc="C3F8AF62">
      <w:start w:val="1"/>
      <w:numFmt w:val="bullet"/>
      <w:pStyle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3BE6F0A"/>
    <w:multiLevelType w:val="hybridMultilevel"/>
    <w:tmpl w:val="6610DA28"/>
    <w:lvl w:ilvl="0" w:tplc="D490243E">
      <w:numFmt w:val="bullet"/>
      <w:lvlText w:val=""/>
      <w:lvlJc w:val="left"/>
      <w:pPr>
        <w:ind w:left="830" w:hanging="360"/>
      </w:pPr>
      <w:rPr>
        <w:rFonts w:ascii="Symbol" w:eastAsia="Symbol" w:hAnsi="Symbol" w:cs="Symbol" w:hint="default"/>
        <w:w w:val="100"/>
        <w:sz w:val="22"/>
        <w:szCs w:val="22"/>
        <w:lang w:val="en-NZ" w:eastAsia="en-US" w:bidi="ar-SA"/>
      </w:rPr>
    </w:lvl>
    <w:lvl w:ilvl="1" w:tplc="D41CB154">
      <w:numFmt w:val="bullet"/>
      <w:lvlText w:val="•"/>
      <w:lvlJc w:val="left"/>
      <w:pPr>
        <w:ind w:left="1205" w:hanging="360"/>
      </w:pPr>
      <w:rPr>
        <w:rFonts w:hint="default"/>
        <w:lang w:val="en-NZ" w:eastAsia="en-US" w:bidi="ar-SA"/>
      </w:rPr>
    </w:lvl>
    <w:lvl w:ilvl="2" w:tplc="52E204B8">
      <w:numFmt w:val="bullet"/>
      <w:lvlText w:val="•"/>
      <w:lvlJc w:val="left"/>
      <w:pPr>
        <w:ind w:left="1571" w:hanging="360"/>
      </w:pPr>
      <w:rPr>
        <w:rFonts w:hint="default"/>
        <w:lang w:val="en-NZ" w:eastAsia="en-US" w:bidi="ar-SA"/>
      </w:rPr>
    </w:lvl>
    <w:lvl w:ilvl="3" w:tplc="42C25B86">
      <w:numFmt w:val="bullet"/>
      <w:lvlText w:val="•"/>
      <w:lvlJc w:val="left"/>
      <w:pPr>
        <w:ind w:left="1936" w:hanging="360"/>
      </w:pPr>
      <w:rPr>
        <w:rFonts w:hint="default"/>
        <w:lang w:val="en-NZ" w:eastAsia="en-US" w:bidi="ar-SA"/>
      </w:rPr>
    </w:lvl>
    <w:lvl w:ilvl="4" w:tplc="82E8A1A8">
      <w:numFmt w:val="bullet"/>
      <w:lvlText w:val="•"/>
      <w:lvlJc w:val="left"/>
      <w:pPr>
        <w:ind w:left="2302" w:hanging="360"/>
      </w:pPr>
      <w:rPr>
        <w:rFonts w:hint="default"/>
        <w:lang w:val="en-NZ" w:eastAsia="en-US" w:bidi="ar-SA"/>
      </w:rPr>
    </w:lvl>
    <w:lvl w:ilvl="5" w:tplc="54607362">
      <w:numFmt w:val="bullet"/>
      <w:lvlText w:val="•"/>
      <w:lvlJc w:val="left"/>
      <w:pPr>
        <w:ind w:left="2667" w:hanging="360"/>
      </w:pPr>
      <w:rPr>
        <w:rFonts w:hint="default"/>
        <w:lang w:val="en-NZ" w:eastAsia="en-US" w:bidi="ar-SA"/>
      </w:rPr>
    </w:lvl>
    <w:lvl w:ilvl="6" w:tplc="131A1010">
      <w:numFmt w:val="bullet"/>
      <w:lvlText w:val="•"/>
      <w:lvlJc w:val="left"/>
      <w:pPr>
        <w:ind w:left="3033" w:hanging="360"/>
      </w:pPr>
      <w:rPr>
        <w:rFonts w:hint="default"/>
        <w:lang w:val="en-NZ" w:eastAsia="en-US" w:bidi="ar-SA"/>
      </w:rPr>
    </w:lvl>
    <w:lvl w:ilvl="7" w:tplc="7A5826A4">
      <w:numFmt w:val="bullet"/>
      <w:lvlText w:val="•"/>
      <w:lvlJc w:val="left"/>
      <w:pPr>
        <w:ind w:left="3398" w:hanging="360"/>
      </w:pPr>
      <w:rPr>
        <w:rFonts w:hint="default"/>
        <w:lang w:val="en-NZ" w:eastAsia="en-US" w:bidi="ar-SA"/>
      </w:rPr>
    </w:lvl>
    <w:lvl w:ilvl="8" w:tplc="BB207182">
      <w:numFmt w:val="bullet"/>
      <w:lvlText w:val="•"/>
      <w:lvlJc w:val="left"/>
      <w:pPr>
        <w:ind w:left="3764" w:hanging="360"/>
      </w:pPr>
      <w:rPr>
        <w:rFonts w:hint="default"/>
        <w:lang w:val="en-NZ" w:eastAsia="en-US" w:bidi="ar-SA"/>
      </w:rPr>
    </w:lvl>
  </w:abstractNum>
  <w:abstractNum w:abstractNumId="7" w15:restartNumberingAfterBreak="0">
    <w:nsid w:val="2980428D"/>
    <w:multiLevelType w:val="hybridMultilevel"/>
    <w:tmpl w:val="D8E42BC0"/>
    <w:lvl w:ilvl="0" w:tplc="AFB0A52A">
      <w:start w:val="1"/>
      <w:numFmt w:val="decimal"/>
      <w:lvlText w:val="%1."/>
      <w:lvlJc w:val="left"/>
      <w:pPr>
        <w:ind w:left="465" w:hanging="358"/>
      </w:pPr>
      <w:rPr>
        <w:rFonts w:ascii="Arial" w:eastAsia="Arial" w:hAnsi="Arial" w:cs="Arial" w:hint="default"/>
        <w:spacing w:val="-1"/>
        <w:w w:val="100"/>
        <w:sz w:val="22"/>
        <w:szCs w:val="22"/>
        <w:lang w:val="en-NZ" w:eastAsia="en-US" w:bidi="ar-SA"/>
      </w:rPr>
    </w:lvl>
    <w:lvl w:ilvl="1" w:tplc="B2E0DEA2">
      <w:numFmt w:val="bullet"/>
      <w:lvlText w:val="•"/>
      <w:lvlJc w:val="left"/>
      <w:pPr>
        <w:ind w:left="825" w:hanging="358"/>
      </w:pPr>
      <w:rPr>
        <w:rFonts w:hint="default"/>
        <w:lang w:val="en-NZ" w:eastAsia="en-US" w:bidi="ar-SA"/>
      </w:rPr>
    </w:lvl>
    <w:lvl w:ilvl="2" w:tplc="6712A7F0">
      <w:numFmt w:val="bullet"/>
      <w:lvlText w:val="•"/>
      <w:lvlJc w:val="left"/>
      <w:pPr>
        <w:ind w:left="1191" w:hanging="358"/>
      </w:pPr>
      <w:rPr>
        <w:rFonts w:hint="default"/>
        <w:lang w:val="en-NZ" w:eastAsia="en-US" w:bidi="ar-SA"/>
      </w:rPr>
    </w:lvl>
    <w:lvl w:ilvl="3" w:tplc="4C68A248">
      <w:numFmt w:val="bullet"/>
      <w:lvlText w:val="•"/>
      <w:lvlJc w:val="left"/>
      <w:pPr>
        <w:ind w:left="1557" w:hanging="358"/>
      </w:pPr>
      <w:rPr>
        <w:rFonts w:hint="default"/>
        <w:lang w:val="en-NZ" w:eastAsia="en-US" w:bidi="ar-SA"/>
      </w:rPr>
    </w:lvl>
    <w:lvl w:ilvl="4" w:tplc="10667BA4">
      <w:numFmt w:val="bullet"/>
      <w:lvlText w:val="•"/>
      <w:lvlJc w:val="left"/>
      <w:pPr>
        <w:ind w:left="1923" w:hanging="358"/>
      </w:pPr>
      <w:rPr>
        <w:rFonts w:hint="default"/>
        <w:lang w:val="en-NZ" w:eastAsia="en-US" w:bidi="ar-SA"/>
      </w:rPr>
    </w:lvl>
    <w:lvl w:ilvl="5" w:tplc="CC42B5D4">
      <w:numFmt w:val="bullet"/>
      <w:lvlText w:val="•"/>
      <w:lvlJc w:val="left"/>
      <w:pPr>
        <w:ind w:left="2289" w:hanging="358"/>
      </w:pPr>
      <w:rPr>
        <w:rFonts w:hint="default"/>
        <w:lang w:val="en-NZ" w:eastAsia="en-US" w:bidi="ar-SA"/>
      </w:rPr>
    </w:lvl>
    <w:lvl w:ilvl="6" w:tplc="28C2DF6A">
      <w:numFmt w:val="bullet"/>
      <w:lvlText w:val="•"/>
      <w:lvlJc w:val="left"/>
      <w:pPr>
        <w:ind w:left="2654" w:hanging="358"/>
      </w:pPr>
      <w:rPr>
        <w:rFonts w:hint="default"/>
        <w:lang w:val="en-NZ" w:eastAsia="en-US" w:bidi="ar-SA"/>
      </w:rPr>
    </w:lvl>
    <w:lvl w:ilvl="7" w:tplc="9F088B3C">
      <w:numFmt w:val="bullet"/>
      <w:lvlText w:val="•"/>
      <w:lvlJc w:val="left"/>
      <w:pPr>
        <w:ind w:left="3020" w:hanging="358"/>
      </w:pPr>
      <w:rPr>
        <w:rFonts w:hint="default"/>
        <w:lang w:val="en-NZ" w:eastAsia="en-US" w:bidi="ar-SA"/>
      </w:rPr>
    </w:lvl>
    <w:lvl w:ilvl="8" w:tplc="E4F2B40C">
      <w:numFmt w:val="bullet"/>
      <w:lvlText w:val="•"/>
      <w:lvlJc w:val="left"/>
      <w:pPr>
        <w:ind w:left="3386" w:hanging="358"/>
      </w:pPr>
      <w:rPr>
        <w:rFonts w:hint="default"/>
        <w:lang w:val="en-NZ" w:eastAsia="en-US" w:bidi="ar-SA"/>
      </w:rPr>
    </w:lvl>
  </w:abstractNum>
  <w:abstractNum w:abstractNumId="8" w15:restartNumberingAfterBreak="0">
    <w:nsid w:val="2ECB509C"/>
    <w:multiLevelType w:val="hybridMultilevel"/>
    <w:tmpl w:val="627C990C"/>
    <w:lvl w:ilvl="0" w:tplc="14090005">
      <w:start w:val="1"/>
      <w:numFmt w:val="bullet"/>
      <w:lvlText w:val=""/>
      <w:lvlJc w:val="left"/>
      <w:pPr>
        <w:ind w:left="720" w:hanging="360"/>
      </w:pPr>
      <w:rPr>
        <w:rFonts w:ascii="Wingdings" w:hAnsi="Wingdings"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49FD3285"/>
    <w:multiLevelType w:val="hybridMultilevel"/>
    <w:tmpl w:val="06228C7C"/>
    <w:lvl w:ilvl="0" w:tplc="FFFFFFFF">
      <w:start w:val="1"/>
      <w:numFmt w:val="bullet"/>
      <w:lvlText w:val=""/>
      <w:lvlJc w:val="left"/>
      <w:pPr>
        <w:ind w:left="720" w:hanging="360"/>
      </w:pPr>
      <w:rPr>
        <w:rFonts w:ascii="Wingdings" w:hAnsi="Wingdings" w:hint="default"/>
      </w:rPr>
    </w:lvl>
    <w:lvl w:ilvl="1" w:tplc="14090003">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4E4915B5"/>
    <w:multiLevelType w:val="hybridMultilevel"/>
    <w:tmpl w:val="E74E2616"/>
    <w:lvl w:ilvl="0" w:tplc="1409000F">
      <w:start w:val="1"/>
      <w:numFmt w:val="decimal"/>
      <w:lvlText w:val="%1."/>
      <w:lvlJc w:val="left"/>
      <w:pPr>
        <w:ind w:left="720" w:hanging="360"/>
      </w:pPr>
      <w:rPr>
        <w:rFonts w:hint="default"/>
      </w:r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1" w15:restartNumberingAfterBreak="0">
    <w:nsid w:val="4E500CCF"/>
    <w:multiLevelType w:val="hybridMultilevel"/>
    <w:tmpl w:val="6C7E86C2"/>
    <w:lvl w:ilvl="0" w:tplc="FFFFFFFF">
      <w:start w:val="1"/>
      <w:numFmt w:val="bullet"/>
      <w:lvlText w:val=""/>
      <w:lvlJc w:val="left"/>
      <w:pPr>
        <w:ind w:left="720" w:hanging="360"/>
      </w:pPr>
      <w:rPr>
        <w:rFonts w:ascii="Wingdings" w:hAnsi="Wingdings" w:hint="default"/>
      </w:rPr>
    </w:lvl>
    <w:lvl w:ilvl="1" w:tplc="4D901A28">
      <w:start w:val="1"/>
      <w:numFmt w:val="bullet"/>
      <w:lvlText w:val=""/>
      <w:lvlJc w:val="left"/>
      <w:pPr>
        <w:ind w:left="108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59B40C1F"/>
    <w:multiLevelType w:val="hybridMultilevel"/>
    <w:tmpl w:val="61EAAE1C"/>
    <w:lvl w:ilvl="0" w:tplc="1D7211FC">
      <w:numFmt w:val="bullet"/>
      <w:lvlText w:val=""/>
      <w:lvlJc w:val="left"/>
      <w:pPr>
        <w:ind w:left="467" w:hanging="358"/>
      </w:pPr>
      <w:rPr>
        <w:rFonts w:ascii="Symbol" w:eastAsia="Symbol" w:hAnsi="Symbol" w:cs="Symbol" w:hint="default"/>
        <w:w w:val="100"/>
        <w:sz w:val="22"/>
        <w:szCs w:val="22"/>
        <w:lang w:val="en-NZ" w:eastAsia="en-US" w:bidi="ar-SA"/>
      </w:rPr>
    </w:lvl>
    <w:lvl w:ilvl="1" w:tplc="2E921DF4">
      <w:numFmt w:val="bullet"/>
      <w:lvlText w:val="•"/>
      <w:lvlJc w:val="left"/>
      <w:pPr>
        <w:ind w:left="851" w:hanging="358"/>
      </w:pPr>
      <w:rPr>
        <w:rFonts w:hint="default"/>
        <w:lang w:val="en-NZ" w:eastAsia="en-US" w:bidi="ar-SA"/>
      </w:rPr>
    </w:lvl>
    <w:lvl w:ilvl="2" w:tplc="9D46F02A">
      <w:numFmt w:val="bullet"/>
      <w:lvlText w:val="•"/>
      <w:lvlJc w:val="left"/>
      <w:pPr>
        <w:ind w:left="1243" w:hanging="358"/>
      </w:pPr>
      <w:rPr>
        <w:rFonts w:hint="default"/>
        <w:lang w:val="en-NZ" w:eastAsia="en-US" w:bidi="ar-SA"/>
      </w:rPr>
    </w:lvl>
    <w:lvl w:ilvl="3" w:tplc="3B5A5416">
      <w:numFmt w:val="bullet"/>
      <w:lvlText w:val="•"/>
      <w:lvlJc w:val="left"/>
      <w:pPr>
        <w:ind w:left="1635" w:hanging="358"/>
      </w:pPr>
      <w:rPr>
        <w:rFonts w:hint="default"/>
        <w:lang w:val="en-NZ" w:eastAsia="en-US" w:bidi="ar-SA"/>
      </w:rPr>
    </w:lvl>
    <w:lvl w:ilvl="4" w:tplc="5A943ABA">
      <w:numFmt w:val="bullet"/>
      <w:lvlText w:val="•"/>
      <w:lvlJc w:val="left"/>
      <w:pPr>
        <w:ind w:left="2026" w:hanging="358"/>
      </w:pPr>
      <w:rPr>
        <w:rFonts w:hint="default"/>
        <w:lang w:val="en-NZ" w:eastAsia="en-US" w:bidi="ar-SA"/>
      </w:rPr>
    </w:lvl>
    <w:lvl w:ilvl="5" w:tplc="4DAA09B2">
      <w:numFmt w:val="bullet"/>
      <w:lvlText w:val="•"/>
      <w:lvlJc w:val="left"/>
      <w:pPr>
        <w:ind w:left="2418" w:hanging="358"/>
      </w:pPr>
      <w:rPr>
        <w:rFonts w:hint="default"/>
        <w:lang w:val="en-NZ" w:eastAsia="en-US" w:bidi="ar-SA"/>
      </w:rPr>
    </w:lvl>
    <w:lvl w:ilvl="6" w:tplc="3E56E3DA">
      <w:numFmt w:val="bullet"/>
      <w:lvlText w:val="•"/>
      <w:lvlJc w:val="left"/>
      <w:pPr>
        <w:ind w:left="2810" w:hanging="358"/>
      </w:pPr>
      <w:rPr>
        <w:rFonts w:hint="default"/>
        <w:lang w:val="en-NZ" w:eastAsia="en-US" w:bidi="ar-SA"/>
      </w:rPr>
    </w:lvl>
    <w:lvl w:ilvl="7" w:tplc="E2160FF4">
      <w:numFmt w:val="bullet"/>
      <w:lvlText w:val="•"/>
      <w:lvlJc w:val="left"/>
      <w:pPr>
        <w:ind w:left="3201" w:hanging="358"/>
      </w:pPr>
      <w:rPr>
        <w:rFonts w:hint="default"/>
        <w:lang w:val="en-NZ" w:eastAsia="en-US" w:bidi="ar-SA"/>
      </w:rPr>
    </w:lvl>
    <w:lvl w:ilvl="8" w:tplc="604258E8">
      <w:numFmt w:val="bullet"/>
      <w:lvlText w:val="•"/>
      <w:lvlJc w:val="left"/>
      <w:pPr>
        <w:ind w:left="3593" w:hanging="358"/>
      </w:pPr>
      <w:rPr>
        <w:rFonts w:hint="default"/>
        <w:lang w:val="en-NZ" w:eastAsia="en-US" w:bidi="ar-SA"/>
      </w:rPr>
    </w:lvl>
  </w:abstractNum>
  <w:abstractNum w:abstractNumId="13" w15:restartNumberingAfterBreak="0">
    <w:nsid w:val="5D990CD2"/>
    <w:multiLevelType w:val="hybridMultilevel"/>
    <w:tmpl w:val="23A6D950"/>
    <w:lvl w:ilvl="0" w:tplc="4D901A28">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14" w15:restartNumberingAfterBreak="0">
    <w:nsid w:val="61E44694"/>
    <w:multiLevelType w:val="hybridMultilevel"/>
    <w:tmpl w:val="AB3A497C"/>
    <w:lvl w:ilvl="0" w:tplc="6B1EB6F0">
      <w:start w:val="1"/>
      <w:numFmt w:val="decimal"/>
      <w:lvlText w:val="%1."/>
      <w:lvlJc w:val="left"/>
      <w:pPr>
        <w:ind w:left="465" w:hanging="358"/>
      </w:pPr>
      <w:rPr>
        <w:rFonts w:ascii="Arial" w:eastAsia="Arial" w:hAnsi="Arial" w:cs="Arial" w:hint="default"/>
        <w:spacing w:val="-1"/>
        <w:w w:val="100"/>
        <w:sz w:val="22"/>
        <w:szCs w:val="22"/>
        <w:lang w:val="en-NZ" w:eastAsia="en-US" w:bidi="ar-SA"/>
      </w:rPr>
    </w:lvl>
    <w:lvl w:ilvl="1" w:tplc="B9D6BE0C">
      <w:numFmt w:val="bullet"/>
      <w:lvlText w:val="•"/>
      <w:lvlJc w:val="left"/>
      <w:pPr>
        <w:ind w:left="866" w:hanging="358"/>
      </w:pPr>
      <w:rPr>
        <w:rFonts w:hint="default"/>
        <w:lang w:val="en-NZ" w:eastAsia="en-US" w:bidi="ar-SA"/>
      </w:rPr>
    </w:lvl>
    <w:lvl w:ilvl="2" w:tplc="46C6AA7C">
      <w:numFmt w:val="bullet"/>
      <w:lvlText w:val="•"/>
      <w:lvlJc w:val="left"/>
      <w:pPr>
        <w:ind w:left="1273" w:hanging="358"/>
      </w:pPr>
      <w:rPr>
        <w:rFonts w:hint="default"/>
        <w:lang w:val="en-NZ" w:eastAsia="en-US" w:bidi="ar-SA"/>
      </w:rPr>
    </w:lvl>
    <w:lvl w:ilvl="3" w:tplc="F00E00C4">
      <w:numFmt w:val="bullet"/>
      <w:lvlText w:val="•"/>
      <w:lvlJc w:val="left"/>
      <w:pPr>
        <w:ind w:left="1679" w:hanging="358"/>
      </w:pPr>
      <w:rPr>
        <w:rFonts w:hint="default"/>
        <w:lang w:val="en-NZ" w:eastAsia="en-US" w:bidi="ar-SA"/>
      </w:rPr>
    </w:lvl>
    <w:lvl w:ilvl="4" w:tplc="C31ECD2A">
      <w:numFmt w:val="bullet"/>
      <w:lvlText w:val="•"/>
      <w:lvlJc w:val="left"/>
      <w:pPr>
        <w:ind w:left="2086" w:hanging="358"/>
      </w:pPr>
      <w:rPr>
        <w:rFonts w:hint="default"/>
        <w:lang w:val="en-NZ" w:eastAsia="en-US" w:bidi="ar-SA"/>
      </w:rPr>
    </w:lvl>
    <w:lvl w:ilvl="5" w:tplc="668ECB9A">
      <w:numFmt w:val="bullet"/>
      <w:lvlText w:val="•"/>
      <w:lvlJc w:val="left"/>
      <w:pPr>
        <w:ind w:left="2493" w:hanging="358"/>
      </w:pPr>
      <w:rPr>
        <w:rFonts w:hint="default"/>
        <w:lang w:val="en-NZ" w:eastAsia="en-US" w:bidi="ar-SA"/>
      </w:rPr>
    </w:lvl>
    <w:lvl w:ilvl="6" w:tplc="5EA6980A">
      <w:numFmt w:val="bullet"/>
      <w:lvlText w:val="•"/>
      <w:lvlJc w:val="left"/>
      <w:pPr>
        <w:ind w:left="2899" w:hanging="358"/>
      </w:pPr>
      <w:rPr>
        <w:rFonts w:hint="default"/>
        <w:lang w:val="en-NZ" w:eastAsia="en-US" w:bidi="ar-SA"/>
      </w:rPr>
    </w:lvl>
    <w:lvl w:ilvl="7" w:tplc="2CB45B3A">
      <w:numFmt w:val="bullet"/>
      <w:lvlText w:val="•"/>
      <w:lvlJc w:val="left"/>
      <w:pPr>
        <w:ind w:left="3306" w:hanging="358"/>
      </w:pPr>
      <w:rPr>
        <w:rFonts w:hint="default"/>
        <w:lang w:val="en-NZ" w:eastAsia="en-US" w:bidi="ar-SA"/>
      </w:rPr>
    </w:lvl>
    <w:lvl w:ilvl="8" w:tplc="30FEF64A">
      <w:numFmt w:val="bullet"/>
      <w:lvlText w:val="•"/>
      <w:lvlJc w:val="left"/>
      <w:pPr>
        <w:ind w:left="3712" w:hanging="358"/>
      </w:pPr>
      <w:rPr>
        <w:rFonts w:hint="default"/>
        <w:lang w:val="en-NZ" w:eastAsia="en-US" w:bidi="ar-SA"/>
      </w:rPr>
    </w:lvl>
  </w:abstractNum>
  <w:abstractNum w:abstractNumId="15" w15:restartNumberingAfterBreak="0">
    <w:nsid w:val="67765654"/>
    <w:multiLevelType w:val="multilevel"/>
    <w:tmpl w:val="7E9C925E"/>
    <w:styleLink w:val="CurrentList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16cid:durableId="1652752652">
    <w:abstractNumId w:val="3"/>
  </w:num>
  <w:num w:numId="2" w16cid:durableId="1757289451">
    <w:abstractNumId w:val="2"/>
  </w:num>
  <w:num w:numId="3" w16cid:durableId="1892644055">
    <w:abstractNumId w:val="5"/>
  </w:num>
  <w:num w:numId="4" w16cid:durableId="1519078603">
    <w:abstractNumId w:val="12"/>
  </w:num>
  <w:num w:numId="5" w16cid:durableId="1277712777">
    <w:abstractNumId w:val="1"/>
  </w:num>
  <w:num w:numId="6" w16cid:durableId="1187595443">
    <w:abstractNumId w:val="14"/>
  </w:num>
  <w:num w:numId="7" w16cid:durableId="791745894">
    <w:abstractNumId w:val="7"/>
  </w:num>
  <w:num w:numId="8" w16cid:durableId="268662088">
    <w:abstractNumId w:val="0"/>
  </w:num>
  <w:num w:numId="9" w16cid:durableId="1100564826">
    <w:abstractNumId w:val="6"/>
  </w:num>
  <w:num w:numId="10" w16cid:durableId="271321859">
    <w:abstractNumId w:val="15"/>
  </w:num>
  <w:num w:numId="11" w16cid:durableId="319500141">
    <w:abstractNumId w:val="8"/>
  </w:num>
  <w:num w:numId="12" w16cid:durableId="5787942">
    <w:abstractNumId w:val="13"/>
  </w:num>
  <w:num w:numId="13" w16cid:durableId="376979593">
    <w:abstractNumId w:val="10"/>
  </w:num>
  <w:num w:numId="14" w16cid:durableId="521213774">
    <w:abstractNumId w:val="11"/>
  </w:num>
  <w:num w:numId="15" w16cid:durableId="1740907190">
    <w:abstractNumId w:val="4"/>
  </w:num>
  <w:num w:numId="16" w16cid:durableId="169384372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42C"/>
    <w:rsid w:val="000033E1"/>
    <w:rsid w:val="000045EC"/>
    <w:rsid w:val="000123E2"/>
    <w:rsid w:val="00025A77"/>
    <w:rsid w:val="0005052D"/>
    <w:rsid w:val="00093118"/>
    <w:rsid w:val="000B4C74"/>
    <w:rsid w:val="000D22C4"/>
    <w:rsid w:val="000D5D7D"/>
    <w:rsid w:val="00127DE3"/>
    <w:rsid w:val="00130C42"/>
    <w:rsid w:val="00131918"/>
    <w:rsid w:val="00160071"/>
    <w:rsid w:val="00177720"/>
    <w:rsid w:val="00180B75"/>
    <w:rsid w:val="00180FFE"/>
    <w:rsid w:val="001963B2"/>
    <w:rsid w:val="00196884"/>
    <w:rsid w:val="001A4012"/>
    <w:rsid w:val="001B34B5"/>
    <w:rsid w:val="001D1125"/>
    <w:rsid w:val="001F0D6F"/>
    <w:rsid w:val="002030CB"/>
    <w:rsid w:val="00212C53"/>
    <w:rsid w:val="0022142C"/>
    <w:rsid w:val="00235FFE"/>
    <w:rsid w:val="00255CB9"/>
    <w:rsid w:val="002A28C7"/>
    <w:rsid w:val="002B5095"/>
    <w:rsid w:val="002C0648"/>
    <w:rsid w:val="002D5392"/>
    <w:rsid w:val="002E51C3"/>
    <w:rsid w:val="00321E8C"/>
    <w:rsid w:val="00327810"/>
    <w:rsid w:val="0034462F"/>
    <w:rsid w:val="003465C7"/>
    <w:rsid w:val="00374299"/>
    <w:rsid w:val="0039206F"/>
    <w:rsid w:val="003B309B"/>
    <w:rsid w:val="003B690D"/>
    <w:rsid w:val="003B778E"/>
    <w:rsid w:val="003E0101"/>
    <w:rsid w:val="003F2386"/>
    <w:rsid w:val="003F73CB"/>
    <w:rsid w:val="00414796"/>
    <w:rsid w:val="0043721A"/>
    <w:rsid w:val="00474691"/>
    <w:rsid w:val="00495CB8"/>
    <w:rsid w:val="004B365D"/>
    <w:rsid w:val="004F5058"/>
    <w:rsid w:val="00530F18"/>
    <w:rsid w:val="00535E6A"/>
    <w:rsid w:val="00556671"/>
    <w:rsid w:val="00584C47"/>
    <w:rsid w:val="005A3C62"/>
    <w:rsid w:val="005A46DF"/>
    <w:rsid w:val="005A4AA4"/>
    <w:rsid w:val="005C77DB"/>
    <w:rsid w:val="005D0EE6"/>
    <w:rsid w:val="005F5318"/>
    <w:rsid w:val="006212B8"/>
    <w:rsid w:val="0063501F"/>
    <w:rsid w:val="00644755"/>
    <w:rsid w:val="006528D8"/>
    <w:rsid w:val="00692343"/>
    <w:rsid w:val="00694D70"/>
    <w:rsid w:val="006B171A"/>
    <w:rsid w:val="006C0AAD"/>
    <w:rsid w:val="006D4936"/>
    <w:rsid w:val="006E7482"/>
    <w:rsid w:val="006F1959"/>
    <w:rsid w:val="007372F6"/>
    <w:rsid w:val="0076628A"/>
    <w:rsid w:val="00770474"/>
    <w:rsid w:val="007775D7"/>
    <w:rsid w:val="007823F7"/>
    <w:rsid w:val="00783933"/>
    <w:rsid w:val="007844FA"/>
    <w:rsid w:val="0078728E"/>
    <w:rsid w:val="00813834"/>
    <w:rsid w:val="00851D3B"/>
    <w:rsid w:val="008520F9"/>
    <w:rsid w:val="008537DC"/>
    <w:rsid w:val="0086703C"/>
    <w:rsid w:val="00873EEC"/>
    <w:rsid w:val="008974D5"/>
    <w:rsid w:val="008A142C"/>
    <w:rsid w:val="008C5F06"/>
    <w:rsid w:val="008E5B7D"/>
    <w:rsid w:val="00966D59"/>
    <w:rsid w:val="009A530F"/>
    <w:rsid w:val="009B17EE"/>
    <w:rsid w:val="009B4E3C"/>
    <w:rsid w:val="009C5E61"/>
    <w:rsid w:val="009E7419"/>
    <w:rsid w:val="009E78FB"/>
    <w:rsid w:val="009F2A31"/>
    <w:rsid w:val="009F7B90"/>
    <w:rsid w:val="00A01F7A"/>
    <w:rsid w:val="00A07B7D"/>
    <w:rsid w:val="00A4191F"/>
    <w:rsid w:val="00A4538A"/>
    <w:rsid w:val="00A53971"/>
    <w:rsid w:val="00A81BBF"/>
    <w:rsid w:val="00A85F2A"/>
    <w:rsid w:val="00A91958"/>
    <w:rsid w:val="00AB1B93"/>
    <w:rsid w:val="00AE319F"/>
    <w:rsid w:val="00B23E50"/>
    <w:rsid w:val="00B7065A"/>
    <w:rsid w:val="00B87B46"/>
    <w:rsid w:val="00BA5F91"/>
    <w:rsid w:val="00BC0C54"/>
    <w:rsid w:val="00C466B7"/>
    <w:rsid w:val="00C646F8"/>
    <w:rsid w:val="00C733E4"/>
    <w:rsid w:val="00CA56DD"/>
    <w:rsid w:val="00D10F8E"/>
    <w:rsid w:val="00D14F3A"/>
    <w:rsid w:val="00D5505E"/>
    <w:rsid w:val="00D6650A"/>
    <w:rsid w:val="00D84BE7"/>
    <w:rsid w:val="00DC3416"/>
    <w:rsid w:val="00DD30BE"/>
    <w:rsid w:val="00DE23AB"/>
    <w:rsid w:val="00DF7567"/>
    <w:rsid w:val="00E22D09"/>
    <w:rsid w:val="00E5065A"/>
    <w:rsid w:val="00E86401"/>
    <w:rsid w:val="00EA116A"/>
    <w:rsid w:val="00EC5334"/>
    <w:rsid w:val="00EC74C0"/>
    <w:rsid w:val="00ED3F3A"/>
    <w:rsid w:val="00EE39FF"/>
    <w:rsid w:val="00F529FC"/>
    <w:rsid w:val="00F56D12"/>
    <w:rsid w:val="00F67967"/>
    <w:rsid w:val="00F70CEA"/>
    <w:rsid w:val="00FC0057"/>
    <w:rsid w:val="00FC40FE"/>
    <w:rsid w:val="00FC6D8C"/>
    <w:rsid w:val="00FC7B35"/>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836EF70"/>
  <w15:chartTrackingRefBased/>
  <w15:docId w15:val="{C852AB0F-1FAC-41F9-B9FE-FF5EBE834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NZ" w:eastAsia="en-US" w:bidi="ar-SA"/>
        <w14:ligatures w14:val="standardContextual"/>
      </w:rPr>
    </w:rPrDefault>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0" w:unhideWhenUsed="1" w:qFormat="1"/>
    <w:lsdException w:name="heading 3" w:locked="0"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locked="0"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0" w:semiHidden="1" w:unhideWhenUsed="1"/>
    <w:lsdException w:name="line number" w:semiHidden="1" w:unhideWhenUsed="1"/>
    <w:lsdException w:name="page number" w:locked="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uiPriority="10" w:qFormat="1"/>
    <w:lsdException w:name="Closing" w:semiHidden="1" w:unhideWhenUsed="1"/>
    <w:lsdException w:name="Signature" w:semiHidden="1" w:unhideWhenUsed="1"/>
    <w:lsdException w:name="Default Paragraph Font" w:locked="0" w:semiHidden="1" w:uiPriority="1" w:unhideWhenUsed="1"/>
    <w:lsdException w:name="Body Text" w:locked="0"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0"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semiHidden="1" w:unhideWhenUsed="1"/>
    <w:lsdException w:name="Strong" w:locked="0"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locked="0" w:semiHidden="1" w:unhideWhenUsed="1"/>
    <w:lsdException w:name="Smart Link" w:semiHidden="1" w:unhideWhenUsed="1"/>
  </w:latentStyles>
  <w:style w:type="paragraph" w:default="1" w:styleId="Normal">
    <w:name w:val="Normal"/>
    <w:qFormat/>
    <w:rsid w:val="008A142C"/>
    <w:pPr>
      <w:spacing w:before="120" w:after="120"/>
    </w:pPr>
    <w:rPr>
      <w:rFonts w:ascii="Inter" w:eastAsiaTheme="minorEastAsia" w:hAnsi="Inter"/>
      <w:sz w:val="22"/>
    </w:rPr>
  </w:style>
  <w:style w:type="paragraph" w:styleId="Heading1">
    <w:name w:val="heading 1"/>
    <w:basedOn w:val="Normal"/>
    <w:next w:val="Normal"/>
    <w:link w:val="Heading1Char"/>
    <w:uiPriority w:val="9"/>
    <w:qFormat/>
    <w:locked/>
    <w:rsid w:val="00F67967"/>
    <w:pPr>
      <w:keepNext/>
      <w:keepLines/>
      <w:spacing w:before="240"/>
      <w:outlineLvl w:val="0"/>
    </w:pPr>
    <w:rPr>
      <w:rFonts w:ascii="Mulish" w:eastAsiaTheme="majorEastAsia" w:hAnsi="Mulish" w:cstheme="majorBidi"/>
      <w:color w:val="2F5496" w:themeColor="accent1" w:themeShade="BF"/>
      <w:sz w:val="32"/>
      <w:szCs w:val="32"/>
    </w:rPr>
  </w:style>
  <w:style w:type="paragraph" w:styleId="Heading2">
    <w:name w:val="heading 2"/>
    <w:basedOn w:val="Heading1"/>
    <w:next w:val="Normal"/>
    <w:link w:val="Heading2Char"/>
    <w:qFormat/>
    <w:locked/>
    <w:rsid w:val="00F67967"/>
    <w:pPr>
      <w:outlineLvl w:val="1"/>
    </w:pPr>
    <w:rPr>
      <w:color w:val="auto"/>
      <w:sz w:val="24"/>
      <w:szCs w:val="24"/>
    </w:rPr>
  </w:style>
  <w:style w:type="paragraph" w:styleId="Heading3">
    <w:name w:val="heading 3"/>
    <w:aliases w:val="Table Heading"/>
    <w:basedOn w:val="Normal"/>
    <w:next w:val="Normal"/>
    <w:link w:val="Heading3Char"/>
    <w:qFormat/>
    <w:locked/>
    <w:rsid w:val="00DD30BE"/>
    <w:pPr>
      <w:keepNext/>
      <w:keepLines/>
      <w:spacing w:before="60" w:after="60" w:line="240" w:lineRule="exact"/>
      <w:jc w:val="center"/>
      <w:outlineLvl w:val="2"/>
    </w:pPr>
    <w:rPr>
      <w:rFonts w:asciiTheme="majorHAnsi" w:eastAsiaTheme="majorEastAsia" w:hAnsiTheme="majorHAnsi" w:cstheme="majorBidi"/>
      <w:b/>
      <w:bCs/>
      <w:kern w:val="0"/>
      <w:sz w:val="20"/>
      <w:szCs w:val="20"/>
      <w:lang w:val="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locked/>
    <w:rsid w:val="00160071"/>
    <w:pPr>
      <w:tabs>
        <w:tab w:val="center" w:pos="4513"/>
        <w:tab w:val="right" w:pos="9026"/>
      </w:tabs>
    </w:pPr>
  </w:style>
  <w:style w:type="character" w:customStyle="1" w:styleId="HeaderChar">
    <w:name w:val="Header Char"/>
    <w:basedOn w:val="DefaultParagraphFont"/>
    <w:link w:val="Header"/>
    <w:uiPriority w:val="99"/>
    <w:rsid w:val="00160071"/>
  </w:style>
  <w:style w:type="paragraph" w:styleId="Footer">
    <w:name w:val="footer"/>
    <w:basedOn w:val="Normal"/>
    <w:link w:val="FooterChar"/>
    <w:uiPriority w:val="99"/>
    <w:unhideWhenUsed/>
    <w:locked/>
    <w:rsid w:val="009E78FB"/>
    <w:pPr>
      <w:tabs>
        <w:tab w:val="center" w:pos="4513"/>
        <w:tab w:val="right" w:pos="9026"/>
      </w:tabs>
    </w:pPr>
    <w:rPr>
      <w:sz w:val="18"/>
    </w:rPr>
  </w:style>
  <w:style w:type="character" w:customStyle="1" w:styleId="FooterChar">
    <w:name w:val="Footer Char"/>
    <w:basedOn w:val="DefaultParagraphFont"/>
    <w:link w:val="Footer"/>
    <w:uiPriority w:val="99"/>
    <w:rsid w:val="009E78FB"/>
    <w:rPr>
      <w:rFonts w:ascii="Inter" w:eastAsiaTheme="minorEastAsia" w:hAnsi="Inter"/>
      <w:sz w:val="18"/>
    </w:rPr>
  </w:style>
  <w:style w:type="paragraph" w:customStyle="1" w:styleId="TitleASM">
    <w:name w:val="Title (ASM)"/>
    <w:basedOn w:val="Normal"/>
    <w:link w:val="TitleASMChar"/>
    <w:qFormat/>
    <w:locked/>
    <w:rsid w:val="008A142C"/>
    <w:pPr>
      <w:spacing w:before="0" w:line="276" w:lineRule="auto"/>
    </w:pPr>
    <w:rPr>
      <w:rFonts w:ascii="Mulish" w:hAnsi="Mulish" w:cs="Times New Roman (Body CS)"/>
      <w:bCs/>
      <w:color w:val="005A69"/>
      <w:sz w:val="40"/>
      <w:szCs w:val="40"/>
    </w:rPr>
  </w:style>
  <w:style w:type="table" w:styleId="TableGrid">
    <w:name w:val="Table Grid"/>
    <w:basedOn w:val="TableNormal"/>
    <w:locked/>
    <w:rsid w:val="005C77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locked/>
    <w:rsid w:val="004F5058"/>
    <w:rPr>
      <w:color w:val="0563C1" w:themeColor="hyperlink"/>
      <w:u w:val="single"/>
    </w:rPr>
  </w:style>
  <w:style w:type="character" w:styleId="UnresolvedMention">
    <w:name w:val="Unresolved Mention"/>
    <w:basedOn w:val="DefaultParagraphFont"/>
    <w:uiPriority w:val="99"/>
    <w:semiHidden/>
    <w:unhideWhenUsed/>
    <w:locked/>
    <w:rsid w:val="004F5058"/>
    <w:rPr>
      <w:color w:val="605E5C"/>
      <w:shd w:val="clear" w:color="auto" w:fill="E1DFDD"/>
    </w:rPr>
  </w:style>
  <w:style w:type="character" w:styleId="PageNumber">
    <w:name w:val="page number"/>
    <w:basedOn w:val="DefaultParagraphFont"/>
    <w:uiPriority w:val="99"/>
    <w:semiHidden/>
    <w:unhideWhenUsed/>
    <w:locked/>
    <w:rsid w:val="000D5D7D"/>
  </w:style>
  <w:style w:type="character" w:styleId="Strong">
    <w:name w:val="Strong"/>
    <w:basedOn w:val="DefaultParagraphFont"/>
    <w:uiPriority w:val="22"/>
    <w:qFormat/>
    <w:locked/>
    <w:rsid w:val="00212C53"/>
    <w:rPr>
      <w:b/>
      <w:bCs/>
    </w:rPr>
  </w:style>
  <w:style w:type="character" w:customStyle="1" w:styleId="Heading2Char">
    <w:name w:val="Heading 2 Char"/>
    <w:basedOn w:val="DefaultParagraphFont"/>
    <w:link w:val="Heading2"/>
    <w:rsid w:val="00F67967"/>
    <w:rPr>
      <w:rFonts w:ascii="Mulish" w:eastAsiaTheme="majorEastAsia" w:hAnsi="Mulish" w:cstheme="majorBidi"/>
    </w:rPr>
  </w:style>
  <w:style w:type="character" w:customStyle="1" w:styleId="Heading3Char">
    <w:name w:val="Heading 3 Char"/>
    <w:aliases w:val="Table Heading Char"/>
    <w:basedOn w:val="DefaultParagraphFont"/>
    <w:link w:val="Heading3"/>
    <w:rsid w:val="00DD30BE"/>
    <w:rPr>
      <w:rFonts w:asciiTheme="majorHAnsi" w:eastAsiaTheme="majorEastAsia" w:hAnsiTheme="majorHAnsi" w:cstheme="majorBidi"/>
      <w:b/>
      <w:bCs/>
      <w:kern w:val="0"/>
      <w:sz w:val="20"/>
      <w:szCs w:val="20"/>
      <w:lang w:val="en-GB"/>
      <w14:ligatures w14:val="none"/>
    </w:rPr>
  </w:style>
  <w:style w:type="paragraph" w:customStyle="1" w:styleId="GSMtabletext">
    <w:name w:val="GSM table text"/>
    <w:basedOn w:val="Normal"/>
    <w:link w:val="GSMtabletextChar"/>
    <w:qFormat/>
    <w:locked/>
    <w:rsid w:val="00DD30BE"/>
    <w:pPr>
      <w:spacing w:before="60" w:after="60" w:line="192" w:lineRule="exact"/>
    </w:pPr>
    <w:rPr>
      <w:rFonts w:ascii="Arial" w:eastAsiaTheme="minorHAnsi" w:hAnsi="Arial"/>
      <w:kern w:val="0"/>
      <w:sz w:val="16"/>
      <w:lang w:val="en-GB"/>
      <w14:ligatures w14:val="none"/>
    </w:rPr>
  </w:style>
  <w:style w:type="character" w:customStyle="1" w:styleId="GSMtabletextChar">
    <w:name w:val="GSM table text Char"/>
    <w:basedOn w:val="DefaultParagraphFont"/>
    <w:link w:val="GSMtabletext"/>
    <w:rsid w:val="00DD30BE"/>
    <w:rPr>
      <w:rFonts w:ascii="Arial" w:hAnsi="Arial"/>
      <w:kern w:val="0"/>
      <w:sz w:val="16"/>
      <w:lang w:val="en-GB"/>
      <w14:ligatures w14:val="none"/>
    </w:rPr>
  </w:style>
  <w:style w:type="character" w:customStyle="1" w:styleId="Heading1Char">
    <w:name w:val="Heading 1 Char"/>
    <w:basedOn w:val="DefaultParagraphFont"/>
    <w:link w:val="Heading1"/>
    <w:uiPriority w:val="9"/>
    <w:rsid w:val="00F67967"/>
    <w:rPr>
      <w:rFonts w:ascii="Mulish" w:eastAsiaTheme="majorEastAsia" w:hAnsi="Mulish" w:cstheme="majorBidi"/>
      <w:color w:val="2F5496" w:themeColor="accent1" w:themeShade="BF"/>
      <w:sz w:val="32"/>
      <w:szCs w:val="32"/>
    </w:rPr>
  </w:style>
  <w:style w:type="paragraph" w:styleId="BodyText">
    <w:name w:val="Body Text"/>
    <w:basedOn w:val="Normal"/>
    <w:link w:val="BodyTextChar"/>
    <w:uiPriority w:val="1"/>
    <w:qFormat/>
    <w:locked/>
    <w:rsid w:val="003F73CB"/>
    <w:pPr>
      <w:widowControl w:val="0"/>
      <w:autoSpaceDE w:val="0"/>
      <w:autoSpaceDN w:val="0"/>
    </w:pPr>
    <w:rPr>
      <w:rFonts w:ascii="Arial" w:eastAsia="Arial" w:hAnsi="Arial" w:cs="Arial"/>
      <w:kern w:val="0"/>
      <w:szCs w:val="22"/>
      <w14:ligatures w14:val="none"/>
    </w:rPr>
  </w:style>
  <w:style w:type="character" w:customStyle="1" w:styleId="BodyTextChar">
    <w:name w:val="Body Text Char"/>
    <w:basedOn w:val="DefaultParagraphFont"/>
    <w:link w:val="BodyText"/>
    <w:uiPriority w:val="1"/>
    <w:rsid w:val="003F73CB"/>
    <w:rPr>
      <w:rFonts w:ascii="Arial" w:eastAsia="Arial" w:hAnsi="Arial" w:cs="Arial"/>
      <w:kern w:val="0"/>
      <w:sz w:val="22"/>
      <w:szCs w:val="22"/>
      <w14:ligatures w14:val="none"/>
    </w:rPr>
  </w:style>
  <w:style w:type="paragraph" w:customStyle="1" w:styleId="TableParagraph">
    <w:name w:val="Table Paragraph"/>
    <w:basedOn w:val="Normal"/>
    <w:uiPriority w:val="1"/>
    <w:qFormat/>
    <w:locked/>
    <w:rsid w:val="003F73CB"/>
    <w:pPr>
      <w:widowControl w:val="0"/>
      <w:autoSpaceDE w:val="0"/>
      <w:autoSpaceDN w:val="0"/>
    </w:pPr>
    <w:rPr>
      <w:rFonts w:ascii="Arial" w:eastAsia="Arial" w:hAnsi="Arial" w:cs="Arial"/>
      <w:kern w:val="0"/>
      <w:szCs w:val="22"/>
      <w14:ligatures w14:val="none"/>
    </w:rPr>
  </w:style>
  <w:style w:type="paragraph" w:customStyle="1" w:styleId="Bullet">
    <w:name w:val="Bullet"/>
    <w:basedOn w:val="Normal"/>
    <w:link w:val="BulletChar"/>
    <w:qFormat/>
    <w:locked/>
    <w:rsid w:val="003F73CB"/>
    <w:pPr>
      <w:numPr>
        <w:numId w:val="3"/>
      </w:numPr>
    </w:pPr>
  </w:style>
  <w:style w:type="paragraph" w:customStyle="1" w:styleId="smallhead">
    <w:name w:val="small head"/>
    <w:basedOn w:val="TitleASM"/>
    <w:qFormat/>
    <w:locked/>
    <w:rsid w:val="003F73CB"/>
    <w:rPr>
      <w:b/>
      <w:bCs w:val="0"/>
      <w:sz w:val="32"/>
      <w:szCs w:val="32"/>
    </w:rPr>
  </w:style>
  <w:style w:type="paragraph" w:customStyle="1" w:styleId="Style1">
    <w:name w:val="Style1"/>
    <w:basedOn w:val="TableParagraph"/>
    <w:qFormat/>
    <w:locked/>
    <w:rsid w:val="003F73CB"/>
    <w:pPr>
      <w:numPr>
        <w:numId w:val="8"/>
      </w:numPr>
      <w:tabs>
        <w:tab w:val="left" w:pos="831"/>
        <w:tab w:val="left" w:pos="832"/>
      </w:tabs>
      <w:spacing w:before="3"/>
      <w:ind w:left="831" w:right="113"/>
    </w:pPr>
    <w:rPr>
      <w:rFonts w:ascii="Inter" w:hAnsi="Inter"/>
      <w:i/>
    </w:rPr>
  </w:style>
  <w:style w:type="paragraph" w:styleId="ListParagraph">
    <w:name w:val="List Paragraph"/>
    <w:basedOn w:val="Normal"/>
    <w:uiPriority w:val="34"/>
    <w:qFormat/>
    <w:locked/>
    <w:rsid w:val="00873EEC"/>
    <w:pPr>
      <w:ind w:left="720"/>
      <w:contextualSpacing/>
    </w:pPr>
  </w:style>
  <w:style w:type="paragraph" w:customStyle="1" w:styleId="TableBold">
    <w:name w:val="Table Bold"/>
    <w:basedOn w:val="Normal"/>
    <w:qFormat/>
    <w:locked/>
    <w:rsid w:val="0078728E"/>
    <w:rPr>
      <w:rFonts w:ascii="Mulish" w:hAnsi="Mulish"/>
    </w:rPr>
  </w:style>
  <w:style w:type="paragraph" w:customStyle="1" w:styleId="tablebody">
    <w:name w:val="table body"/>
    <w:basedOn w:val="Normal"/>
    <w:qFormat/>
    <w:locked/>
    <w:rsid w:val="00F67967"/>
    <w:pPr>
      <w:spacing w:before="0" w:after="0"/>
    </w:pPr>
  </w:style>
  <w:style w:type="paragraph" w:styleId="Subtitle">
    <w:name w:val="Subtitle"/>
    <w:basedOn w:val="Normal"/>
    <w:next w:val="Normal"/>
    <w:link w:val="SubtitleChar"/>
    <w:uiPriority w:val="11"/>
    <w:qFormat/>
    <w:locked/>
    <w:rsid w:val="00F67967"/>
    <w:pPr>
      <w:numPr>
        <w:ilvl w:val="1"/>
      </w:numPr>
      <w:spacing w:after="160"/>
    </w:pPr>
    <w:rPr>
      <w:rFonts w:asciiTheme="minorHAnsi" w:hAnsiTheme="minorHAnsi"/>
      <w:color w:val="5A5A5A" w:themeColor="text1" w:themeTint="A5"/>
      <w:spacing w:val="15"/>
      <w:szCs w:val="22"/>
    </w:rPr>
  </w:style>
  <w:style w:type="character" w:customStyle="1" w:styleId="SubtitleChar">
    <w:name w:val="Subtitle Char"/>
    <w:basedOn w:val="DefaultParagraphFont"/>
    <w:link w:val="Subtitle"/>
    <w:uiPriority w:val="11"/>
    <w:rsid w:val="00F67967"/>
    <w:rPr>
      <w:rFonts w:eastAsiaTheme="minorEastAsia"/>
      <w:color w:val="5A5A5A" w:themeColor="text1" w:themeTint="A5"/>
      <w:spacing w:val="15"/>
      <w:sz w:val="22"/>
      <w:szCs w:val="22"/>
    </w:rPr>
  </w:style>
  <w:style w:type="paragraph" w:styleId="Title">
    <w:name w:val="Title"/>
    <w:basedOn w:val="Normal"/>
    <w:next w:val="Normal"/>
    <w:link w:val="TitleChar"/>
    <w:uiPriority w:val="10"/>
    <w:qFormat/>
    <w:locked/>
    <w:rsid w:val="00F67967"/>
    <w:pPr>
      <w:spacing w:before="0"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67967"/>
    <w:rPr>
      <w:rFonts w:asciiTheme="majorHAnsi" w:eastAsiaTheme="majorEastAsia" w:hAnsiTheme="majorHAnsi" w:cstheme="majorBidi"/>
      <w:spacing w:val="-10"/>
      <w:kern w:val="28"/>
      <w:sz w:val="56"/>
      <w:szCs w:val="56"/>
    </w:rPr>
  </w:style>
  <w:style w:type="paragraph" w:customStyle="1" w:styleId="criteriatableheading">
    <w:name w:val="criteria table heading"/>
    <w:basedOn w:val="Normal"/>
    <w:qFormat/>
    <w:locked/>
    <w:rsid w:val="00180FFE"/>
    <w:pPr>
      <w:jc w:val="center"/>
    </w:pPr>
    <w:rPr>
      <w:rFonts w:ascii="Mulish" w:hAnsi="Mulish"/>
      <w:b/>
    </w:rPr>
  </w:style>
  <w:style w:type="numbering" w:customStyle="1" w:styleId="CurrentList1">
    <w:name w:val="Current List1"/>
    <w:uiPriority w:val="99"/>
    <w:locked/>
    <w:rsid w:val="00180B75"/>
    <w:pPr>
      <w:numPr>
        <w:numId w:val="10"/>
      </w:numPr>
    </w:pPr>
  </w:style>
  <w:style w:type="character" w:styleId="CommentReference">
    <w:name w:val="annotation reference"/>
    <w:basedOn w:val="DefaultParagraphFont"/>
    <w:uiPriority w:val="99"/>
    <w:semiHidden/>
    <w:unhideWhenUsed/>
    <w:locked/>
    <w:rsid w:val="0039206F"/>
    <w:rPr>
      <w:sz w:val="16"/>
      <w:szCs w:val="16"/>
    </w:rPr>
  </w:style>
  <w:style w:type="paragraph" w:styleId="CommentText">
    <w:name w:val="annotation text"/>
    <w:basedOn w:val="Normal"/>
    <w:link w:val="CommentTextChar"/>
    <w:uiPriority w:val="99"/>
    <w:unhideWhenUsed/>
    <w:locked/>
    <w:rsid w:val="0039206F"/>
    <w:rPr>
      <w:sz w:val="20"/>
      <w:szCs w:val="20"/>
    </w:rPr>
  </w:style>
  <w:style w:type="character" w:customStyle="1" w:styleId="CommentTextChar">
    <w:name w:val="Comment Text Char"/>
    <w:basedOn w:val="DefaultParagraphFont"/>
    <w:link w:val="CommentText"/>
    <w:uiPriority w:val="99"/>
    <w:rsid w:val="0039206F"/>
    <w:rPr>
      <w:rFonts w:ascii="Inter" w:eastAsiaTheme="minorEastAsia" w:hAnsi="Inter"/>
      <w:sz w:val="20"/>
      <w:szCs w:val="20"/>
    </w:rPr>
  </w:style>
  <w:style w:type="paragraph" w:styleId="CommentSubject">
    <w:name w:val="annotation subject"/>
    <w:basedOn w:val="CommentText"/>
    <w:next w:val="CommentText"/>
    <w:link w:val="CommentSubjectChar"/>
    <w:uiPriority w:val="99"/>
    <w:semiHidden/>
    <w:unhideWhenUsed/>
    <w:locked/>
    <w:rsid w:val="0039206F"/>
    <w:rPr>
      <w:b/>
      <w:bCs/>
    </w:rPr>
  </w:style>
  <w:style w:type="character" w:customStyle="1" w:styleId="CommentSubjectChar">
    <w:name w:val="Comment Subject Char"/>
    <w:basedOn w:val="CommentTextChar"/>
    <w:link w:val="CommentSubject"/>
    <w:uiPriority w:val="99"/>
    <w:semiHidden/>
    <w:rsid w:val="0039206F"/>
    <w:rPr>
      <w:rFonts w:ascii="Inter" w:eastAsiaTheme="minorEastAsia" w:hAnsi="Inter"/>
      <w:b/>
      <w:bCs/>
      <w:sz w:val="20"/>
      <w:szCs w:val="20"/>
    </w:rPr>
  </w:style>
  <w:style w:type="paragraph" w:customStyle="1" w:styleId="ASMHeading1">
    <w:name w:val="ASM Heading 1"/>
    <w:basedOn w:val="TitleASM"/>
    <w:link w:val="ASMHeading1Char"/>
    <w:qFormat/>
    <w:rsid w:val="001B34B5"/>
    <w:rPr>
      <w:b/>
      <w:bCs w:val="0"/>
    </w:rPr>
  </w:style>
  <w:style w:type="character" w:customStyle="1" w:styleId="TitleASMChar">
    <w:name w:val="Title (ASM) Char"/>
    <w:basedOn w:val="DefaultParagraphFont"/>
    <w:link w:val="TitleASM"/>
    <w:rsid w:val="001B34B5"/>
    <w:rPr>
      <w:rFonts w:ascii="Mulish" w:eastAsiaTheme="minorEastAsia" w:hAnsi="Mulish" w:cs="Times New Roman (Body CS)"/>
      <w:bCs/>
      <w:color w:val="005A69"/>
      <w:sz w:val="40"/>
      <w:szCs w:val="40"/>
    </w:rPr>
  </w:style>
  <w:style w:type="character" w:customStyle="1" w:styleId="ASMHeading1Char">
    <w:name w:val="ASM Heading 1 Char"/>
    <w:basedOn w:val="TitleASMChar"/>
    <w:link w:val="ASMHeading1"/>
    <w:rsid w:val="001B34B5"/>
    <w:rPr>
      <w:rFonts w:ascii="Mulish" w:eastAsiaTheme="minorEastAsia" w:hAnsi="Mulish" w:cs="Times New Roman (Body CS)"/>
      <w:b/>
      <w:bCs w:val="0"/>
      <w:color w:val="005A69"/>
      <w:sz w:val="40"/>
      <w:szCs w:val="40"/>
    </w:rPr>
  </w:style>
  <w:style w:type="paragraph" w:customStyle="1" w:styleId="ASMHeading2">
    <w:name w:val="ASM Heading 2"/>
    <w:basedOn w:val="TitleASM"/>
    <w:link w:val="ASMHeading2Char"/>
    <w:qFormat/>
    <w:rsid w:val="001B34B5"/>
    <w:rPr>
      <w:rFonts w:eastAsiaTheme="majorEastAsia" w:cstheme="majorBidi"/>
      <w:b/>
      <w:sz w:val="28"/>
      <w:szCs w:val="28"/>
    </w:rPr>
  </w:style>
  <w:style w:type="character" w:customStyle="1" w:styleId="ASMHeading2Char">
    <w:name w:val="ASM Heading 2 Char"/>
    <w:basedOn w:val="TitleASMChar"/>
    <w:link w:val="ASMHeading2"/>
    <w:rsid w:val="001B34B5"/>
    <w:rPr>
      <w:rFonts w:ascii="Mulish" w:eastAsiaTheme="majorEastAsia" w:hAnsi="Mulish" w:cstheme="majorBidi"/>
      <w:b/>
      <w:bCs/>
      <w:color w:val="005A69"/>
      <w:sz w:val="28"/>
      <w:szCs w:val="28"/>
    </w:rPr>
  </w:style>
  <w:style w:type="paragraph" w:customStyle="1" w:styleId="ASMText">
    <w:name w:val="ASM Text"/>
    <w:basedOn w:val="Bullet"/>
    <w:link w:val="ASMTextChar"/>
    <w:qFormat/>
    <w:rsid w:val="001B34B5"/>
    <w:pPr>
      <w:numPr>
        <w:numId w:val="0"/>
      </w:numPr>
      <w:ind w:left="360" w:hanging="360"/>
    </w:pPr>
  </w:style>
  <w:style w:type="character" w:customStyle="1" w:styleId="BulletChar">
    <w:name w:val="Bullet Char"/>
    <w:basedOn w:val="DefaultParagraphFont"/>
    <w:link w:val="Bullet"/>
    <w:rsid w:val="001B34B5"/>
    <w:rPr>
      <w:rFonts w:ascii="Inter" w:eastAsiaTheme="minorEastAsia" w:hAnsi="Inter"/>
      <w:sz w:val="22"/>
    </w:rPr>
  </w:style>
  <w:style w:type="character" w:customStyle="1" w:styleId="ASMTextChar">
    <w:name w:val="ASM Text Char"/>
    <w:basedOn w:val="BulletChar"/>
    <w:link w:val="ASMText"/>
    <w:rsid w:val="001B34B5"/>
    <w:rPr>
      <w:rFonts w:ascii="Inter" w:eastAsiaTheme="minorEastAsia" w:hAnsi="Inter"/>
      <w:sz w:val="22"/>
    </w:rPr>
  </w:style>
  <w:style w:type="paragraph" w:customStyle="1" w:styleId="ASMItalics">
    <w:name w:val="ASM Italics"/>
    <w:basedOn w:val="Normal"/>
    <w:link w:val="ASMItalicsChar"/>
    <w:qFormat/>
    <w:rsid w:val="00584C47"/>
    <w:rPr>
      <w:i/>
      <w:iCs/>
    </w:rPr>
  </w:style>
  <w:style w:type="character" w:customStyle="1" w:styleId="ASMItalicsChar">
    <w:name w:val="ASM Italics Char"/>
    <w:basedOn w:val="DefaultParagraphFont"/>
    <w:link w:val="ASMItalics"/>
    <w:rsid w:val="00584C47"/>
    <w:rPr>
      <w:rFonts w:ascii="Inter" w:eastAsiaTheme="minorEastAsia" w:hAnsi="Inter"/>
      <w:i/>
      <w:iC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publicservice.govt.nz/system/central-government-organisation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4" Type="http://schemas.openxmlformats.org/officeDocument/2006/relationships/header" Target="header1.xml"/><Relationship Id="rId9" Type="http://schemas.openxmlformats.org/officeDocument/2006/relationships/webSettings" Target="webSetting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S:\SEG\Assessment%20and%20Moderation%20Services\A&amp;M%20Editors\NQS%20documents\ASMs\ASM%20Student%20Guid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7499879013B9544B2C16FD797387B52" ma:contentTypeVersion="19" ma:contentTypeDescription="Create a new document." ma:contentTypeScope="" ma:versionID="a0733a99e65a424b9fef489b1c4420f6">
  <xsd:schema xmlns:xsd="http://www.w3.org/2001/XMLSchema" xmlns:xs="http://www.w3.org/2001/XMLSchema" xmlns:p="http://schemas.microsoft.com/office/2006/metadata/properties" xmlns:ns2="51a76d7a-246a-4ff7-8c1e-a6cb75e0eb2d" xmlns:ns3="01f43296-53dd-4c2c-9eb6-aae8c9c05588" targetNamespace="http://schemas.microsoft.com/office/2006/metadata/properties" ma:root="true" ma:fieldsID="eb94ee17aa99c123ade026e316b7828a" ns2:_="" ns3:_="">
    <xsd:import namespace="51a76d7a-246a-4ff7-8c1e-a6cb75e0eb2d"/>
    <xsd:import namespace="01f43296-53dd-4c2c-9eb6-aae8c9c0558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SearchProperties" minOccurs="0"/>
                <xsd:element ref="ns2:PRAText3"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a76d7a-246a-4ff7-8c1e-a6cb75e0eb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a8a9138-13f7-40e5-b257-a7bd404cb8ef"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PRAText3" ma:index="25" nillable="true" ma:displayName="PRA Text 3" ma:hidden="true" ma:internalName="PRAText3">
      <xsd:simpleType>
        <xsd:restriction base="dms:Text"/>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1f43296-53dd-4c2c-9eb6-aae8c9c0558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43faaf9-36e6-416c-9de5-3384569f479d}" ma:internalName="TaxCatchAll" ma:showField="CatchAllData" ma:web="01f43296-53dd-4c2c-9eb6-aae8c9c0558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RAText3 xmlns="51a76d7a-246a-4ff7-8c1e-a6cb75e0eb2d" xsi:nil="true"/>
    <TaxCatchAll xmlns="01f43296-53dd-4c2c-9eb6-aae8c9c05588" xsi:nil="true"/>
    <lcf76f155ced4ddcb4097134ff3c332f xmlns="51a76d7a-246a-4ff7-8c1e-a6cb75e0eb2d">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eDocument" ma:contentTypeID="0x010100B551AAD575535C4E93EAD64C62F9228B" ma:contentTypeVersion="66" ma:contentTypeDescription="Create a new document." ma:contentTypeScope="" ma:versionID="4fdbfff8e73bca7745137e01c642ff33">
  <xsd:schema xmlns:xsd="http://www.w3.org/2001/XMLSchema" xmlns:xs="http://www.w3.org/2001/XMLSchema" xmlns:p="http://schemas.microsoft.com/office/2006/metadata/properties" xmlns:ns2="6068b734-9082-4a39-a91f-7b5bc4a25c8f" xmlns:ns3="4f9c820c-e7e2-444d-97ee-45f2b3485c1d" xmlns:ns4="15ffb055-6eb4-45a1-bc20-bf2ac0d420da" xmlns:ns5="725c79e5-42ce-4aa0-ac78-b6418001f0d2" xmlns:ns6="c91a514c-9034-4fa3-897a-8352025b26ed" xmlns:ns7="d0b61010-d6f3-4072-b934-7bbb13e97771" xmlns:ns8="9041ebba-a81c-4d56-bb33-df1ee4123f66" xmlns:ns9="17d8922c-a61f-43d3-b83e-4cfbb4051fb9" xmlns:ns10="a5234b65-aa2e-4883-a945-9c100bdb229f" targetNamespace="http://schemas.microsoft.com/office/2006/metadata/properties" ma:root="true" ma:fieldsID="7919a91a4fc828b330697bff115f857b" ns2:_="" ns3:_="" ns4:_="" ns5:_="" ns6:_="" ns7:_="" ns8:_="" ns9:_="" ns10:_="">
    <xsd:import namespace="6068b734-9082-4a39-a91f-7b5bc4a25c8f"/>
    <xsd:import namespace="4f9c820c-e7e2-444d-97ee-45f2b3485c1d"/>
    <xsd:import namespace="15ffb055-6eb4-45a1-bc20-bf2ac0d420da"/>
    <xsd:import namespace="725c79e5-42ce-4aa0-ac78-b6418001f0d2"/>
    <xsd:import namespace="c91a514c-9034-4fa3-897a-8352025b26ed"/>
    <xsd:import namespace="d0b61010-d6f3-4072-b934-7bbb13e97771"/>
    <xsd:import namespace="9041ebba-a81c-4d56-bb33-df1ee4123f66"/>
    <xsd:import namespace="17d8922c-a61f-43d3-b83e-4cfbb4051fb9"/>
    <xsd:import namespace="a5234b65-aa2e-4883-a945-9c100bdb229f"/>
    <xsd:element name="properties">
      <xsd:complexType>
        <xsd:sequence>
          <xsd:element name="documentManagement">
            <xsd:complexType>
              <xsd:all>
                <xsd:element ref="ns2:_dlc_DocId" minOccurs="0"/>
                <xsd:element ref="ns2:_dlc_DocIdUrl" minOccurs="0"/>
                <xsd:element ref="ns2:_dlc_DocIdPersistId" minOccurs="0"/>
                <xsd:element ref="ns3:DocumentType" minOccurs="0"/>
                <xsd:element ref="ns4:KeyWords" minOccurs="0"/>
                <xsd:element ref="ns3:Narrative" minOccurs="0"/>
                <xsd:element ref="ns4:SecurityClassification" minOccurs="0"/>
                <xsd:element ref="ns3:Subactivity" minOccurs="0"/>
                <xsd:element ref="ns3:Case" minOccurs="0"/>
                <xsd:element ref="ns3:RelatedPeople" minOccurs="0"/>
                <xsd:element ref="ns3:CategoryName" minOccurs="0"/>
                <xsd:element ref="ns3:CategoryValue" minOccurs="0"/>
                <xsd:element ref="ns3:BusinessValue" minOccurs="0"/>
                <xsd:element ref="ns3:Function" minOccurs="0"/>
                <xsd:element ref="ns3:PRAType" minOccurs="0"/>
                <xsd:element ref="ns3:PRADate1" minOccurs="0"/>
                <xsd:element ref="ns3:PRADate2" minOccurs="0"/>
                <xsd:element ref="ns3:PRADate3" minOccurs="0"/>
                <xsd:element ref="ns3:PRADateDisposal" minOccurs="0"/>
                <xsd:element ref="ns3:PRADateTrigger" minOccurs="0"/>
                <xsd:element ref="ns3:PRAText1" minOccurs="0"/>
                <xsd:element ref="ns3:PRAText2" minOccurs="0"/>
                <xsd:element ref="ns3:PRAText3" minOccurs="0"/>
                <xsd:element ref="ns3:PRAText4" minOccurs="0"/>
                <xsd:element ref="ns3:PRAText5" minOccurs="0"/>
                <xsd:element ref="ns3:AggregationStatus" minOccurs="0"/>
                <xsd:element ref="ns3:Project" minOccurs="0"/>
                <xsd:element ref="ns3:Activity" minOccurs="0"/>
                <xsd:element ref="ns5:AggregationNarrative" minOccurs="0"/>
                <xsd:element ref="ns6:Channel" minOccurs="0"/>
                <xsd:element ref="ns6:Team" minOccurs="0"/>
                <xsd:element ref="ns6:Level2" minOccurs="0"/>
                <xsd:element ref="ns6:Level3" minOccurs="0"/>
                <xsd:element ref="ns6:Year" minOccurs="0"/>
                <xsd:element ref="ns7:SetLabel" minOccurs="0"/>
                <xsd:element ref="ns7:OverrideLabel" minOccurs="0"/>
                <xsd:element ref="ns2:MāoriActivity" minOccurs="0"/>
                <xsd:element ref="ns2:MāoriFunction" minOccurs="0"/>
                <xsd:element ref="ns8:VersionComments" minOccurs="0"/>
                <xsd:element ref="ns8:ManagerConfidential" minOccurs="0"/>
                <xsd:element ref="ns9:FunctionGroup" minOccurs="0"/>
                <xsd:element ref="ns10:MediaServiceMetadata" minOccurs="0"/>
                <xsd:element ref="ns10:MediaServiceFastMetadata" minOccurs="0"/>
                <xsd:element ref="ns10:MediaServiceSearchProperties" minOccurs="0"/>
                <xsd:element ref="ns10:MediaServiceObjectDetectorVersions" minOccurs="0"/>
                <xsd:element ref="ns10:MediaServiceDateTaken" minOccurs="0"/>
                <xsd:element ref="ns10:MediaServiceGenerationTime" minOccurs="0"/>
                <xsd:element ref="ns10:MediaServiceEventHashCode" minOccurs="0"/>
                <xsd:element ref="ns10:MediaLengthInSeconds" minOccurs="0"/>
                <xsd:element ref="ns10:lcf76f155ced4ddcb4097134ff3c332f" minOccurs="0"/>
                <xsd:element ref="ns2:TaxCatchAll" minOccurs="0"/>
                <xsd:element ref="ns10: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68b734-9082-4a39-a91f-7b5bc4a25c8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MāoriActivity" ma:index="44" nillable="true" ma:displayName="Māori Activity" ma:default="NA" ma:internalName="M_x0101_oriActivity" ma:readOnly="false">
      <xsd:simpleType>
        <xsd:restriction base="dms:Text">
          <xsd:maxLength value="255"/>
        </xsd:restriction>
      </xsd:simpleType>
    </xsd:element>
    <xsd:element name="MāoriFunction" ma:index="45" nillable="true" ma:displayName="Māori Function" ma:default="" ma:internalName="M_x0101_oriFunction">
      <xsd:simpleType>
        <xsd:restriction base="dms:Text">
          <xsd:maxLength value="255"/>
        </xsd:restriction>
      </xsd:simpleType>
    </xsd:element>
    <xsd:element name="TaxCatchAll" ma:index="59" nillable="true" ma:displayName="Taxonomy Catch All Column" ma:hidden="true" ma:list="{dfc664d3-a865-4cea-a734-884c35dad3b9}" ma:internalName="TaxCatchAll" ma:showField="CatchAllData" ma:web="6068b734-9082-4a39-a91f-7b5bc4a25c8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f9c820c-e7e2-444d-97ee-45f2b3485c1d" elementFormDefault="qualified">
    <xsd:import namespace="http://schemas.microsoft.com/office/2006/documentManagement/types"/>
    <xsd:import namespace="http://schemas.microsoft.com/office/infopath/2007/PartnerControls"/>
    <xsd:element name="DocumentType" ma:index="11" nillable="true" ma:displayName="Document Type" ma:format="Dropdown" ma:hidden="true" ma:internalName="DocumentType" ma:readOnly="false">
      <xsd:simpleType>
        <xsd:restriction base="dms:Choice">
          <xsd:enumeration value="APPLICATION, certificate, consent related"/>
          <xsd:enumeration value="CONTRACT, Variation, Agreement"/>
          <xsd:enumeration value="CORRESPONDENCE"/>
          <xsd:enumeration value="DRAWING, Plan, Map"/>
          <xsd:enumeration value="EMPLOYMENT related"/>
          <xsd:enumeration value="FINANCIAL related"/>
          <xsd:enumeration value="KNOWLEDGE article"/>
          <xsd:enumeration value="MEETING related"/>
          <xsd:enumeration value="MEMO, Filenote, Email"/>
          <xsd:enumeration value="MODEL, Calculation, Working"/>
          <xsd:enumeration value="PHOTO, Image or Multi-media"/>
          <xsd:enumeration value="PRESENTATION"/>
          <xsd:enumeration value="PUBLICATION material"/>
          <xsd:enumeration value="PURCHASING related"/>
          <xsd:enumeration value="REPORT, or planning related"/>
          <xsd:enumeration value="RULES, Policy, Bylaw, procedure"/>
          <xsd:enumeration value="SERVICE REQUEST related"/>
          <xsd:enumeration value="SPECIFICATION or standard"/>
          <xsd:enumeration value="SUPPLIER PRODUCT Info"/>
          <xsd:enumeration value="TEMPLATE, Checklist or Form"/>
        </xsd:restriction>
      </xsd:simpleType>
    </xsd:element>
    <xsd:element name="Narrative" ma:index="13" nillable="true" ma:displayName="Narrative" ma:hidden="true" ma:internalName="Narrative" ma:readOnly="false">
      <xsd:simpleType>
        <xsd:restriction base="dms:Note"/>
      </xsd:simpleType>
    </xsd:element>
    <xsd:element name="Subactivity" ma:index="15" nillable="true" ma:displayName="Subactivity" ma:default="NA" ma:hidden="true" ma:internalName="Subactivity" ma:readOnly="false">
      <xsd:simpleType>
        <xsd:restriction base="dms:Text">
          <xsd:maxLength value="255"/>
        </xsd:restriction>
      </xsd:simpleType>
    </xsd:element>
    <xsd:element name="Case" ma:index="16" nillable="true" ma:displayName="Case" ma:default="NA" ma:hidden="true" ma:internalName="Case" ma:readOnly="false">
      <xsd:simpleType>
        <xsd:restriction base="dms:Text">
          <xsd:maxLength value="255"/>
        </xsd:restriction>
      </xsd:simpleType>
    </xsd:element>
    <xsd:element name="RelatedPeople" ma:index="17" nillable="true" ma:displayName="Related People" ma:hidden="true" ma:list="UserInfo" ma:SharePointGroup="0" ma:internalName="RelatedPeopl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Name" ma:index="18" nillable="true" ma:displayName="Category 1" ma:default="NA" ma:hidden="true" ma:internalName="CategoryName" ma:readOnly="false">
      <xsd:simpleType>
        <xsd:restriction base="dms:Text">
          <xsd:maxLength value="255"/>
        </xsd:restriction>
      </xsd:simpleType>
    </xsd:element>
    <xsd:element name="CategoryValue" ma:index="19" nillable="true" ma:displayName="Category 2" ma:default="NA" ma:hidden="true" ma:internalName="CategoryValue" ma:readOnly="false">
      <xsd:simpleType>
        <xsd:restriction base="dms:Text">
          <xsd:maxLength value="255"/>
        </xsd:restriction>
      </xsd:simpleType>
    </xsd:element>
    <xsd:element name="BusinessValue" ma:index="20" nillable="true" ma:displayName="Business Value" ma:hidden="true" ma:internalName="BusinessValue" ma:readOnly="false">
      <xsd:simpleType>
        <xsd:restriction base="dms:Text">
          <xsd:maxLength value="255"/>
        </xsd:restriction>
      </xsd:simpleType>
    </xsd:element>
    <xsd:element name="Function" ma:index="21" nillable="true" ma:displayName="Function" ma:default="" ma:hidden="true" ma:internalName="Function" ma:readOnly="false">
      <xsd:simpleType>
        <xsd:restriction base="dms:Text">
          <xsd:maxLength value="255"/>
        </xsd:restriction>
      </xsd:simpleType>
    </xsd:element>
    <xsd:element name="PRAType" ma:index="22" nillable="true" ma:displayName="PRA Type" ma:default="Doc" ma:hidden="true" ma:indexed="true" ma:internalName="PRAType" ma:readOnly="false">
      <xsd:simpleType>
        <xsd:restriction base="dms:Text">
          <xsd:maxLength value="255"/>
        </xsd:restriction>
      </xsd:simpleType>
    </xsd:element>
    <xsd:element name="PRADate1" ma:index="23" nillable="true" ma:displayName="PRA Date 1" ma:format="DateOnly" ma:hidden="true" ma:internalName="PRADate1" ma:readOnly="false">
      <xsd:simpleType>
        <xsd:restriction base="dms:DateTime"/>
      </xsd:simpleType>
    </xsd:element>
    <xsd:element name="PRADate2" ma:index="24" nillable="true" ma:displayName="PRA Date 2" ma:format="DateOnly" ma:hidden="true" ma:internalName="PRADate2" ma:readOnly="false">
      <xsd:simpleType>
        <xsd:restriction base="dms:DateTime"/>
      </xsd:simpleType>
    </xsd:element>
    <xsd:element name="PRADate3" ma:index="25" nillable="true" ma:displayName="PRA Date 3" ma:format="DateOnly" ma:hidden="true" ma:internalName="PRADate3" ma:readOnly="false">
      <xsd:simpleType>
        <xsd:restriction base="dms:DateTime"/>
      </xsd:simpleType>
    </xsd:element>
    <xsd:element name="PRADateDisposal" ma:index="26" nillable="true" ma:displayName="PRA Date Disposal" ma:format="DateOnly" ma:hidden="true" ma:internalName="PRADateDisposal" ma:readOnly="false">
      <xsd:simpleType>
        <xsd:restriction base="dms:DateTime"/>
      </xsd:simpleType>
    </xsd:element>
    <xsd:element name="PRADateTrigger" ma:index="27" nillable="true" ma:displayName="PRA Date Trigger" ma:format="DateOnly" ma:hidden="true" ma:internalName="PRADateTrigger" ma:readOnly="false">
      <xsd:simpleType>
        <xsd:restriction base="dms:DateTime"/>
      </xsd:simpleType>
    </xsd:element>
    <xsd:element name="PRAText1" ma:index="28" nillable="true" ma:displayName="PRA Text 1" ma:hidden="true" ma:internalName="PRAText1" ma:readOnly="false">
      <xsd:simpleType>
        <xsd:restriction base="dms:Text">
          <xsd:maxLength value="255"/>
        </xsd:restriction>
      </xsd:simpleType>
    </xsd:element>
    <xsd:element name="PRAText2" ma:index="29" nillable="true" ma:displayName="PRA Text 2" ma:hidden="true" ma:internalName="PRAText2" ma:readOnly="false">
      <xsd:simpleType>
        <xsd:restriction base="dms:Text">
          <xsd:maxLength value="255"/>
        </xsd:restriction>
      </xsd:simpleType>
    </xsd:element>
    <xsd:element name="PRAText3" ma:index="30" nillable="true" ma:displayName="PRA Text 3" ma:hidden="true" ma:internalName="PRAText3" ma:readOnly="false">
      <xsd:simpleType>
        <xsd:restriction base="dms:Text">
          <xsd:maxLength value="255"/>
        </xsd:restriction>
      </xsd:simpleType>
    </xsd:element>
    <xsd:element name="PRAText4" ma:index="31" nillable="true" ma:displayName="PRA Text 4" ma:hidden="true" ma:internalName="PRAText4" ma:readOnly="false">
      <xsd:simpleType>
        <xsd:restriction base="dms:Text">
          <xsd:maxLength value="255"/>
        </xsd:restriction>
      </xsd:simpleType>
    </xsd:element>
    <xsd:element name="PRAText5" ma:index="32" nillable="true" ma:displayName="PRA Text 5" ma:hidden="true" ma:internalName="PRAText5" ma:readOnly="false">
      <xsd:simpleType>
        <xsd:restriction base="dms:Text">
          <xsd:maxLength value="255"/>
        </xsd:restriction>
      </xsd:simpleType>
    </xsd:element>
    <xsd:element name="AggregationStatus" ma:index="33" nillable="true" ma:displayName="Aggregation Status" ma:default="Normal" ma:format="Dropdown" ma:hidden="true" ma:internalName="AggregationStatus" ma:readOnly="false">
      <xsd:simpleType>
        <xsd:union memberTypes="dms:Text">
          <xsd:simpleType>
            <xsd:restriction base="dms:Choice">
              <xsd:enumeration value="Delete Soon"/>
              <xsd:enumeration value="Transfer Soon"/>
              <xsd:enumeration value="Appraise Soon"/>
              <xsd:enumeration value="Delete"/>
              <xsd:enumeration value="Transfer"/>
              <xsd:enumeration value="Appraise"/>
              <xsd:enumeration value="Hold"/>
              <xsd:enumeration value="Normal"/>
              <xsd:enumeration value="Archive"/>
            </xsd:restriction>
          </xsd:simpleType>
        </xsd:union>
      </xsd:simpleType>
    </xsd:element>
    <xsd:element name="Project" ma:index="34" nillable="true" ma:displayName="Project" ma:default="NA" ma:hidden="true" ma:internalName="Project" ma:readOnly="false">
      <xsd:simpleType>
        <xsd:restriction base="dms:Text">
          <xsd:maxLength value="255"/>
        </xsd:restriction>
      </xsd:simpleType>
    </xsd:element>
    <xsd:element name="Activity" ma:index="35" nillable="true" ma:displayName="Activity" ma:default="" ma:hidden="true" ma:internalName="Activity"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ffb055-6eb4-45a1-bc20-bf2ac0d420da" elementFormDefault="qualified">
    <xsd:import namespace="http://schemas.microsoft.com/office/2006/documentManagement/types"/>
    <xsd:import namespace="http://schemas.microsoft.com/office/infopath/2007/PartnerControls"/>
    <xsd:element name="KeyWords" ma:index="12" nillable="true" ma:displayName="Key Words" ma:hidden="true" ma:internalName="KeyWords" ma:readOnly="false">
      <xsd:simpleType>
        <xsd:restriction base="dms:Note"/>
      </xsd:simpleType>
    </xsd:element>
    <xsd:element name="SecurityClassification" ma:index="14" nillable="true" ma:displayName="Security Classification" ma:format="Dropdown" ma:hidden="true" ma:internalName="SecurityClassification" ma:readOnly="false">
      <xsd:simpleType>
        <xsd:restriction base="dms:Choice">
          <xsd:enumeration value="Confidential"/>
          <xsd:enumeration value="Restricted"/>
          <xsd:enumeration value="Unrestricted"/>
        </xsd:restriction>
      </xsd:simpleType>
    </xsd:element>
  </xsd:schema>
  <xsd:schema xmlns:xsd="http://www.w3.org/2001/XMLSchema" xmlns:xs="http://www.w3.org/2001/XMLSchema" xmlns:dms="http://schemas.microsoft.com/office/2006/documentManagement/types" xmlns:pc="http://schemas.microsoft.com/office/infopath/2007/PartnerControls" targetNamespace="725c79e5-42ce-4aa0-ac78-b6418001f0d2" elementFormDefault="qualified">
    <xsd:import namespace="http://schemas.microsoft.com/office/2006/documentManagement/types"/>
    <xsd:import namespace="http://schemas.microsoft.com/office/infopath/2007/PartnerControls"/>
    <xsd:element name="AggregationNarrative" ma:index="36" nillable="true" ma:displayName="Aggregation Narrative" ma:hidden="true" ma:internalName="AggregationNarrativ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1a514c-9034-4fa3-897a-8352025b26ed" elementFormDefault="qualified">
    <xsd:import namespace="http://schemas.microsoft.com/office/2006/documentManagement/types"/>
    <xsd:import namespace="http://schemas.microsoft.com/office/infopath/2007/PartnerControls"/>
    <xsd:element name="Channel" ma:index="37" nillable="true" ma:displayName="Channel" ma:default="NA" ma:hidden="true" ma:internalName="Channel" ma:readOnly="false">
      <xsd:simpleType>
        <xsd:restriction base="dms:Text">
          <xsd:maxLength value="255"/>
        </xsd:restriction>
      </xsd:simpleType>
    </xsd:element>
    <xsd:element name="Team" ma:index="38" nillable="true" ma:displayName="Team" ma:default="EXT - National Qualifications Services" ma:hidden="true" ma:internalName="Team" ma:readOnly="false">
      <xsd:simpleType>
        <xsd:restriction base="dms:Text">
          <xsd:maxLength value="255"/>
        </xsd:restriction>
      </xsd:simpleType>
    </xsd:element>
    <xsd:element name="Level2" ma:index="39" nillable="true" ma:displayName="Level2" ma:default="NA" ma:hidden="true" ma:internalName="Level2" ma:readOnly="false">
      <xsd:simpleType>
        <xsd:restriction base="dms:Text">
          <xsd:maxLength value="255"/>
        </xsd:restriction>
      </xsd:simpleType>
    </xsd:element>
    <xsd:element name="Level3" ma:index="40" nillable="true" ma:displayName="Level3" ma:hidden="true" ma:internalName="Level3" ma:readOnly="false">
      <xsd:simpleType>
        <xsd:restriction base="dms:Text">
          <xsd:maxLength value="255"/>
        </xsd:restriction>
      </xsd:simpleType>
    </xsd:element>
    <xsd:element name="Year" ma:index="41" nillable="true" ma:displayName="Year" ma:default="NA" ma:hidden="true" ma:internalName="Yea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b61010-d6f3-4072-b934-7bbb13e97771" elementFormDefault="qualified">
    <xsd:import namespace="http://schemas.microsoft.com/office/2006/documentManagement/types"/>
    <xsd:import namespace="http://schemas.microsoft.com/office/infopath/2007/PartnerControls"/>
    <xsd:element name="SetLabel" ma:index="42" nillable="true" ma:displayName="Set Label" ma:default="D03M" ma:hidden="true" ma:indexed="true" ma:internalName="SetLabel">
      <xsd:simpleType>
        <xsd:restriction base="dms:Text">
          <xsd:maxLength value="255"/>
        </xsd:restriction>
      </xsd:simpleType>
    </xsd:element>
    <xsd:element name="OverrideLabel" ma:index="43" nillable="true" ma:displayName="Override Label" ma:hidden="true" ma:indexed="true" ma:internalName="OverrideLabel"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041ebba-a81c-4d56-bb33-df1ee4123f66" elementFormDefault="qualified">
    <xsd:import namespace="http://schemas.microsoft.com/office/2006/documentManagement/types"/>
    <xsd:import namespace="http://schemas.microsoft.com/office/infopath/2007/PartnerControls"/>
    <xsd:element name="VersionComments" ma:index="46" nillable="true" ma:displayName="Version Comments" ma:internalName="VersionComments" ma:readOnly="false">
      <xsd:simpleType>
        <xsd:restriction base="dms:Note">
          <xsd:maxLength value="255"/>
        </xsd:restriction>
      </xsd:simpleType>
    </xsd:element>
    <xsd:element name="ManagerConfidential" ma:index="47" nillable="true" ma:displayName="Manager Confidential" ma:default="NA" ma:hidden="true" ma:internalName="ManagerConfidential"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7d8922c-a61f-43d3-b83e-4cfbb4051fb9" elementFormDefault="qualified">
    <xsd:import namespace="http://schemas.microsoft.com/office/2006/documentManagement/types"/>
    <xsd:import namespace="http://schemas.microsoft.com/office/infopath/2007/PartnerControls"/>
    <xsd:element name="FunctionGroup" ma:index="48" nillable="true" ma:displayName="Function Group" ma:default="Active" ma:format="Dropdown" ma:hidden="true" ma:internalName="FunctionGroup" ma:readOnly="false">
      <xsd:simpleType>
        <xsd:restriction base="dms:Choice">
          <xsd:enumeration value="Active"/>
          <xsd:enumeration value="Legacy Information"/>
        </xsd:restriction>
      </xsd:simpleType>
    </xsd:element>
  </xsd:schema>
  <xsd:schema xmlns:xsd="http://www.w3.org/2001/XMLSchema" xmlns:xs="http://www.w3.org/2001/XMLSchema" xmlns:dms="http://schemas.microsoft.com/office/2006/documentManagement/types" xmlns:pc="http://schemas.microsoft.com/office/infopath/2007/PartnerControls" targetNamespace="a5234b65-aa2e-4883-a945-9c100bdb229f" elementFormDefault="qualified">
    <xsd:import namespace="http://schemas.microsoft.com/office/2006/documentManagement/types"/>
    <xsd:import namespace="http://schemas.microsoft.com/office/infopath/2007/PartnerControls"/>
    <xsd:element name="MediaServiceMetadata" ma:index="49" nillable="true" ma:displayName="MediaServiceMetadata" ma:hidden="true" ma:internalName="MediaServiceMetadata" ma:readOnly="true">
      <xsd:simpleType>
        <xsd:restriction base="dms:Note"/>
      </xsd:simpleType>
    </xsd:element>
    <xsd:element name="MediaServiceFastMetadata" ma:index="50" nillable="true" ma:displayName="MediaServiceFastMetadata" ma:hidden="true" ma:internalName="MediaServiceFastMetadata" ma:readOnly="true">
      <xsd:simpleType>
        <xsd:restriction base="dms:Note"/>
      </xsd:simpleType>
    </xsd:element>
    <xsd:element name="MediaServiceSearchProperties" ma:index="51" nillable="true" ma:displayName="MediaServiceSearchProperties" ma:hidden="true" ma:internalName="MediaServiceSearchProperties" ma:readOnly="true">
      <xsd:simpleType>
        <xsd:restriction base="dms:Note"/>
      </xsd:simpleType>
    </xsd:element>
    <xsd:element name="MediaServiceObjectDetectorVersions" ma:index="52" nillable="true" ma:displayName="MediaServiceObjectDetectorVersions" ma:hidden="true" ma:indexed="true" ma:internalName="MediaServiceObjectDetectorVersions" ma:readOnly="true">
      <xsd:simpleType>
        <xsd:restriction base="dms:Text"/>
      </xsd:simpleType>
    </xsd:element>
    <xsd:element name="MediaServiceDateTaken" ma:index="53" nillable="true" ma:displayName="MediaServiceDateTaken" ma:hidden="true" ma:indexed="true" ma:internalName="MediaServiceDateTaken" ma:readOnly="true">
      <xsd:simpleType>
        <xsd:restriction base="dms:Text"/>
      </xsd:simpleType>
    </xsd:element>
    <xsd:element name="MediaServiceGenerationTime" ma:index="54" nillable="true" ma:displayName="MediaServiceGenerationTime" ma:hidden="true" ma:internalName="MediaServiceGenerationTime" ma:readOnly="true">
      <xsd:simpleType>
        <xsd:restriction base="dms:Text"/>
      </xsd:simpleType>
    </xsd:element>
    <xsd:element name="MediaServiceEventHashCode" ma:index="55" nillable="true" ma:displayName="MediaServiceEventHashCode" ma:hidden="true" ma:internalName="MediaServiceEventHashCode" ma:readOnly="true">
      <xsd:simpleType>
        <xsd:restriction base="dms:Text"/>
      </xsd:simpleType>
    </xsd:element>
    <xsd:element name="MediaLengthInSeconds" ma:index="56" nillable="true" ma:displayName="MediaLengthInSeconds" ma:hidden="true" ma:internalName="MediaLengthInSeconds" ma:readOnly="true">
      <xsd:simpleType>
        <xsd:restriction base="dms:Unknown"/>
      </xsd:simpleType>
    </xsd:element>
    <xsd:element name="lcf76f155ced4ddcb4097134ff3c332f" ma:index="58" nillable="true" ma:taxonomy="true" ma:internalName="lcf76f155ced4ddcb4097134ff3c332f" ma:taxonomyFieldName="MediaServiceImageTags" ma:displayName="Image Tags" ma:readOnly="false" ma:fieldId="{5cf76f15-5ced-4ddc-b409-7134ff3c332f}" ma:taxonomyMulti="true" ma:sspId="fa8a9138-13f7-40e5-b257-a7bd404cb8ef" ma:termSetId="09814cd3-568e-fe90-9814-8d621ff8fb84" ma:anchorId="fba54fb3-c3e1-fe81-a776-ca4b69148c4d" ma:open="true" ma:isKeyword="false">
      <xsd:complexType>
        <xsd:sequence>
          <xsd:element ref="pc:Terms" minOccurs="0" maxOccurs="1"/>
        </xsd:sequence>
      </xsd:complexType>
    </xsd:element>
    <xsd:element name="MediaServiceOCR" ma:index="60"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76931AD-1A92-4210-B750-8BEAB17A1397}"/>
</file>

<file path=customXml/itemProps2.xml><?xml version="1.0" encoding="utf-8"?>
<ds:datastoreItem xmlns:ds="http://schemas.openxmlformats.org/officeDocument/2006/customXml" ds:itemID="{B5DC7842-4744-43DF-A54E-B16165D5DF04}">
  <ds:schemaRefs>
    <ds:schemaRef ds:uri="http://schemas.openxmlformats.org/officeDocument/2006/bibliography"/>
  </ds:schemaRefs>
</ds:datastoreItem>
</file>

<file path=customXml/itemProps3.xml><?xml version="1.0" encoding="utf-8"?>
<ds:datastoreItem xmlns:ds="http://schemas.openxmlformats.org/officeDocument/2006/customXml" ds:itemID="{E2DD5EB4-0DEF-47F4-B1F6-35AFB4616923}">
  <ds:schemaRefs>
    <ds:schemaRef ds:uri="http://schemas.microsoft.com/office/2006/metadata/properties"/>
    <ds:schemaRef ds:uri="http://schemas.microsoft.com/office/infopath/2007/PartnerControls"/>
    <ds:schemaRef ds:uri="4f9c820c-e7e2-444d-97ee-45f2b3485c1d"/>
    <ds:schemaRef ds:uri="15ffb055-6eb4-45a1-bc20-bf2ac0d420da"/>
    <ds:schemaRef ds:uri="c91a514c-9034-4fa3-897a-8352025b26ed"/>
    <ds:schemaRef ds:uri="d0b61010-d6f3-4072-b934-7bbb13e97771"/>
    <ds:schemaRef ds:uri="6068b734-9082-4a39-a91f-7b5bc4a25c8f"/>
    <ds:schemaRef ds:uri="17d8922c-a61f-43d3-b83e-4cfbb4051fb9"/>
    <ds:schemaRef ds:uri="9041ebba-a81c-4d56-bb33-df1ee4123f66"/>
    <ds:schemaRef ds:uri="725c79e5-42ce-4aa0-ac78-b6418001f0d2"/>
    <ds:schemaRef ds:uri="a5234b65-aa2e-4883-a945-9c100bdb229f"/>
  </ds:schemaRefs>
</ds:datastoreItem>
</file>

<file path=customXml/itemProps4.xml><?xml version="1.0" encoding="utf-8"?>
<ds:datastoreItem xmlns:ds="http://schemas.openxmlformats.org/officeDocument/2006/customXml" ds:itemID="{C57F47D3-F1B8-490F-8CA1-CC92BFB623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68b734-9082-4a39-a91f-7b5bc4a25c8f"/>
    <ds:schemaRef ds:uri="4f9c820c-e7e2-444d-97ee-45f2b3485c1d"/>
    <ds:schemaRef ds:uri="15ffb055-6eb4-45a1-bc20-bf2ac0d420da"/>
    <ds:schemaRef ds:uri="725c79e5-42ce-4aa0-ac78-b6418001f0d2"/>
    <ds:schemaRef ds:uri="c91a514c-9034-4fa3-897a-8352025b26ed"/>
    <ds:schemaRef ds:uri="d0b61010-d6f3-4072-b934-7bbb13e97771"/>
    <ds:schemaRef ds:uri="9041ebba-a81c-4d56-bb33-df1ee4123f66"/>
    <ds:schemaRef ds:uri="17d8922c-a61f-43d3-b83e-4cfbb4051fb9"/>
    <ds:schemaRef ds:uri="a5234b65-aa2e-4883-a945-9c100bdb22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E740945-F36A-4104-A922-6276B4ECB51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ASM Student Guide template.dotx</Template>
  <TotalTime>6</TotalTime>
  <Pages>3</Pages>
  <Words>702</Words>
  <Characters>4037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Ritu Dhillon</dc:creator>
  <cp:keywords/>
  <dc:description/>
  <cp:lastModifiedBy>Ian Coombes</cp:lastModifiedBy>
  <cp:revision>11</cp:revision>
  <cp:lastPrinted>2023-12-04T02:23:00Z</cp:lastPrinted>
  <dcterms:created xsi:type="dcterms:W3CDTF">2024-12-03T01:36:00Z</dcterms:created>
  <dcterms:modified xsi:type="dcterms:W3CDTF">2024-12-16T20:11:00Z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0x010100E7499879013B9544B2C16FD797387B52</vt:lpwstr>
  </property>
  <property fmtid="{D5CDD505-2E9C-101B-9397-08002B2CF9AE}" pid="3" name="Order">
    <vt:r8>3075100</vt:r8>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_dlc_DocIdItemGuid">
    <vt:lpwstr>40555487-3cbf-47ff-9e5f-96dca07f946e</vt:lpwstr>
  </property>
  <property fmtid="{D5CDD505-2E9C-101B-9397-08002B2CF9AE}" pid="11" name="GrammarlyDocumentId">
    <vt:lpwstr>c55555d8-8d5f-46d1-9730-fdc5fcab6b8b</vt:lpwstr>
  </property>
</Properties>
</file>